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9654BE" w14:textId="77777777" w:rsidR="00C37ADF" w:rsidRDefault="00C37ADF">
      <w:pPr>
        <w:jc w:val="left"/>
        <w:rPr>
          <w:b/>
        </w:rPr>
      </w:pPr>
      <w:bookmarkStart w:id="0" w:name="_Hlk26195193"/>
      <w:bookmarkEnd w:id="0"/>
    </w:p>
    <w:p w14:paraId="7D3DB8BD" w14:textId="77777777" w:rsidR="00D66457" w:rsidRDefault="00D66457" w:rsidP="00392872">
      <w:pPr>
        <w:pStyle w:val="Heading"/>
        <w:spacing w:after="0"/>
        <w:jc w:val="left"/>
      </w:pPr>
    </w:p>
    <w:p w14:paraId="43E521F2" w14:textId="77777777" w:rsidR="00EC5B60" w:rsidRDefault="00EC5B60" w:rsidP="00EC5B60"/>
    <w:p w14:paraId="48542159" w14:textId="77777777" w:rsidR="00EC5B60" w:rsidRPr="00EC5B60" w:rsidRDefault="00EC5B60" w:rsidP="00EC5B60"/>
    <w:p w14:paraId="5E902467" w14:textId="3F7FDA6F" w:rsidR="00392872" w:rsidRPr="00F8127D" w:rsidRDefault="00467FB9" w:rsidP="008A4709">
      <w:pPr>
        <w:pStyle w:val="Heading"/>
        <w:jc w:val="left"/>
      </w:pPr>
      <w:bookmarkStart w:id="1" w:name="_Toc26195985"/>
      <w:bookmarkStart w:id="2" w:name="_Toc26197305"/>
      <w:r>
        <w:rPr>
          <w:sz w:val="44"/>
          <w:szCs w:val="44"/>
        </w:rPr>
        <w:br/>
      </w:r>
      <w:r>
        <w:rPr>
          <w:sz w:val="44"/>
          <w:szCs w:val="44"/>
        </w:rPr>
        <w:br/>
      </w:r>
      <w:bookmarkStart w:id="3" w:name="_Toc26541932"/>
      <w:r w:rsidR="008A4709">
        <w:rPr>
          <w:sz w:val="44"/>
          <w:szCs w:val="44"/>
        </w:rPr>
        <w:t>SHORT FORM</w:t>
      </w:r>
      <w:r w:rsidR="00FC4F8A" w:rsidRPr="00224987">
        <w:rPr>
          <w:sz w:val="44"/>
          <w:szCs w:val="44"/>
        </w:rPr>
        <w:br/>
      </w:r>
      <w:bookmarkStart w:id="4" w:name="_Toc19883988"/>
      <w:bookmarkStart w:id="5" w:name="_Toc19885585"/>
      <w:bookmarkStart w:id="6" w:name="_Toc19885873"/>
      <w:bookmarkStart w:id="7" w:name="_Toc20235178"/>
      <w:bookmarkStart w:id="8" w:name="_Toc19872806"/>
      <w:bookmarkStart w:id="9" w:name="_Toc19880085"/>
      <w:bookmarkStart w:id="10" w:name="_Toc19880144"/>
      <w:bookmarkStart w:id="11" w:name="_Toc19881828"/>
      <w:bookmarkStart w:id="12" w:name="_Toc19881908"/>
      <w:bookmarkStart w:id="13" w:name="_Toc9503218"/>
      <w:bookmarkStart w:id="14" w:name="_Toc9520638"/>
      <w:bookmarkStart w:id="15" w:name="_Toc9587473"/>
      <w:r w:rsidR="007D4ADD">
        <w:rPr>
          <w:sz w:val="96"/>
          <w:szCs w:val="96"/>
        </w:rPr>
        <w:t>gRANT</w:t>
      </w:r>
      <w:r w:rsidR="00392872">
        <w:rPr>
          <w:sz w:val="96"/>
          <w:szCs w:val="96"/>
        </w:rPr>
        <w:t xml:space="preserve"> agreement</w:t>
      </w:r>
      <w:bookmarkEnd w:id="1"/>
      <w:bookmarkEnd w:id="2"/>
      <w:bookmarkEnd w:id="3"/>
      <w:bookmarkEnd w:id="4"/>
      <w:bookmarkEnd w:id="5"/>
      <w:bookmarkEnd w:id="6"/>
      <w:bookmarkEnd w:id="7"/>
      <w:r w:rsidR="00392872">
        <w:rPr>
          <w:sz w:val="96"/>
          <w:szCs w:val="96"/>
        </w:rPr>
        <w:t xml:space="preserve"> </w:t>
      </w:r>
      <w:bookmarkEnd w:id="8"/>
      <w:bookmarkEnd w:id="9"/>
      <w:bookmarkEnd w:id="10"/>
      <w:bookmarkEnd w:id="11"/>
      <w:bookmarkEnd w:id="12"/>
    </w:p>
    <w:p w14:paraId="5AD171C9" w14:textId="77777777" w:rsidR="00276D40" w:rsidRDefault="00276D40" w:rsidP="00224987">
      <w:pPr>
        <w:pStyle w:val="Heading"/>
      </w:pPr>
      <w:bookmarkStart w:id="16" w:name="_Toc19872810"/>
      <w:bookmarkStart w:id="17" w:name="_Toc19880089"/>
      <w:bookmarkStart w:id="18" w:name="_Toc19880148"/>
      <w:bookmarkStart w:id="19" w:name="_Toc19881832"/>
      <w:bookmarkStart w:id="20" w:name="_Toc19881912"/>
    </w:p>
    <w:p w14:paraId="30071B37" w14:textId="119EFA1C" w:rsidR="00224987" w:rsidRPr="00224987" w:rsidRDefault="007D4ADD" w:rsidP="00224987">
      <w:pPr>
        <w:pStyle w:val="Heading"/>
      </w:pPr>
      <w:bookmarkStart w:id="21" w:name="_Toc26195986"/>
      <w:bookmarkStart w:id="22" w:name="_Toc26197306"/>
      <w:bookmarkStart w:id="23" w:name="_Toc26541933"/>
      <w:r>
        <w:t>GRANT</w:t>
      </w:r>
      <w:r w:rsidR="00224987">
        <w:t xml:space="preserve"> AGREEMENT</w:t>
      </w:r>
      <w:bookmarkEnd w:id="21"/>
      <w:bookmarkEnd w:id="22"/>
      <w:bookmarkEnd w:id="23"/>
    </w:p>
    <w:p w14:paraId="1BABD5BD" w14:textId="77777777" w:rsidR="00276D40" w:rsidRPr="00693D0E" w:rsidRDefault="00DB62DD" w:rsidP="00224987">
      <w:pPr>
        <w:pStyle w:val="Heading"/>
        <w:pBdr>
          <w:top w:val="single" w:sz="4" w:space="1" w:color="auto"/>
        </w:pBdr>
      </w:pPr>
      <w:bookmarkStart w:id="24" w:name="_Toc20235179"/>
      <w:bookmarkStart w:id="25" w:name="_Toc26195987"/>
      <w:bookmarkStart w:id="26" w:name="_Toc26197307"/>
      <w:bookmarkStart w:id="27" w:name="_Toc26541934"/>
      <w:r>
        <w:t>[</w:t>
      </w:r>
      <w:r w:rsidRPr="00DB62DD">
        <w:rPr>
          <w:highlight w:val="yellow"/>
        </w:rPr>
        <w:t>TITLE</w:t>
      </w:r>
      <w:r>
        <w:t>]</w:t>
      </w:r>
      <w:bookmarkEnd w:id="24"/>
      <w:bookmarkEnd w:id="25"/>
      <w:bookmarkEnd w:id="26"/>
      <w:bookmarkEnd w:id="27"/>
    </w:p>
    <w:bookmarkEnd w:id="16"/>
    <w:bookmarkEnd w:id="17"/>
    <w:bookmarkEnd w:id="18"/>
    <w:bookmarkEnd w:id="19"/>
    <w:bookmarkEnd w:id="20"/>
    <w:p w14:paraId="2A337573" w14:textId="77777777" w:rsidR="00F8127D" w:rsidRDefault="00B624D0" w:rsidP="00F8127D">
      <w:pPr>
        <w:pStyle w:val="Heading"/>
        <w:jc w:val="left"/>
        <w:rPr>
          <w:caps w:val="0"/>
          <w:color w:val="auto"/>
          <w:sz w:val="22"/>
        </w:rPr>
      </w:pPr>
      <w:r>
        <w:rPr>
          <w:sz w:val="36"/>
          <w:szCs w:val="36"/>
        </w:rPr>
        <w:br/>
      </w:r>
      <w:bookmarkEnd w:id="13"/>
      <w:bookmarkEnd w:id="14"/>
      <w:bookmarkEnd w:id="15"/>
    </w:p>
    <w:p w14:paraId="132D82B0" w14:textId="77777777" w:rsidR="00392872" w:rsidRDefault="00F8127D" w:rsidP="00F8127D">
      <w:pPr>
        <w:pStyle w:val="Heading"/>
        <w:spacing w:after="0"/>
        <w:jc w:val="left"/>
        <w:rPr>
          <w:b w:val="0"/>
          <w:caps w:val="0"/>
          <w:color w:val="000000" w:themeColor="text1"/>
          <w:sz w:val="22"/>
        </w:rPr>
      </w:pPr>
      <w:bookmarkStart w:id="28" w:name="_Toc19872807"/>
      <w:bookmarkStart w:id="29" w:name="_Toc19880086"/>
      <w:bookmarkStart w:id="30" w:name="_Toc19880145"/>
      <w:bookmarkStart w:id="31" w:name="_Toc19881829"/>
      <w:bookmarkStart w:id="32" w:name="_Toc19881909"/>
      <w:bookmarkStart w:id="33" w:name="_Toc19885586"/>
      <w:bookmarkStart w:id="34" w:name="_Toc19885874"/>
      <w:bookmarkStart w:id="35" w:name="_Toc20235183"/>
      <w:bookmarkStart w:id="36" w:name="_Toc26195988"/>
      <w:bookmarkStart w:id="37" w:name="_Toc26197308"/>
      <w:bookmarkStart w:id="38" w:name="_Toc26541935"/>
      <w:r w:rsidRPr="00EE2BCD">
        <w:rPr>
          <w:caps w:val="0"/>
          <w:color w:val="000000" w:themeColor="text1"/>
          <w:sz w:val="22"/>
        </w:rPr>
        <w:t>Melbourne Primary Care Network Limited</w:t>
      </w:r>
      <w:bookmarkEnd w:id="28"/>
      <w:bookmarkEnd w:id="29"/>
      <w:bookmarkEnd w:id="30"/>
      <w:bookmarkEnd w:id="31"/>
      <w:bookmarkEnd w:id="32"/>
      <w:r w:rsidRPr="00EE2BCD">
        <w:rPr>
          <w:color w:val="000000" w:themeColor="text1"/>
          <w:szCs w:val="28"/>
        </w:rPr>
        <w:t xml:space="preserve"> </w:t>
      </w:r>
      <w:bookmarkStart w:id="39" w:name="_Toc19872808"/>
      <w:bookmarkStart w:id="40" w:name="_Toc19880087"/>
      <w:bookmarkStart w:id="41" w:name="_Toc19880146"/>
      <w:bookmarkStart w:id="42" w:name="_Toc19881830"/>
      <w:bookmarkStart w:id="43" w:name="_Toc19881910"/>
      <w:r w:rsidRPr="00EE2BCD">
        <w:rPr>
          <w:b w:val="0"/>
          <w:caps w:val="0"/>
          <w:color w:val="000000" w:themeColor="text1"/>
          <w:sz w:val="22"/>
        </w:rPr>
        <w:t>trading as</w:t>
      </w:r>
      <w:bookmarkEnd w:id="33"/>
      <w:bookmarkEnd w:id="34"/>
      <w:bookmarkEnd w:id="35"/>
      <w:bookmarkEnd w:id="36"/>
      <w:bookmarkEnd w:id="37"/>
      <w:bookmarkEnd w:id="38"/>
      <w:r w:rsidRPr="00EE2BCD">
        <w:rPr>
          <w:b w:val="0"/>
          <w:caps w:val="0"/>
          <w:color w:val="000000" w:themeColor="text1"/>
          <w:sz w:val="22"/>
        </w:rPr>
        <w:t xml:space="preserve"> </w:t>
      </w:r>
    </w:p>
    <w:p w14:paraId="53FB5F78" w14:textId="77777777" w:rsidR="00F8127D" w:rsidRPr="00EE2BCD" w:rsidRDefault="00F8127D" w:rsidP="00F8127D">
      <w:pPr>
        <w:pStyle w:val="Heading"/>
        <w:spacing w:after="0"/>
        <w:jc w:val="left"/>
        <w:rPr>
          <w:color w:val="000000" w:themeColor="text1"/>
        </w:rPr>
      </w:pPr>
      <w:bookmarkStart w:id="44" w:name="_Toc19885587"/>
      <w:bookmarkStart w:id="45" w:name="_Toc19885875"/>
      <w:bookmarkStart w:id="46" w:name="_Toc20235184"/>
      <w:bookmarkStart w:id="47" w:name="_Toc26195989"/>
      <w:bookmarkStart w:id="48" w:name="_Toc26197309"/>
      <w:bookmarkStart w:id="49" w:name="_Toc26541936"/>
      <w:r w:rsidRPr="00EE2BCD">
        <w:rPr>
          <w:caps w:val="0"/>
          <w:color w:val="000000" w:themeColor="text1"/>
          <w:sz w:val="22"/>
        </w:rPr>
        <w:t>North Western Melbourne PHN</w:t>
      </w:r>
      <w:r w:rsidRPr="00EE2BCD">
        <w:rPr>
          <w:color w:val="000000" w:themeColor="text1"/>
        </w:rPr>
        <w:br/>
      </w:r>
      <w:r w:rsidRPr="00224987">
        <w:rPr>
          <w:caps w:val="0"/>
          <w:color w:val="000000" w:themeColor="text1"/>
          <w:sz w:val="22"/>
        </w:rPr>
        <w:t>ABN</w:t>
      </w:r>
      <w:r w:rsidRPr="00EE2BCD">
        <w:rPr>
          <w:b w:val="0"/>
          <w:caps w:val="0"/>
          <w:color w:val="000000" w:themeColor="text1"/>
          <w:sz w:val="22"/>
        </w:rPr>
        <w:t xml:space="preserve"> 93 153 323 436</w:t>
      </w:r>
      <w:bookmarkEnd w:id="39"/>
      <w:bookmarkEnd w:id="40"/>
      <w:bookmarkEnd w:id="41"/>
      <w:bookmarkEnd w:id="42"/>
      <w:bookmarkEnd w:id="43"/>
      <w:bookmarkEnd w:id="44"/>
      <w:bookmarkEnd w:id="45"/>
      <w:bookmarkEnd w:id="46"/>
      <w:bookmarkEnd w:id="47"/>
      <w:bookmarkEnd w:id="48"/>
      <w:bookmarkEnd w:id="49"/>
    </w:p>
    <w:p w14:paraId="6D8A6E02" w14:textId="77777777" w:rsidR="00F8127D" w:rsidRPr="00EE2BCD" w:rsidRDefault="00F8127D" w:rsidP="00F8127D">
      <w:pPr>
        <w:jc w:val="left"/>
        <w:rPr>
          <w:color w:val="000000" w:themeColor="text1"/>
        </w:rPr>
      </w:pPr>
    </w:p>
    <w:p w14:paraId="72AB46BF" w14:textId="77777777" w:rsidR="00F8127D" w:rsidRPr="00EE2BCD" w:rsidRDefault="00F8127D" w:rsidP="00F8127D">
      <w:pPr>
        <w:jc w:val="left"/>
        <w:rPr>
          <w:color w:val="000000" w:themeColor="text1"/>
        </w:rPr>
      </w:pPr>
      <w:r w:rsidRPr="00EE2BCD">
        <w:rPr>
          <w:color w:val="000000" w:themeColor="text1"/>
        </w:rPr>
        <w:t>and</w:t>
      </w:r>
    </w:p>
    <w:p w14:paraId="2FC60FB0" w14:textId="77777777" w:rsidR="00F8127D" w:rsidRPr="00EE2BCD" w:rsidRDefault="00F8127D" w:rsidP="00F8127D">
      <w:pPr>
        <w:jc w:val="left"/>
        <w:rPr>
          <w:color w:val="000000" w:themeColor="text1"/>
        </w:rPr>
      </w:pPr>
    </w:p>
    <w:p w14:paraId="5C54A7FB" w14:textId="3653C94A" w:rsidR="00F8127D" w:rsidRPr="00EE2BCD" w:rsidRDefault="00F8127D" w:rsidP="00F8127D">
      <w:pPr>
        <w:pStyle w:val="Heading"/>
        <w:spacing w:after="0"/>
        <w:rPr>
          <w:color w:val="000000" w:themeColor="text1"/>
          <w:sz w:val="22"/>
          <w:szCs w:val="22"/>
        </w:rPr>
      </w:pPr>
      <w:bookmarkStart w:id="50" w:name="_Toc19872809"/>
      <w:bookmarkStart w:id="51" w:name="_Toc19880088"/>
      <w:bookmarkStart w:id="52" w:name="_Toc19880147"/>
      <w:bookmarkStart w:id="53" w:name="_Toc19881831"/>
      <w:bookmarkStart w:id="54" w:name="_Toc19881911"/>
      <w:bookmarkStart w:id="55" w:name="_Toc19885588"/>
      <w:bookmarkStart w:id="56" w:name="_Toc19885876"/>
      <w:bookmarkStart w:id="57" w:name="_Toc20235185"/>
      <w:bookmarkStart w:id="58" w:name="_Toc26195990"/>
      <w:bookmarkStart w:id="59" w:name="_Toc26197310"/>
      <w:bookmarkStart w:id="60" w:name="_Toc26541937"/>
      <w:r w:rsidRPr="00EE2BCD">
        <w:rPr>
          <w:caps w:val="0"/>
          <w:color w:val="000000" w:themeColor="text1"/>
          <w:sz w:val="22"/>
          <w:szCs w:val="22"/>
        </w:rPr>
        <w:t>[</w:t>
      </w:r>
      <w:r w:rsidR="00DA0234">
        <w:rPr>
          <w:caps w:val="0"/>
          <w:color w:val="000000" w:themeColor="text1"/>
          <w:sz w:val="22"/>
          <w:szCs w:val="22"/>
          <w:highlight w:val="yellow"/>
        </w:rPr>
        <w:t>Grantee</w:t>
      </w:r>
      <w:r w:rsidRPr="00EE2BCD">
        <w:rPr>
          <w:caps w:val="0"/>
          <w:color w:val="000000" w:themeColor="text1"/>
          <w:sz w:val="22"/>
          <w:szCs w:val="22"/>
          <w:highlight w:val="yellow"/>
        </w:rPr>
        <w:t xml:space="preserve"> Name</w:t>
      </w:r>
      <w:r w:rsidRPr="00EE2BCD">
        <w:rPr>
          <w:caps w:val="0"/>
          <w:color w:val="000000" w:themeColor="text1"/>
          <w:sz w:val="22"/>
          <w:szCs w:val="22"/>
        </w:rPr>
        <w:t>]</w:t>
      </w:r>
      <w:bookmarkEnd w:id="50"/>
      <w:bookmarkEnd w:id="51"/>
      <w:bookmarkEnd w:id="52"/>
      <w:bookmarkEnd w:id="53"/>
      <w:bookmarkEnd w:id="54"/>
      <w:bookmarkEnd w:id="55"/>
      <w:bookmarkEnd w:id="56"/>
      <w:bookmarkEnd w:id="57"/>
      <w:bookmarkEnd w:id="58"/>
      <w:bookmarkEnd w:id="59"/>
      <w:bookmarkEnd w:id="60"/>
    </w:p>
    <w:p w14:paraId="36BD283E" w14:textId="77777777" w:rsidR="00F8127D" w:rsidRPr="00EE2BCD" w:rsidRDefault="00F8127D" w:rsidP="00F8127D">
      <w:pPr>
        <w:jc w:val="left"/>
        <w:rPr>
          <w:caps/>
          <w:color w:val="000000" w:themeColor="text1"/>
        </w:rPr>
      </w:pPr>
      <w:r w:rsidRPr="00224987">
        <w:rPr>
          <w:b/>
          <w:caps/>
          <w:color w:val="000000" w:themeColor="text1"/>
        </w:rPr>
        <w:t>ABN</w:t>
      </w:r>
      <w:r w:rsidRPr="00EE2BCD">
        <w:rPr>
          <w:caps/>
          <w:color w:val="000000" w:themeColor="text1"/>
        </w:rPr>
        <w:t xml:space="preserve"> [</w:t>
      </w:r>
      <w:r w:rsidRPr="00EE2BCD">
        <w:rPr>
          <w:caps/>
          <w:color w:val="000000" w:themeColor="text1"/>
          <w:highlight w:val="yellow"/>
        </w:rPr>
        <w:t>XXXXXXXX</w:t>
      </w:r>
      <w:r w:rsidRPr="00EE2BCD">
        <w:rPr>
          <w:caps/>
          <w:color w:val="000000" w:themeColor="text1"/>
        </w:rPr>
        <w:t>]</w:t>
      </w:r>
    </w:p>
    <w:p w14:paraId="11BDA71F" w14:textId="77777777" w:rsidR="00F8127D" w:rsidRPr="00EE2BCD" w:rsidRDefault="00F8127D" w:rsidP="00F8127D">
      <w:pPr>
        <w:jc w:val="left"/>
        <w:rPr>
          <w:color w:val="000000" w:themeColor="text1"/>
        </w:rPr>
      </w:pPr>
    </w:p>
    <w:p w14:paraId="33C10683" w14:textId="77777777" w:rsidR="00F8127D" w:rsidRPr="00EE2BCD" w:rsidRDefault="00F8127D" w:rsidP="00F8127D">
      <w:pPr>
        <w:rPr>
          <w:color w:val="000000" w:themeColor="text1"/>
        </w:rPr>
      </w:pPr>
      <w:r w:rsidRPr="00EE2BCD">
        <w:rPr>
          <w:color w:val="000000" w:themeColor="text1"/>
        </w:rPr>
        <w:t xml:space="preserve">Our reference: [ </w:t>
      </w:r>
      <w:r w:rsidRPr="00EE2BCD">
        <w:rPr>
          <w:b/>
          <w:color w:val="000000" w:themeColor="text1"/>
        </w:rPr>
        <w:t>S1</w:t>
      </w:r>
      <w:r w:rsidRPr="00EE2BCD">
        <w:rPr>
          <w:color w:val="000000" w:themeColor="text1"/>
        </w:rPr>
        <w:t xml:space="preserve"> </w:t>
      </w:r>
      <w:r w:rsidRPr="00EE2BCD">
        <w:rPr>
          <w:color w:val="000000" w:themeColor="text1"/>
          <w:highlight w:val="yellow"/>
        </w:rPr>
        <w:t>Contract Number</w:t>
      </w:r>
      <w:r w:rsidRPr="00EE2BCD">
        <w:rPr>
          <w:color w:val="000000" w:themeColor="text1"/>
        </w:rPr>
        <w:t>]</w:t>
      </w:r>
    </w:p>
    <w:p w14:paraId="0F23968D" w14:textId="77777777" w:rsidR="00F8127D" w:rsidRDefault="00F8127D" w:rsidP="00F8127D">
      <w:pPr>
        <w:rPr>
          <w:color w:val="000000" w:themeColor="text1"/>
        </w:rPr>
      </w:pPr>
    </w:p>
    <w:p w14:paraId="63535339" w14:textId="77777777" w:rsidR="00224987" w:rsidRDefault="00224987" w:rsidP="00F8127D">
      <w:pPr>
        <w:rPr>
          <w:color w:val="000000" w:themeColor="text1"/>
        </w:rPr>
      </w:pPr>
    </w:p>
    <w:p w14:paraId="0EAC8DCC" w14:textId="77777777" w:rsidR="00224987" w:rsidRDefault="00224987" w:rsidP="00F8127D">
      <w:pPr>
        <w:rPr>
          <w:color w:val="000000" w:themeColor="text1"/>
        </w:rPr>
      </w:pPr>
    </w:p>
    <w:p w14:paraId="0CC887A8" w14:textId="77777777" w:rsidR="00224987" w:rsidRPr="00EE2BCD" w:rsidRDefault="00224987" w:rsidP="00F8127D">
      <w:pPr>
        <w:rPr>
          <w:color w:val="000000" w:themeColor="text1"/>
        </w:rPr>
      </w:pPr>
    </w:p>
    <w:p w14:paraId="0408E285" w14:textId="77777777" w:rsidR="00F8127D" w:rsidRPr="00EE2BCD" w:rsidRDefault="00F8127D" w:rsidP="00F8127D">
      <w:pPr>
        <w:rPr>
          <w:color w:val="000000" w:themeColor="text1"/>
        </w:rPr>
      </w:pPr>
    </w:p>
    <w:p w14:paraId="63E6BB6A" w14:textId="77777777" w:rsidR="00F8127D" w:rsidRPr="00F8127D" w:rsidRDefault="00F8127D" w:rsidP="00F8127D">
      <w:pPr>
        <w:rPr>
          <w:color w:val="000000" w:themeColor="text1"/>
        </w:rPr>
      </w:pPr>
      <w:r w:rsidRPr="00F8127D">
        <w:rPr>
          <w:b/>
          <w:color w:val="000000" w:themeColor="text1"/>
        </w:rPr>
        <w:t>Contact</w:t>
      </w:r>
      <w:r w:rsidRPr="00F8127D">
        <w:rPr>
          <w:b/>
          <w:color w:val="000000" w:themeColor="text1"/>
        </w:rPr>
        <w:br/>
      </w:r>
      <w:r w:rsidRPr="00F8127D">
        <w:rPr>
          <w:color w:val="000000" w:themeColor="text1"/>
        </w:rPr>
        <w:t>Melbourne Primary Care Network</w:t>
      </w:r>
    </w:p>
    <w:tbl>
      <w:tblPr>
        <w:tblStyle w:val="TableGrid"/>
        <w:tblW w:w="6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4"/>
        <w:gridCol w:w="4207"/>
      </w:tblGrid>
      <w:tr w:rsidR="00F8127D" w:rsidRPr="00F8127D" w14:paraId="4838ED8D" w14:textId="77777777" w:rsidTr="00F8127D">
        <w:trPr>
          <w:trHeight w:val="221"/>
        </w:trPr>
        <w:tc>
          <w:tcPr>
            <w:tcW w:w="2564" w:type="dxa"/>
          </w:tcPr>
          <w:p w14:paraId="25B0CD11" w14:textId="77777777" w:rsidR="00F8127D" w:rsidRPr="00F8127D" w:rsidRDefault="00F8127D" w:rsidP="00F8127D">
            <w:pPr>
              <w:pStyle w:val="TableTextNWMPHN"/>
              <w:rPr>
                <w:b w:val="0"/>
                <w:color w:val="000000" w:themeColor="text1"/>
              </w:rPr>
            </w:pPr>
          </w:p>
        </w:tc>
        <w:tc>
          <w:tcPr>
            <w:tcW w:w="4207" w:type="dxa"/>
          </w:tcPr>
          <w:p w14:paraId="0AB7CCD0" w14:textId="77777777" w:rsidR="00F8127D" w:rsidRPr="00F8127D" w:rsidRDefault="00F8127D" w:rsidP="00F8127D">
            <w:pPr>
              <w:pStyle w:val="TableTextNWMPHN"/>
              <w:rPr>
                <w:b w:val="0"/>
                <w:color w:val="000000" w:themeColor="text1"/>
              </w:rPr>
            </w:pPr>
          </w:p>
        </w:tc>
      </w:tr>
      <w:tr w:rsidR="00F8127D" w:rsidRPr="00F8127D" w14:paraId="52FF8E4C" w14:textId="77777777" w:rsidTr="00F8127D">
        <w:trPr>
          <w:trHeight w:val="226"/>
        </w:trPr>
        <w:tc>
          <w:tcPr>
            <w:tcW w:w="2564" w:type="dxa"/>
            <w:hideMark/>
          </w:tcPr>
          <w:p w14:paraId="4AFE1795" w14:textId="77777777" w:rsidR="00F8127D" w:rsidRPr="00F8127D" w:rsidRDefault="00F8127D" w:rsidP="00F8127D">
            <w:pPr>
              <w:pStyle w:val="TableHeadingNWMPHN"/>
              <w:ind w:left="-105"/>
              <w:rPr>
                <w:b w:val="0"/>
                <w:color w:val="000000" w:themeColor="text1"/>
                <w:sz w:val="22"/>
              </w:rPr>
            </w:pPr>
            <w:r w:rsidRPr="00F8127D">
              <w:rPr>
                <w:b w:val="0"/>
                <w:color w:val="000000" w:themeColor="text1"/>
                <w:sz w:val="22"/>
              </w:rPr>
              <w:t xml:space="preserve">Contact Name:                                                                                   </w:t>
            </w:r>
          </w:p>
        </w:tc>
        <w:tc>
          <w:tcPr>
            <w:tcW w:w="4207" w:type="dxa"/>
            <w:hideMark/>
          </w:tcPr>
          <w:p w14:paraId="10DB9569" w14:textId="77777777" w:rsidR="00F8127D" w:rsidRPr="00F8127D" w:rsidRDefault="00F8127D" w:rsidP="00F8127D">
            <w:pPr>
              <w:pStyle w:val="TableTextNWMPHN"/>
              <w:rPr>
                <w:b w:val="0"/>
                <w:color w:val="000000" w:themeColor="text1"/>
                <w:sz w:val="22"/>
                <w:highlight w:val="yellow"/>
              </w:rPr>
            </w:pPr>
            <w:r w:rsidRPr="00F8127D">
              <w:rPr>
                <w:b w:val="0"/>
                <w:color w:val="000000" w:themeColor="text1"/>
                <w:sz w:val="22"/>
                <w:highlight w:val="yellow"/>
              </w:rPr>
              <w:t>[#####]</w:t>
            </w:r>
          </w:p>
        </w:tc>
      </w:tr>
      <w:tr w:rsidR="00F8127D" w:rsidRPr="00F8127D" w14:paraId="5EF6906B" w14:textId="77777777" w:rsidTr="00F8127D">
        <w:trPr>
          <w:trHeight w:val="221"/>
        </w:trPr>
        <w:tc>
          <w:tcPr>
            <w:tcW w:w="2564" w:type="dxa"/>
            <w:hideMark/>
          </w:tcPr>
          <w:p w14:paraId="3102D972" w14:textId="77777777" w:rsidR="00F8127D" w:rsidRPr="00F8127D" w:rsidRDefault="00F8127D" w:rsidP="00F8127D">
            <w:pPr>
              <w:pStyle w:val="TableHeadingNWMPHN"/>
              <w:ind w:left="-105"/>
              <w:rPr>
                <w:b w:val="0"/>
                <w:color w:val="000000" w:themeColor="text1"/>
                <w:sz w:val="22"/>
              </w:rPr>
            </w:pPr>
            <w:r w:rsidRPr="00F8127D">
              <w:rPr>
                <w:b w:val="0"/>
                <w:color w:val="000000" w:themeColor="text1"/>
                <w:sz w:val="22"/>
              </w:rPr>
              <w:t>Role:</w:t>
            </w:r>
          </w:p>
        </w:tc>
        <w:tc>
          <w:tcPr>
            <w:tcW w:w="4207" w:type="dxa"/>
            <w:hideMark/>
          </w:tcPr>
          <w:p w14:paraId="555CAA1A" w14:textId="77777777" w:rsidR="00F8127D" w:rsidRPr="00F8127D" w:rsidRDefault="00F8127D" w:rsidP="00F8127D">
            <w:pPr>
              <w:pStyle w:val="TableTextNWMPHN"/>
              <w:rPr>
                <w:b w:val="0"/>
                <w:color w:val="000000" w:themeColor="text1"/>
                <w:sz w:val="22"/>
                <w:highlight w:val="yellow"/>
              </w:rPr>
            </w:pPr>
            <w:r w:rsidRPr="00F8127D">
              <w:rPr>
                <w:b w:val="0"/>
                <w:color w:val="000000" w:themeColor="text1"/>
                <w:sz w:val="22"/>
                <w:highlight w:val="yellow"/>
              </w:rPr>
              <w:t>[#####]</w:t>
            </w:r>
          </w:p>
        </w:tc>
      </w:tr>
      <w:tr w:rsidR="00F8127D" w:rsidRPr="00F8127D" w14:paraId="5B6112FC" w14:textId="77777777" w:rsidTr="00F8127D">
        <w:trPr>
          <w:trHeight w:val="226"/>
        </w:trPr>
        <w:tc>
          <w:tcPr>
            <w:tcW w:w="2564" w:type="dxa"/>
            <w:hideMark/>
          </w:tcPr>
          <w:p w14:paraId="340F4512" w14:textId="77777777" w:rsidR="00F8127D" w:rsidRPr="00F8127D" w:rsidRDefault="00F8127D" w:rsidP="00F8127D">
            <w:pPr>
              <w:pStyle w:val="TableHeadingNWMPHN"/>
              <w:ind w:left="-105"/>
              <w:rPr>
                <w:b w:val="0"/>
                <w:color w:val="000000" w:themeColor="text1"/>
                <w:sz w:val="22"/>
              </w:rPr>
            </w:pPr>
            <w:r w:rsidRPr="00F8127D">
              <w:rPr>
                <w:b w:val="0"/>
                <w:color w:val="000000" w:themeColor="text1"/>
                <w:sz w:val="22"/>
              </w:rPr>
              <w:t>Email:</w:t>
            </w:r>
          </w:p>
        </w:tc>
        <w:tc>
          <w:tcPr>
            <w:tcW w:w="4207" w:type="dxa"/>
            <w:hideMark/>
          </w:tcPr>
          <w:p w14:paraId="48D9821B" w14:textId="77777777" w:rsidR="00F8127D" w:rsidRPr="00F8127D" w:rsidRDefault="001C418D" w:rsidP="00F8127D">
            <w:pPr>
              <w:pStyle w:val="TableTextNWMPHN"/>
              <w:rPr>
                <w:b w:val="0"/>
                <w:color w:val="000000" w:themeColor="text1"/>
                <w:sz w:val="22"/>
                <w:highlight w:val="yellow"/>
              </w:rPr>
            </w:pPr>
            <w:hyperlink r:id="rId11" w:history="1">
              <w:r w:rsidR="00F8127D" w:rsidRPr="00F8127D">
                <w:rPr>
                  <w:rStyle w:val="Hyperlink"/>
                  <w:rFonts w:cstheme="minorHAnsi"/>
                  <w:b w:val="0"/>
                  <w:color w:val="000000" w:themeColor="text1"/>
                  <w:sz w:val="22"/>
                  <w:highlight w:val="yellow"/>
                </w:rPr>
                <w:t>xxxxxxx.xxxxxx@nwmphn.org.au</w:t>
              </w:r>
            </w:hyperlink>
          </w:p>
        </w:tc>
      </w:tr>
    </w:tbl>
    <w:p w14:paraId="36222AD5" w14:textId="77777777" w:rsidR="00F8127D" w:rsidRPr="00EE2BCD" w:rsidRDefault="00F8127D" w:rsidP="00F8127D">
      <w:pPr>
        <w:rPr>
          <w:color w:val="000000" w:themeColor="text1"/>
        </w:rPr>
      </w:pPr>
    </w:p>
    <w:p w14:paraId="57D20CB0" w14:textId="77777777" w:rsidR="00F8127D" w:rsidRDefault="00F8127D" w:rsidP="00F8127D"/>
    <w:p w14:paraId="303D9793" w14:textId="77777777" w:rsidR="00F8127D" w:rsidRPr="00F8127D" w:rsidRDefault="00F8127D" w:rsidP="00F8127D"/>
    <w:p w14:paraId="45ECC1DC" w14:textId="77777777" w:rsidR="008152CD" w:rsidRDefault="008152CD" w:rsidP="008152CD"/>
    <w:p w14:paraId="26D5FE7F" w14:textId="77777777" w:rsidR="00467FB9" w:rsidRDefault="00467FB9" w:rsidP="008152CD"/>
    <w:p w14:paraId="7A91255A" w14:textId="77777777" w:rsidR="00467FB9" w:rsidRDefault="00467FB9" w:rsidP="008152CD"/>
    <w:p w14:paraId="2D52D805" w14:textId="77777777" w:rsidR="00467FB9" w:rsidRDefault="00467FB9" w:rsidP="008152CD"/>
    <w:p w14:paraId="5E360810" w14:textId="77777777" w:rsidR="008152CD" w:rsidRDefault="008152CD" w:rsidP="008152CD"/>
    <w:p w14:paraId="59E03C41" w14:textId="77777777" w:rsidR="00C37ADF" w:rsidRPr="002B1EE5" w:rsidRDefault="00C37ADF" w:rsidP="008152CD">
      <w:r w:rsidRPr="002B1EE5">
        <w:t xml:space="preserve"> </w:t>
      </w:r>
    </w:p>
    <w:p w14:paraId="0A747FC7" w14:textId="77777777" w:rsidR="00CA08FF" w:rsidRDefault="00CA08FF">
      <w:pPr>
        <w:jc w:val="left"/>
        <w:rPr>
          <w:b/>
        </w:rPr>
      </w:pPr>
    </w:p>
    <w:p w14:paraId="3256B9EE" w14:textId="77777777" w:rsidR="00467FB9" w:rsidRDefault="00467FB9">
      <w:pPr>
        <w:jc w:val="left"/>
        <w:rPr>
          <w:b/>
        </w:rPr>
      </w:pPr>
    </w:p>
    <w:p w14:paraId="4427A19F" w14:textId="77777777" w:rsidR="00467FB9" w:rsidRDefault="00467FB9">
      <w:pPr>
        <w:jc w:val="left"/>
        <w:rPr>
          <w:b/>
        </w:rPr>
      </w:pPr>
    </w:p>
    <w:bookmarkStart w:id="61" w:name="_Toc26541938" w:displacedByCustomXml="next"/>
    <w:bookmarkStart w:id="62" w:name="_Toc26195991" w:displacedByCustomXml="next"/>
    <w:bookmarkStart w:id="63" w:name="_Toc9520639" w:displacedByCustomXml="next"/>
    <w:bookmarkStart w:id="64" w:name="_Toc26197311" w:displacedByCustomXml="next"/>
    <w:sdt>
      <w:sdtPr>
        <w:rPr>
          <w:rFonts w:asciiTheme="minorHAnsi" w:eastAsia="Times New Roman" w:hAnsiTheme="minorHAnsi" w:cs="Times New Roman"/>
          <w:color w:val="auto"/>
          <w:sz w:val="22"/>
          <w:szCs w:val="20"/>
        </w:rPr>
        <w:id w:val="1364330254"/>
        <w:docPartObj>
          <w:docPartGallery w:val="Table of Contents"/>
          <w:docPartUnique/>
        </w:docPartObj>
      </w:sdtPr>
      <w:sdtEndPr>
        <w:rPr>
          <w:rFonts w:cstheme="minorHAnsi"/>
          <w:noProof/>
          <w:sz w:val="20"/>
        </w:rPr>
      </w:sdtEndPr>
      <w:sdtContent>
        <w:bookmarkStart w:id="65" w:name="_Toc20235186" w:displacedByCustomXml="prev"/>
        <w:bookmarkStart w:id="66" w:name="_Toc19885880" w:displacedByCustomXml="prev"/>
        <w:bookmarkStart w:id="67" w:name="_Toc19885592" w:displacedByCustomXml="prev"/>
        <w:bookmarkStart w:id="68" w:name="_Toc9587474" w:displacedByCustomXml="prev"/>
        <w:bookmarkStart w:id="69" w:name="_Toc19881913" w:displacedByCustomXml="prev"/>
        <w:p w14:paraId="3F703983" w14:textId="77777777" w:rsidR="00500BB3" w:rsidRPr="00CA08FF" w:rsidRDefault="00037A05" w:rsidP="00553651">
          <w:pPr>
            <w:pStyle w:val="TOCHeading"/>
          </w:pPr>
          <w:r w:rsidRPr="00F8127D">
            <w:t>Table</w:t>
          </w:r>
          <w:r w:rsidRPr="00037A05">
            <w:t xml:space="preserve"> of</w:t>
          </w:r>
          <w:r>
            <w:t xml:space="preserve"> </w:t>
          </w:r>
          <w:r w:rsidR="00500BB3" w:rsidRPr="00CA08FF">
            <w:t>Contents</w:t>
          </w:r>
          <w:bookmarkEnd w:id="64"/>
          <w:bookmarkEnd w:id="63"/>
          <w:bookmarkEnd w:id="62"/>
          <w:bookmarkEnd w:id="61"/>
          <w:bookmarkEnd w:id="69"/>
          <w:bookmarkEnd w:id="68"/>
          <w:bookmarkEnd w:id="67"/>
          <w:bookmarkEnd w:id="66"/>
          <w:bookmarkEnd w:id="65"/>
        </w:p>
        <w:p w14:paraId="4F5B2DE1" w14:textId="0DCB0ECC" w:rsidR="00937CBA" w:rsidRDefault="00F8133F" w:rsidP="00553651">
          <w:pPr>
            <w:pStyle w:val="TOC1"/>
            <w:pBdr>
              <w:top w:val="none" w:sz="0" w:space="0" w:color="auto"/>
              <w:bottom w:val="none" w:sz="0" w:space="0" w:color="auto"/>
            </w:pBdr>
            <w:rPr>
              <w:rFonts w:eastAsiaTheme="minorEastAsia" w:cstheme="minorBidi"/>
              <w:b w:val="0"/>
              <w:bCs w:val="0"/>
              <w:caps w:val="0"/>
              <w:noProof/>
              <w:sz w:val="22"/>
              <w:szCs w:val="22"/>
              <w:lang w:eastAsia="en-AU"/>
            </w:rPr>
          </w:pPr>
          <w:r>
            <w:rPr>
              <w:noProof/>
            </w:rPr>
            <w:fldChar w:fldCharType="begin"/>
          </w:r>
          <w:r>
            <w:rPr>
              <w:noProof/>
            </w:rPr>
            <w:instrText xml:space="preserve"> TOC \f \h \z \t "Heading 1,1,Header,1,Heading,1,Litigation 1,1,SchHead1,1,Index Heading,1,TOA Heading,1,TOC Heading,1" </w:instrText>
          </w:r>
          <w:r>
            <w:rPr>
              <w:noProof/>
            </w:rPr>
            <w:fldChar w:fldCharType="separate"/>
          </w:r>
          <w:hyperlink r:id="rId12" w:anchor="_Toc26541939" w:history="1">
            <w:r w:rsidR="00937CBA" w:rsidRPr="009E6AEC">
              <w:rPr>
                <w:rStyle w:val="Hyperlink"/>
                <w:noProof/>
              </w:rPr>
              <w:t>background</w:t>
            </w:r>
            <w:r w:rsidR="00937CBA">
              <w:rPr>
                <w:noProof/>
                <w:webHidden/>
              </w:rPr>
              <w:tab/>
            </w:r>
            <w:r w:rsidR="00937CBA">
              <w:rPr>
                <w:noProof/>
                <w:webHidden/>
              </w:rPr>
              <w:fldChar w:fldCharType="begin"/>
            </w:r>
            <w:r w:rsidR="00937CBA">
              <w:rPr>
                <w:noProof/>
                <w:webHidden/>
              </w:rPr>
              <w:instrText xml:space="preserve"> PAGEREF _Toc26541939 \h </w:instrText>
            </w:r>
            <w:r w:rsidR="00937CBA">
              <w:rPr>
                <w:noProof/>
                <w:webHidden/>
              </w:rPr>
            </w:r>
            <w:r w:rsidR="00937CBA">
              <w:rPr>
                <w:noProof/>
                <w:webHidden/>
              </w:rPr>
              <w:fldChar w:fldCharType="separate"/>
            </w:r>
            <w:r w:rsidR="0003491E">
              <w:rPr>
                <w:noProof/>
                <w:webHidden/>
              </w:rPr>
              <w:t>3</w:t>
            </w:r>
            <w:r w:rsidR="00937CBA">
              <w:rPr>
                <w:noProof/>
                <w:webHidden/>
              </w:rPr>
              <w:fldChar w:fldCharType="end"/>
            </w:r>
          </w:hyperlink>
        </w:p>
        <w:p w14:paraId="77FC0207" w14:textId="7F2F3BBB" w:rsidR="00937CBA" w:rsidRDefault="001C418D" w:rsidP="00553651">
          <w:pPr>
            <w:pStyle w:val="TOC1"/>
            <w:pBdr>
              <w:top w:val="none" w:sz="0" w:space="0" w:color="auto"/>
              <w:bottom w:val="none" w:sz="0" w:space="0" w:color="auto"/>
            </w:pBdr>
            <w:rPr>
              <w:rFonts w:eastAsiaTheme="minorEastAsia" w:cstheme="minorBidi"/>
              <w:b w:val="0"/>
              <w:bCs w:val="0"/>
              <w:caps w:val="0"/>
              <w:noProof/>
              <w:sz w:val="22"/>
              <w:szCs w:val="22"/>
              <w:lang w:eastAsia="en-AU"/>
            </w:rPr>
          </w:pPr>
          <w:hyperlink w:anchor="_Toc26541940" w:history="1">
            <w:r w:rsidR="00937CBA" w:rsidRPr="009E6AEC">
              <w:rPr>
                <w:rStyle w:val="Hyperlink"/>
                <w:noProof/>
              </w:rPr>
              <w:t>FOREWORD</w:t>
            </w:r>
            <w:r w:rsidR="00937CBA">
              <w:rPr>
                <w:noProof/>
                <w:webHidden/>
              </w:rPr>
              <w:tab/>
            </w:r>
            <w:r w:rsidR="00937CBA">
              <w:rPr>
                <w:noProof/>
                <w:webHidden/>
              </w:rPr>
              <w:fldChar w:fldCharType="begin"/>
            </w:r>
            <w:r w:rsidR="00937CBA">
              <w:rPr>
                <w:noProof/>
                <w:webHidden/>
              </w:rPr>
              <w:instrText xml:space="preserve"> PAGEREF _Toc26541940 \h </w:instrText>
            </w:r>
            <w:r w:rsidR="00937CBA">
              <w:rPr>
                <w:noProof/>
                <w:webHidden/>
              </w:rPr>
            </w:r>
            <w:r w:rsidR="00937CBA">
              <w:rPr>
                <w:noProof/>
                <w:webHidden/>
              </w:rPr>
              <w:fldChar w:fldCharType="separate"/>
            </w:r>
            <w:r w:rsidR="0003491E">
              <w:rPr>
                <w:noProof/>
                <w:webHidden/>
              </w:rPr>
              <w:t>4</w:t>
            </w:r>
            <w:r w:rsidR="00937CBA">
              <w:rPr>
                <w:noProof/>
                <w:webHidden/>
              </w:rPr>
              <w:fldChar w:fldCharType="end"/>
            </w:r>
          </w:hyperlink>
        </w:p>
        <w:p w14:paraId="19E6B8F6" w14:textId="4E5CB792" w:rsidR="00937CBA" w:rsidRDefault="001C418D" w:rsidP="00553651">
          <w:pPr>
            <w:pStyle w:val="TOC1"/>
            <w:pBdr>
              <w:top w:val="none" w:sz="0" w:space="0" w:color="auto"/>
              <w:bottom w:val="none" w:sz="0" w:space="0" w:color="auto"/>
            </w:pBdr>
            <w:rPr>
              <w:rFonts w:eastAsiaTheme="minorEastAsia" w:cstheme="minorBidi"/>
              <w:b w:val="0"/>
              <w:bCs w:val="0"/>
              <w:caps w:val="0"/>
              <w:noProof/>
              <w:sz w:val="22"/>
              <w:szCs w:val="22"/>
              <w:lang w:eastAsia="en-AU"/>
            </w:rPr>
          </w:pPr>
          <w:hyperlink w:anchor="_Toc26541941" w:history="1">
            <w:r w:rsidR="00937CBA" w:rsidRPr="009E6AEC">
              <w:rPr>
                <w:rStyle w:val="Hyperlink"/>
                <w:noProof/>
              </w:rPr>
              <w:t xml:space="preserve">THIS AGREEMENT  </w:t>
            </w:r>
            <w:r w:rsidR="00937CBA">
              <w:rPr>
                <w:noProof/>
                <w:webHidden/>
              </w:rPr>
              <w:tab/>
            </w:r>
            <w:r w:rsidR="00937CBA">
              <w:rPr>
                <w:noProof/>
                <w:webHidden/>
              </w:rPr>
              <w:fldChar w:fldCharType="begin"/>
            </w:r>
            <w:r w:rsidR="00937CBA">
              <w:rPr>
                <w:noProof/>
                <w:webHidden/>
              </w:rPr>
              <w:instrText xml:space="preserve"> PAGEREF _Toc26541941 \h </w:instrText>
            </w:r>
            <w:r w:rsidR="00937CBA">
              <w:rPr>
                <w:noProof/>
                <w:webHidden/>
              </w:rPr>
            </w:r>
            <w:r w:rsidR="00937CBA">
              <w:rPr>
                <w:noProof/>
                <w:webHidden/>
              </w:rPr>
              <w:fldChar w:fldCharType="separate"/>
            </w:r>
            <w:r w:rsidR="0003491E">
              <w:rPr>
                <w:noProof/>
                <w:webHidden/>
              </w:rPr>
              <w:t>7</w:t>
            </w:r>
            <w:r w:rsidR="00937CBA">
              <w:rPr>
                <w:noProof/>
                <w:webHidden/>
              </w:rPr>
              <w:fldChar w:fldCharType="end"/>
            </w:r>
          </w:hyperlink>
        </w:p>
        <w:p w14:paraId="435276EE" w14:textId="5D358337" w:rsidR="00937CBA" w:rsidRDefault="001C418D" w:rsidP="00553651">
          <w:pPr>
            <w:pStyle w:val="TOC1"/>
            <w:pBdr>
              <w:top w:val="none" w:sz="0" w:space="0" w:color="auto"/>
              <w:bottom w:val="none" w:sz="0" w:space="0" w:color="auto"/>
            </w:pBdr>
            <w:rPr>
              <w:rFonts w:eastAsiaTheme="minorEastAsia" w:cstheme="minorBidi"/>
              <w:b w:val="0"/>
              <w:bCs w:val="0"/>
              <w:caps w:val="0"/>
              <w:noProof/>
              <w:sz w:val="22"/>
              <w:szCs w:val="22"/>
              <w:lang w:eastAsia="en-AU"/>
            </w:rPr>
          </w:pPr>
          <w:hyperlink w:anchor="_Toc26541943" w:history="1">
            <w:r w:rsidR="00937CBA" w:rsidRPr="009E6AEC">
              <w:rPr>
                <w:rStyle w:val="Hyperlink"/>
                <w:noProof/>
              </w:rPr>
              <w:t>EXECUTION</w:t>
            </w:r>
            <w:r w:rsidR="00937CBA">
              <w:rPr>
                <w:noProof/>
                <w:webHidden/>
              </w:rPr>
              <w:tab/>
            </w:r>
            <w:r w:rsidR="00937CBA">
              <w:rPr>
                <w:noProof/>
                <w:webHidden/>
              </w:rPr>
              <w:fldChar w:fldCharType="begin"/>
            </w:r>
            <w:r w:rsidR="00937CBA">
              <w:rPr>
                <w:noProof/>
                <w:webHidden/>
              </w:rPr>
              <w:instrText xml:space="preserve"> PAGEREF _Toc26541943 \h </w:instrText>
            </w:r>
            <w:r w:rsidR="00937CBA">
              <w:rPr>
                <w:noProof/>
                <w:webHidden/>
              </w:rPr>
            </w:r>
            <w:r w:rsidR="00937CBA">
              <w:rPr>
                <w:noProof/>
                <w:webHidden/>
              </w:rPr>
              <w:fldChar w:fldCharType="separate"/>
            </w:r>
            <w:r w:rsidR="0003491E">
              <w:rPr>
                <w:noProof/>
                <w:webHidden/>
              </w:rPr>
              <w:t>8</w:t>
            </w:r>
            <w:r w:rsidR="00937CBA">
              <w:rPr>
                <w:noProof/>
                <w:webHidden/>
              </w:rPr>
              <w:fldChar w:fldCharType="end"/>
            </w:r>
          </w:hyperlink>
        </w:p>
        <w:p w14:paraId="4DA95FD4" w14:textId="4A850725" w:rsidR="00937CBA" w:rsidRDefault="001C418D" w:rsidP="00553651">
          <w:pPr>
            <w:pStyle w:val="TOC1"/>
            <w:pBdr>
              <w:top w:val="none" w:sz="0" w:space="0" w:color="auto"/>
              <w:bottom w:val="none" w:sz="0" w:space="0" w:color="auto"/>
            </w:pBdr>
            <w:rPr>
              <w:rFonts w:eastAsiaTheme="minorEastAsia" w:cstheme="minorBidi"/>
              <w:b w:val="0"/>
              <w:bCs w:val="0"/>
              <w:caps w:val="0"/>
              <w:noProof/>
              <w:sz w:val="22"/>
              <w:szCs w:val="22"/>
              <w:lang w:eastAsia="en-AU"/>
            </w:rPr>
          </w:pPr>
          <w:hyperlink w:anchor="_Toc26541944" w:history="1">
            <w:r w:rsidR="00937CBA" w:rsidRPr="009E6AEC">
              <w:rPr>
                <w:rStyle w:val="Hyperlink"/>
                <w:rFonts w:cs="Arial"/>
                <w:noProof/>
              </w:rPr>
              <w:t>Agreement Details</w:t>
            </w:r>
            <w:r w:rsidR="00937CBA">
              <w:rPr>
                <w:noProof/>
                <w:webHidden/>
              </w:rPr>
              <w:tab/>
            </w:r>
            <w:r w:rsidR="00937CBA">
              <w:rPr>
                <w:noProof/>
                <w:webHidden/>
              </w:rPr>
              <w:fldChar w:fldCharType="begin"/>
            </w:r>
            <w:r w:rsidR="00937CBA">
              <w:rPr>
                <w:noProof/>
                <w:webHidden/>
              </w:rPr>
              <w:instrText xml:space="preserve"> PAGEREF _Toc26541944 \h </w:instrText>
            </w:r>
            <w:r w:rsidR="00937CBA">
              <w:rPr>
                <w:noProof/>
                <w:webHidden/>
              </w:rPr>
            </w:r>
            <w:r w:rsidR="00937CBA">
              <w:rPr>
                <w:noProof/>
                <w:webHidden/>
              </w:rPr>
              <w:fldChar w:fldCharType="separate"/>
            </w:r>
            <w:r w:rsidR="0003491E">
              <w:rPr>
                <w:noProof/>
                <w:webHidden/>
              </w:rPr>
              <w:t>9</w:t>
            </w:r>
            <w:r w:rsidR="00937CBA">
              <w:rPr>
                <w:noProof/>
                <w:webHidden/>
              </w:rPr>
              <w:fldChar w:fldCharType="end"/>
            </w:r>
          </w:hyperlink>
        </w:p>
        <w:p w14:paraId="75CE19E9" w14:textId="511CB79B" w:rsidR="00937CBA" w:rsidRDefault="001C418D" w:rsidP="00553651">
          <w:pPr>
            <w:pStyle w:val="TOC1"/>
            <w:pBdr>
              <w:top w:val="none" w:sz="0" w:space="0" w:color="auto"/>
              <w:bottom w:val="none" w:sz="0" w:space="0" w:color="auto"/>
            </w:pBdr>
            <w:rPr>
              <w:rFonts w:eastAsiaTheme="minorEastAsia" w:cstheme="minorBidi"/>
              <w:b w:val="0"/>
              <w:bCs w:val="0"/>
              <w:caps w:val="0"/>
              <w:noProof/>
              <w:sz w:val="22"/>
              <w:szCs w:val="22"/>
              <w:lang w:eastAsia="en-AU"/>
            </w:rPr>
          </w:pPr>
          <w:hyperlink w:anchor="_Toc26541955" w:history="1">
            <w:r w:rsidR="00937CBA" w:rsidRPr="009E6AEC">
              <w:rPr>
                <w:rStyle w:val="Hyperlink"/>
                <w:rFonts w:cs="Arial"/>
                <w:noProof/>
              </w:rPr>
              <w:t>Agreement Terms (PHN Terms and Conditions)</w:t>
            </w:r>
            <w:r w:rsidR="00937CBA">
              <w:rPr>
                <w:noProof/>
                <w:webHidden/>
              </w:rPr>
              <w:tab/>
            </w:r>
            <w:r w:rsidR="00937CBA">
              <w:rPr>
                <w:noProof/>
                <w:webHidden/>
              </w:rPr>
              <w:fldChar w:fldCharType="begin"/>
            </w:r>
            <w:r w:rsidR="00937CBA">
              <w:rPr>
                <w:noProof/>
                <w:webHidden/>
              </w:rPr>
              <w:instrText xml:space="preserve"> PAGEREF _Toc26541955 \h </w:instrText>
            </w:r>
            <w:r w:rsidR="00937CBA">
              <w:rPr>
                <w:noProof/>
                <w:webHidden/>
              </w:rPr>
            </w:r>
            <w:r w:rsidR="00937CBA">
              <w:rPr>
                <w:noProof/>
                <w:webHidden/>
              </w:rPr>
              <w:fldChar w:fldCharType="separate"/>
            </w:r>
            <w:r w:rsidR="0003491E">
              <w:rPr>
                <w:noProof/>
                <w:webHidden/>
              </w:rPr>
              <w:t>14</w:t>
            </w:r>
            <w:r w:rsidR="00937CBA">
              <w:rPr>
                <w:noProof/>
                <w:webHidden/>
              </w:rPr>
              <w:fldChar w:fldCharType="end"/>
            </w:r>
          </w:hyperlink>
        </w:p>
        <w:p w14:paraId="7EC4EDEF" w14:textId="28801A6C" w:rsidR="00937CBA" w:rsidRDefault="001C418D" w:rsidP="00553651">
          <w:pPr>
            <w:pStyle w:val="TOC1"/>
            <w:pBdr>
              <w:top w:val="none" w:sz="0" w:space="0" w:color="auto"/>
              <w:bottom w:val="none" w:sz="0" w:space="0" w:color="auto"/>
            </w:pBdr>
            <w:rPr>
              <w:rFonts w:eastAsiaTheme="minorEastAsia" w:cstheme="minorBidi"/>
              <w:b w:val="0"/>
              <w:bCs w:val="0"/>
              <w:caps w:val="0"/>
              <w:noProof/>
              <w:sz w:val="22"/>
              <w:szCs w:val="22"/>
              <w:lang w:eastAsia="en-AU"/>
            </w:rPr>
          </w:pPr>
          <w:hyperlink w:anchor="_Toc26541973" w:history="1">
            <w:r w:rsidR="00937CBA" w:rsidRPr="009E6AEC">
              <w:rPr>
                <w:rStyle w:val="Hyperlink"/>
                <w:noProof/>
              </w:rPr>
              <w:t>ATTACHMENT A: WORKING WITH CHILDREN AND VULNERABLE ADULTS</w:t>
            </w:r>
            <w:r w:rsidR="00937CBA">
              <w:rPr>
                <w:noProof/>
                <w:webHidden/>
              </w:rPr>
              <w:tab/>
            </w:r>
            <w:r w:rsidR="00937CBA">
              <w:rPr>
                <w:noProof/>
                <w:webHidden/>
              </w:rPr>
              <w:fldChar w:fldCharType="begin"/>
            </w:r>
            <w:r w:rsidR="00937CBA">
              <w:rPr>
                <w:noProof/>
                <w:webHidden/>
              </w:rPr>
              <w:instrText xml:space="preserve"> PAGEREF _Toc26541973 \h </w:instrText>
            </w:r>
            <w:r w:rsidR="00937CBA">
              <w:rPr>
                <w:noProof/>
                <w:webHidden/>
              </w:rPr>
            </w:r>
            <w:r w:rsidR="00937CBA">
              <w:rPr>
                <w:noProof/>
                <w:webHidden/>
              </w:rPr>
              <w:fldChar w:fldCharType="separate"/>
            </w:r>
            <w:r w:rsidR="0003491E">
              <w:rPr>
                <w:noProof/>
                <w:webHidden/>
              </w:rPr>
              <w:t>21</w:t>
            </w:r>
            <w:r w:rsidR="00937CBA">
              <w:rPr>
                <w:noProof/>
                <w:webHidden/>
              </w:rPr>
              <w:fldChar w:fldCharType="end"/>
            </w:r>
          </w:hyperlink>
        </w:p>
        <w:p w14:paraId="63E8F869" w14:textId="0DD7D870" w:rsidR="00500BB3" w:rsidRPr="00883842" w:rsidRDefault="00F8133F" w:rsidP="00553651">
          <w:pPr>
            <w:pStyle w:val="TOC1"/>
            <w:pBdr>
              <w:top w:val="none" w:sz="0" w:space="0" w:color="auto"/>
              <w:bottom w:val="none" w:sz="0" w:space="0" w:color="auto"/>
            </w:pBdr>
            <w:tabs>
              <w:tab w:val="right" w:pos="9017"/>
            </w:tabs>
            <w:rPr>
              <w:rFonts w:eastAsiaTheme="minorEastAsia" w:cstheme="minorBidi"/>
              <w:b w:val="0"/>
              <w:bCs w:val="0"/>
              <w:caps w:val="0"/>
              <w:noProof/>
              <w:sz w:val="22"/>
              <w:szCs w:val="22"/>
              <w:lang w:eastAsia="en-AU"/>
            </w:rPr>
          </w:pPr>
          <w:r>
            <w:rPr>
              <w:noProof/>
            </w:rPr>
            <w:fldChar w:fldCharType="end"/>
          </w:r>
          <w:r w:rsidR="00226ADC">
            <w:rPr>
              <w:noProof/>
            </w:rPr>
            <w:fldChar w:fldCharType="begin"/>
          </w:r>
          <w:r w:rsidR="00226ADC">
            <w:rPr>
              <w:noProof/>
            </w:rPr>
            <w:instrText xml:space="preserve"> TOC \h \z \t "Heading 1,1,Litigation 1,1,SchHead1,1" </w:instrText>
          </w:r>
          <w:r w:rsidR="00226ADC">
            <w:rPr>
              <w:noProof/>
            </w:rPr>
            <w:fldChar w:fldCharType="end"/>
          </w:r>
          <w:r w:rsidR="00F060CB">
            <w:rPr>
              <w:noProof/>
            </w:rPr>
            <w:t xml:space="preserve">attachment b: </w:t>
          </w:r>
          <w:r w:rsidR="002808D9">
            <w:rPr>
              <w:noProof/>
            </w:rPr>
            <w:t>commissioned clinical services credentialing and safety compliance policy  24</w:t>
          </w:r>
        </w:p>
      </w:sdtContent>
    </w:sdt>
    <w:p w14:paraId="7B8EC775" w14:textId="77777777" w:rsidR="005C6A20" w:rsidRDefault="00883842" w:rsidP="00F8127D">
      <w:pPr>
        <w:jc w:val="left"/>
      </w:pPr>
      <w:r>
        <w:br/>
      </w:r>
      <w:bookmarkStart w:id="70" w:name="_Toc19881914"/>
    </w:p>
    <w:bookmarkEnd w:id="70"/>
    <w:p w14:paraId="2F86C240" w14:textId="0AE12529" w:rsidR="007874F6" w:rsidRDefault="007874F6">
      <w:pPr>
        <w:jc w:val="left"/>
      </w:pPr>
      <w:r>
        <w:br w:type="page"/>
      </w:r>
    </w:p>
    <w:p w14:paraId="180EDAB1" w14:textId="7A5B5402" w:rsidR="00247765" w:rsidRDefault="00247765">
      <w:pPr>
        <w:jc w:val="left"/>
        <w:rPr>
          <w:rFonts w:ascii="Calibri" w:hAnsi="Calibri"/>
          <w:b/>
          <w:caps/>
          <w:color w:val="003E6A"/>
          <w:sz w:val="28"/>
        </w:rPr>
      </w:pPr>
      <w:r>
        <w:rPr>
          <w:rFonts w:cstheme="minorHAnsi"/>
          <w:noProof/>
          <w:sz w:val="20"/>
        </w:rPr>
        <w:lastRenderedPageBreak/>
        <mc:AlternateContent>
          <mc:Choice Requires="wps">
            <w:drawing>
              <wp:anchor distT="0" distB="0" distL="114300" distR="114300" simplePos="0" relativeHeight="251659264" behindDoc="1" locked="0" layoutInCell="1" allowOverlap="1" wp14:anchorId="718E3FC5" wp14:editId="4ED9CD3A">
                <wp:simplePos x="0" y="0"/>
                <wp:positionH relativeFrom="column">
                  <wp:posOffset>-382270</wp:posOffset>
                </wp:positionH>
                <wp:positionV relativeFrom="paragraph">
                  <wp:posOffset>212725</wp:posOffset>
                </wp:positionV>
                <wp:extent cx="6602095" cy="1542415"/>
                <wp:effectExtent l="0" t="0" r="27305" b="19685"/>
                <wp:wrapTopAndBottom/>
                <wp:docPr id="1304115020" name="Text Box 1304115020"/>
                <wp:cNvGraphicFramePr/>
                <a:graphic xmlns:a="http://schemas.openxmlformats.org/drawingml/2006/main">
                  <a:graphicData uri="http://schemas.microsoft.com/office/word/2010/wordprocessingShape">
                    <wps:wsp>
                      <wps:cNvSpPr txBox="1"/>
                      <wps:spPr>
                        <a:xfrm>
                          <a:off x="0" y="0"/>
                          <a:ext cx="6602095" cy="1542415"/>
                        </a:xfrm>
                        <a:prstGeom prst="rect">
                          <a:avLst/>
                        </a:prstGeom>
                        <a:solidFill>
                          <a:schemeClr val="bg1">
                            <a:lumMod val="95000"/>
                          </a:schemeClr>
                        </a:solidFill>
                        <a:ln w="6350">
                          <a:solidFill>
                            <a:schemeClr val="bg1"/>
                          </a:solidFill>
                        </a:ln>
                      </wps:spPr>
                      <wps:txbx>
                        <w:txbxContent>
                          <w:p w14:paraId="10881DBC" w14:textId="77777777" w:rsidR="00BF657C" w:rsidRPr="008F515A" w:rsidRDefault="00BF657C" w:rsidP="00392872">
                            <w:pPr>
                              <w:pStyle w:val="Heading"/>
                              <w:outlineLvl w:val="0"/>
                            </w:pPr>
                            <w:bookmarkStart w:id="71" w:name="_Toc19875972"/>
                            <w:bookmarkStart w:id="72" w:name="_Toc19876022"/>
                            <w:bookmarkStart w:id="73" w:name="_Toc19876072"/>
                            <w:bookmarkStart w:id="74" w:name="_Toc19876288"/>
                            <w:bookmarkStart w:id="75" w:name="_Toc19876504"/>
                            <w:bookmarkStart w:id="76" w:name="_Toc19876789"/>
                            <w:bookmarkStart w:id="77" w:name="_Toc20235189"/>
                            <w:bookmarkStart w:id="78" w:name="_Toc26197312"/>
                            <w:bookmarkStart w:id="79" w:name="_Toc26541939"/>
                            <w:r>
                              <w:t>background</w:t>
                            </w:r>
                            <w:bookmarkEnd w:id="71"/>
                            <w:bookmarkEnd w:id="72"/>
                            <w:bookmarkEnd w:id="73"/>
                            <w:bookmarkEnd w:id="74"/>
                            <w:bookmarkEnd w:id="75"/>
                            <w:bookmarkEnd w:id="76"/>
                            <w:bookmarkEnd w:id="77"/>
                            <w:bookmarkEnd w:id="78"/>
                            <w:bookmarkEnd w:id="79"/>
                          </w:p>
                          <w:p w14:paraId="0822C4D9" w14:textId="6150EF31" w:rsidR="00AB310D" w:rsidRDefault="00BF657C" w:rsidP="00DE7B77">
                            <w:pPr>
                              <w:pStyle w:val="ListParagraph"/>
                              <w:ind w:left="0"/>
                              <w:jc w:val="left"/>
                            </w:pPr>
                            <w:r>
                              <w:br/>
                            </w:r>
                            <w:r w:rsidR="002C5431">
                              <w:t>The PHN has agreed to enter thi</w:t>
                            </w:r>
                            <w:r w:rsidR="00AB310D">
                              <w:t xml:space="preserve">s Agreement under which the PHN will provide the Grantee with a Grant for the purpose of assisting the Grantee to undertake the associated activity. </w:t>
                            </w:r>
                          </w:p>
                          <w:p w14:paraId="79DBCF9F" w14:textId="77777777" w:rsidR="00AB310D" w:rsidRDefault="00AB310D" w:rsidP="002C5431"/>
                          <w:p w14:paraId="74EE17A1" w14:textId="0D9A97BF" w:rsidR="00BF657C" w:rsidRPr="002C5431" w:rsidRDefault="00AB310D" w:rsidP="002C5431">
                            <w:r>
                              <w:t xml:space="preserve">The Grantee agrees to use the Grant and undertake each Activity in accordance with this Agreement and the relevant Grant Details.  </w:t>
                            </w:r>
                          </w:p>
                          <w:p w14:paraId="6D0D82E2" w14:textId="77777777" w:rsidR="00BF657C" w:rsidRDefault="00BF657C" w:rsidP="003928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8E3FC5" id="_x0000_t202" coordsize="21600,21600" o:spt="202" path="m,l,21600r21600,l21600,xe">
                <v:stroke joinstyle="miter"/>
                <v:path gradientshapeok="t" o:connecttype="rect"/>
              </v:shapetype>
              <v:shape id="Text Box 1304115020" o:spid="_x0000_s1026" type="#_x0000_t202" style="position:absolute;margin-left:-30.1pt;margin-top:16.75pt;width:519.85pt;height:12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" fillcolor="#f2f2f2 [3052]" strokecolor="white [3212]" strokeweight=".5pt">
                <v:textbox>
                  <w:txbxContent>
                    <w:p w14:paraId="10881DBC" w14:textId="77777777" w:rsidR="00BF657C" w:rsidRPr="008F515A" w:rsidRDefault="00BF657C" w:rsidP="00392872">
                      <w:pPr>
                        <w:pStyle w:val="Heading"/>
                        <w:outlineLvl w:val="0"/>
                      </w:pPr>
                      <w:bookmarkStart w:id="80" w:name="_Toc19875972"/>
                      <w:bookmarkStart w:id="81" w:name="_Toc19876022"/>
                      <w:bookmarkStart w:id="82" w:name="_Toc19876072"/>
                      <w:bookmarkStart w:id="83" w:name="_Toc19876288"/>
                      <w:bookmarkStart w:id="84" w:name="_Toc19876504"/>
                      <w:bookmarkStart w:id="85" w:name="_Toc19876789"/>
                      <w:bookmarkStart w:id="86" w:name="_Toc20235189"/>
                      <w:bookmarkStart w:id="87" w:name="_Toc26197312"/>
                      <w:bookmarkStart w:id="88" w:name="_Toc26541939"/>
                      <w:r>
                        <w:t>background</w:t>
                      </w:r>
                      <w:bookmarkEnd w:id="80"/>
                      <w:bookmarkEnd w:id="81"/>
                      <w:bookmarkEnd w:id="82"/>
                      <w:bookmarkEnd w:id="83"/>
                      <w:bookmarkEnd w:id="84"/>
                      <w:bookmarkEnd w:id="85"/>
                      <w:bookmarkEnd w:id="86"/>
                      <w:bookmarkEnd w:id="87"/>
                      <w:bookmarkEnd w:id="88"/>
                    </w:p>
                    <w:p w14:paraId="0822C4D9" w14:textId="6150EF31" w:rsidR="00AB310D" w:rsidRDefault="00BF657C" w:rsidP="00DE7B77">
                      <w:pPr>
                        <w:pStyle w:val="ListParagraph"/>
                        <w:ind w:left="0"/>
                        <w:jc w:val="left"/>
                      </w:pPr>
                      <w:r>
                        <w:br/>
                      </w:r>
                      <w:r w:rsidR="002C5431">
                        <w:t>The PHN has agreed to enter thi</w:t>
                      </w:r>
                      <w:r w:rsidR="00AB310D">
                        <w:t xml:space="preserve">s Agreement under which the PHN will provide the Grantee with a Grant for the purpose of assisting the Grantee to undertake the associated activity. </w:t>
                      </w:r>
                    </w:p>
                    <w:p w14:paraId="79DBCF9F" w14:textId="77777777" w:rsidR="00AB310D" w:rsidRDefault="00AB310D" w:rsidP="002C5431"/>
                    <w:p w14:paraId="74EE17A1" w14:textId="0D9A97BF" w:rsidR="00BF657C" w:rsidRPr="002C5431" w:rsidRDefault="00AB310D" w:rsidP="002C5431">
                      <w:r>
                        <w:t xml:space="preserve">The Grantee agrees to use the Grant and undertake each Activity in accordance with this Agreement and the relevant Grant Details.  </w:t>
                      </w:r>
                    </w:p>
                    <w:p w14:paraId="6D0D82E2" w14:textId="77777777" w:rsidR="00BF657C" w:rsidRDefault="00BF657C" w:rsidP="00392872"/>
                  </w:txbxContent>
                </v:textbox>
                <w10:wrap type="topAndBottom"/>
              </v:shape>
            </w:pict>
          </mc:Fallback>
        </mc:AlternateContent>
      </w:r>
    </w:p>
    <w:p w14:paraId="4BE8BE0D" w14:textId="21F8C988" w:rsidR="00247765" w:rsidRDefault="00247765" w:rsidP="00AD4AB9">
      <w:pPr>
        <w:pStyle w:val="Heading"/>
        <w:spacing w:after="240"/>
        <w:outlineLvl w:val="0"/>
      </w:pPr>
      <w:bookmarkStart w:id="89" w:name="_Toc422121958"/>
      <w:bookmarkStart w:id="90" w:name="_Toc19872814"/>
      <w:bookmarkStart w:id="91" w:name="_Toc26541940"/>
      <w:bookmarkEnd w:id="89"/>
    </w:p>
    <w:p w14:paraId="5143B631" w14:textId="658F0358" w:rsidR="00247765" w:rsidRDefault="00247765" w:rsidP="00AD4AB9">
      <w:pPr>
        <w:pStyle w:val="Heading"/>
        <w:spacing w:after="240"/>
        <w:outlineLvl w:val="0"/>
      </w:pPr>
    </w:p>
    <w:p w14:paraId="071DCEAF" w14:textId="11C38343" w:rsidR="00247765" w:rsidRDefault="00247765" w:rsidP="00AD4AB9">
      <w:pPr>
        <w:pStyle w:val="Heading"/>
        <w:spacing w:after="240"/>
        <w:outlineLvl w:val="0"/>
      </w:pPr>
    </w:p>
    <w:p w14:paraId="091718D0" w14:textId="77777777" w:rsidR="00247765" w:rsidRDefault="00247765" w:rsidP="00AD4AB9">
      <w:pPr>
        <w:pStyle w:val="Heading"/>
        <w:spacing w:after="240"/>
        <w:outlineLvl w:val="0"/>
      </w:pPr>
    </w:p>
    <w:p w14:paraId="140676EA" w14:textId="77777777" w:rsidR="00247765" w:rsidRDefault="00247765" w:rsidP="00AD4AB9">
      <w:pPr>
        <w:pStyle w:val="Heading"/>
        <w:spacing w:after="240"/>
        <w:outlineLvl w:val="0"/>
      </w:pPr>
    </w:p>
    <w:p w14:paraId="19974E2C" w14:textId="77777777" w:rsidR="00247765" w:rsidRDefault="00247765" w:rsidP="00AD4AB9">
      <w:pPr>
        <w:pStyle w:val="Heading"/>
        <w:spacing w:after="240"/>
        <w:outlineLvl w:val="0"/>
      </w:pPr>
    </w:p>
    <w:p w14:paraId="4D90B2EF" w14:textId="40C754AD" w:rsidR="00247765" w:rsidRDefault="00247765" w:rsidP="00AD4AB9">
      <w:pPr>
        <w:pStyle w:val="Heading"/>
        <w:spacing w:after="240"/>
        <w:outlineLvl w:val="0"/>
      </w:pPr>
    </w:p>
    <w:p w14:paraId="3E1E4388" w14:textId="77777777" w:rsidR="00247765" w:rsidRDefault="00247765" w:rsidP="00AD4AB9">
      <w:pPr>
        <w:pStyle w:val="Heading"/>
        <w:spacing w:after="240"/>
        <w:outlineLvl w:val="0"/>
      </w:pPr>
    </w:p>
    <w:p w14:paraId="7FBF8592" w14:textId="77777777" w:rsidR="00247765" w:rsidRDefault="00247765" w:rsidP="00AD4AB9">
      <w:pPr>
        <w:pStyle w:val="Heading"/>
        <w:spacing w:after="240"/>
        <w:outlineLvl w:val="0"/>
      </w:pPr>
    </w:p>
    <w:p w14:paraId="12CC39DC" w14:textId="77777777" w:rsidR="00247765" w:rsidRDefault="00247765" w:rsidP="00AD4AB9">
      <w:pPr>
        <w:pStyle w:val="Heading"/>
        <w:spacing w:after="240"/>
        <w:outlineLvl w:val="0"/>
      </w:pPr>
    </w:p>
    <w:p w14:paraId="50B4040A" w14:textId="77777777" w:rsidR="00247765" w:rsidRDefault="00247765" w:rsidP="00AD4AB9">
      <w:pPr>
        <w:pStyle w:val="Heading"/>
        <w:spacing w:after="240"/>
        <w:outlineLvl w:val="0"/>
      </w:pPr>
    </w:p>
    <w:p w14:paraId="4F3E3EFE" w14:textId="77777777" w:rsidR="00247765" w:rsidRDefault="00247765" w:rsidP="00AD4AB9">
      <w:pPr>
        <w:pStyle w:val="Heading"/>
        <w:spacing w:after="240"/>
        <w:outlineLvl w:val="0"/>
      </w:pPr>
    </w:p>
    <w:p w14:paraId="7A554A2B" w14:textId="77777777" w:rsidR="00247765" w:rsidRDefault="00247765" w:rsidP="00AD4AB9">
      <w:pPr>
        <w:pStyle w:val="Heading"/>
        <w:spacing w:after="240"/>
        <w:outlineLvl w:val="0"/>
      </w:pPr>
    </w:p>
    <w:p w14:paraId="4ED28876" w14:textId="77777777" w:rsidR="00451757" w:rsidRDefault="00451757" w:rsidP="00AD4AB9">
      <w:pPr>
        <w:pStyle w:val="Heading"/>
        <w:spacing w:after="240"/>
        <w:outlineLvl w:val="0"/>
      </w:pPr>
    </w:p>
    <w:p w14:paraId="021F8B97" w14:textId="77777777" w:rsidR="004C55A1" w:rsidRDefault="004C55A1">
      <w:pPr>
        <w:jc w:val="left"/>
        <w:rPr>
          <w:rFonts w:ascii="Calibri" w:hAnsi="Calibri"/>
          <w:b/>
          <w:caps/>
          <w:color w:val="003E6A"/>
          <w:sz w:val="28"/>
        </w:rPr>
      </w:pPr>
      <w:r>
        <w:br w:type="page"/>
      </w:r>
    </w:p>
    <w:p w14:paraId="5FD6D6B5" w14:textId="5A68D0CF" w:rsidR="00AD4AB9" w:rsidRDefault="00AD4AB9" w:rsidP="00AD4AB9">
      <w:pPr>
        <w:pStyle w:val="Heading"/>
        <w:spacing w:after="240"/>
        <w:outlineLvl w:val="0"/>
      </w:pPr>
      <w:r w:rsidRPr="0043298F">
        <w:lastRenderedPageBreak/>
        <w:t>FOREWORD</w:t>
      </w:r>
      <w:bookmarkEnd w:id="90"/>
      <w:bookmarkEnd w:id="91"/>
    </w:p>
    <w:p w14:paraId="4FF7C634" w14:textId="77777777" w:rsidR="00AD4AB9" w:rsidRDefault="00AD4AB9" w:rsidP="00265E40">
      <w:pPr>
        <w:spacing w:after="120"/>
      </w:pPr>
      <w:r w:rsidRPr="00FC4F8A">
        <w:t>At North Western Melbourne Primary Health Network (NWMPHN), we believe everyone has the right to the best health care possible. Everything we do is aimed at improving our community’s health and well-being.</w:t>
      </w:r>
      <w:r>
        <w:t xml:space="preserve"> </w:t>
      </w:r>
    </w:p>
    <w:p w14:paraId="6F7B9AAB" w14:textId="77777777" w:rsidR="00AD4AB9" w:rsidRDefault="00AD4AB9" w:rsidP="00265E40">
      <w:pPr>
        <w:spacing w:after="120"/>
      </w:pPr>
      <w:r w:rsidRPr="00451FA1">
        <w:t xml:space="preserve">We collaborate with our community and organisations across all levels </w:t>
      </w:r>
      <w:r>
        <w:t>of</w:t>
      </w:r>
      <w:r w:rsidRPr="00451FA1">
        <w:t xml:space="preserve"> the health care system, and beyond. From GPs and general practice staff to allied health, community health and pharmacists to hospitals and specialists, patients, consumers and carers, peak and community groups and governments. We build partnerships, consult and innovate to design better health solutions.</w:t>
      </w:r>
    </w:p>
    <w:p w14:paraId="73E993E5" w14:textId="77777777" w:rsidR="00AD4AB9" w:rsidRDefault="00AD4AB9" w:rsidP="00265E40">
      <w:pPr>
        <w:jc w:val="left"/>
        <w:rPr>
          <w:noProof/>
        </w:rPr>
      </w:pPr>
      <w:r>
        <w:rPr>
          <w:noProof/>
        </w:rPr>
        <mc:AlternateContent>
          <mc:Choice Requires="wpg">
            <w:drawing>
              <wp:anchor distT="0" distB="0" distL="114300" distR="114300" simplePos="0" relativeHeight="251661312" behindDoc="0" locked="0" layoutInCell="1" allowOverlap="1" wp14:anchorId="73DE49BB" wp14:editId="31BF745C">
                <wp:simplePos x="0" y="0"/>
                <wp:positionH relativeFrom="column">
                  <wp:posOffset>3781425</wp:posOffset>
                </wp:positionH>
                <wp:positionV relativeFrom="paragraph">
                  <wp:posOffset>255905</wp:posOffset>
                </wp:positionV>
                <wp:extent cx="2548055" cy="2495550"/>
                <wp:effectExtent l="0" t="0" r="5080" b="0"/>
                <wp:wrapNone/>
                <wp:docPr id="25" name="Group 25"/>
                <wp:cNvGraphicFramePr/>
                <a:graphic xmlns:a="http://schemas.openxmlformats.org/drawingml/2006/main">
                  <a:graphicData uri="http://schemas.microsoft.com/office/word/2010/wordprocessingGroup">
                    <wpg:wgp>
                      <wpg:cNvGrpSpPr/>
                      <wpg:grpSpPr>
                        <a:xfrm>
                          <a:off x="0" y="0"/>
                          <a:ext cx="2548055" cy="2495550"/>
                          <a:chOff x="0" y="0"/>
                          <a:chExt cx="2381250" cy="2332355"/>
                        </a:xfrm>
                      </wpg:grpSpPr>
                      <pic:pic xmlns:pic="http://schemas.openxmlformats.org/drawingml/2006/picture">
                        <pic:nvPicPr>
                          <pic:cNvPr id="23" name="Picture 2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3150" cy="2332355"/>
                          </a:xfrm>
                          <a:prstGeom prst="rect">
                            <a:avLst/>
                          </a:prstGeom>
                        </pic:spPr>
                      </pic:pic>
                      <wps:wsp>
                        <wps:cNvPr id="24" name="Text Box 24"/>
                        <wps:cNvSpPr txBox="1"/>
                        <wps:spPr>
                          <a:xfrm>
                            <a:off x="2114550" y="1962150"/>
                            <a:ext cx="266700" cy="370205"/>
                          </a:xfrm>
                          <a:prstGeom prst="rect">
                            <a:avLst/>
                          </a:prstGeom>
                          <a:solidFill>
                            <a:sysClr val="window" lastClr="FFFFFF"/>
                          </a:solidFill>
                          <a:ln w="6350">
                            <a:noFill/>
                          </a:ln>
                        </wps:spPr>
                        <wps:txbx>
                          <w:txbxContent>
                            <w:p w14:paraId="0235ED4D" w14:textId="77777777" w:rsidR="00BF657C" w:rsidRDefault="00BF657C" w:rsidP="00AD4A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DE49BB" id="Group 25" o:spid="_x0000_s1027" style="position:absolute;margin-left:297.75pt;margin-top:20.15pt;width:200.65pt;height:196.5pt;z-index:251661312;mso-width-relative:margin;mso-height-relative:margin" coordsize="23812,233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width:23431;height:2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">
                  <v:imagedata r:id="rId14" o:title=""/>
                </v:shape>
                <v:shape id="Text Box 24" o:spid="_x0000_s1029" type="#_x0000_t202" style="position:absolute;left:21145;top:19621;width:2667;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ePExQAAANsAAAAPAAAAZHJzL2Rvd25yZXYueG1sRI9Ba8JA&#10;FITvhf6H5RV6q5tKEY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BqgePExQAAANsAAAAP&#10;AAAAAAAAAAAAAAAAAAcCAABkcnMvZG93bnJldi54bWxQSwUGAAAAAAMAAwC3AAAA+QIAAAAA&#10;" fillcolor="window" stroked="f" strokeweight=".5pt">
                  <v:textbox>
                    <w:txbxContent>
                      <w:p w14:paraId="0235ED4D" w14:textId="77777777" w:rsidR="00BF657C" w:rsidRDefault="00BF657C" w:rsidP="00AD4AB9"/>
                    </w:txbxContent>
                  </v:textbox>
                </v:shape>
              </v:group>
            </w:pict>
          </mc:Fallback>
        </mc:AlternateContent>
      </w:r>
      <w:r w:rsidRPr="00451FA1">
        <w:t>Our Commissioning Cycle has three key elements:</w:t>
      </w:r>
      <w:r>
        <w:rPr>
          <w:noProof/>
        </w:rPr>
        <w:t xml:space="preserve"> </w:t>
      </w:r>
      <w:r>
        <w:rPr>
          <w:noProof/>
        </w:rPr>
        <w:br/>
      </w:r>
    </w:p>
    <w:p w14:paraId="62DBA91B" w14:textId="77777777" w:rsidR="00AD4AB9" w:rsidRPr="00451FA1" w:rsidRDefault="00AD4AB9" w:rsidP="00F96B47">
      <w:pPr>
        <w:pStyle w:val="ListParagraph"/>
        <w:numPr>
          <w:ilvl w:val="0"/>
          <w:numId w:val="19"/>
        </w:numPr>
        <w:jc w:val="left"/>
      </w:pPr>
      <w:r w:rsidRPr="00601D93">
        <w:rPr>
          <w:b/>
        </w:rPr>
        <w:t>Develop Insight</w:t>
      </w:r>
      <w:r w:rsidRPr="00451FA1">
        <w:t xml:space="preserve"> – </w:t>
      </w:r>
      <w:r w:rsidRPr="00884B3B">
        <w:t xml:space="preserve">we determine the needs of our </w:t>
      </w:r>
      <w:r>
        <w:br/>
      </w:r>
      <w:r w:rsidRPr="00884B3B">
        <w:t xml:space="preserve">community and explore the current systems capacity </w:t>
      </w:r>
      <w:r>
        <w:br/>
      </w:r>
      <w:r w:rsidRPr="00884B3B">
        <w:t>and scope, undertaking market analysis to gather the</w:t>
      </w:r>
      <w:r>
        <w:br/>
      </w:r>
      <w:r w:rsidRPr="00884B3B">
        <w:t xml:space="preserve"> evidence we need to inform planning and service </w:t>
      </w:r>
      <w:r>
        <w:br/>
      </w:r>
      <w:r w:rsidRPr="00884B3B">
        <w:t>approach</w:t>
      </w:r>
      <w:r w:rsidRPr="00451FA1">
        <w:t>.</w:t>
      </w:r>
    </w:p>
    <w:p w14:paraId="1FF366D3" w14:textId="77777777" w:rsidR="00AD4AB9" w:rsidRPr="00451FA1" w:rsidRDefault="00AD4AB9" w:rsidP="00F96B47">
      <w:pPr>
        <w:pStyle w:val="ListParagraph"/>
        <w:numPr>
          <w:ilvl w:val="0"/>
          <w:numId w:val="19"/>
        </w:numPr>
        <w:jc w:val="left"/>
      </w:pPr>
      <w:r w:rsidRPr="00601D93">
        <w:rPr>
          <w:b/>
        </w:rPr>
        <w:t>Plan and Deliver</w:t>
      </w:r>
      <w:r w:rsidRPr="00451FA1">
        <w:t xml:space="preserve"> – in partnership with our community </w:t>
      </w:r>
      <w:r>
        <w:br/>
      </w:r>
      <w:r w:rsidRPr="00451FA1">
        <w:t>and sector we plan our approach and develop models</w:t>
      </w:r>
      <w:r>
        <w:br/>
      </w:r>
      <w:r w:rsidRPr="00451FA1">
        <w:t xml:space="preserve"> aimed at getting the best outcomes for our region. </w:t>
      </w:r>
      <w:r>
        <w:br/>
      </w:r>
      <w:r w:rsidRPr="00451FA1">
        <w:t xml:space="preserve">We undertake transparent procurement, ensuring the </w:t>
      </w:r>
      <w:r>
        <w:br/>
      </w:r>
      <w:r w:rsidRPr="00451FA1">
        <w:t xml:space="preserve">best approach is purchased, building on the existing </w:t>
      </w:r>
      <w:r>
        <w:br/>
      </w:r>
      <w:r w:rsidRPr="00451FA1">
        <w:t xml:space="preserve">system and supports. </w:t>
      </w:r>
    </w:p>
    <w:p w14:paraId="57BC6359" w14:textId="77777777" w:rsidR="00AD4AB9" w:rsidRPr="00451FA1" w:rsidRDefault="00AD4AB9" w:rsidP="00F96B47">
      <w:pPr>
        <w:pStyle w:val="ListParagraph"/>
        <w:numPr>
          <w:ilvl w:val="0"/>
          <w:numId w:val="19"/>
        </w:numPr>
        <w:jc w:val="left"/>
      </w:pPr>
      <w:r w:rsidRPr="00601D93">
        <w:rPr>
          <w:b/>
        </w:rPr>
        <w:t>Evaluate and Improve</w:t>
      </w:r>
      <w:r w:rsidRPr="00451FA1">
        <w:t xml:space="preserve"> – we build relationships and </w:t>
      </w:r>
      <w:r>
        <w:br/>
      </w:r>
      <w:r w:rsidRPr="00451FA1">
        <w:t xml:space="preserve">manage performance based on quality improvement and </w:t>
      </w:r>
      <w:r>
        <w:br/>
      </w:r>
      <w:r w:rsidRPr="00451FA1">
        <w:t xml:space="preserve">shared learning as we collectively evaluate the outcomes </w:t>
      </w:r>
      <w:r>
        <w:br/>
      </w:r>
      <w:r w:rsidRPr="00451FA1">
        <w:t>of procured activity.</w:t>
      </w:r>
    </w:p>
    <w:p w14:paraId="713C3E19" w14:textId="77777777" w:rsidR="00AD4AB9" w:rsidRDefault="00AD4AB9" w:rsidP="00AD4AB9">
      <w:pPr>
        <w:jc w:val="left"/>
        <w:rPr>
          <w:noProof/>
        </w:rPr>
      </w:pPr>
    </w:p>
    <w:p w14:paraId="2F272D15" w14:textId="77777777" w:rsidR="00AD4AB9" w:rsidRDefault="00AD4AB9" w:rsidP="00265E40">
      <w:pPr>
        <w:jc w:val="left"/>
      </w:pPr>
      <w:r>
        <w:t xml:space="preserve">We are guided by our values of equity, respect, collaboration and innovation as we strive for better care, every day in every way. </w:t>
      </w:r>
      <w:r>
        <w:br/>
      </w:r>
    </w:p>
    <w:p w14:paraId="5C9511DC" w14:textId="77777777" w:rsidR="00533588" w:rsidRDefault="00AD4AB9" w:rsidP="00265E40">
      <w:r>
        <w:t xml:space="preserve">When entering into a contract with North Western Melbourne PHN, you understand that our relationship and the activity we have procured will be based on these values as we work together in partnership to achieve the </w:t>
      </w:r>
      <w:r w:rsidRPr="00601D93">
        <w:rPr>
          <w:b/>
        </w:rPr>
        <w:t>Quadruple Aim of Effective Primary Care</w:t>
      </w:r>
      <w:r>
        <w:t xml:space="preserve"> (Berwick, Nolan &amp; Whittington, 2008).  This is our anchor, it is why we are here. Ultimately, we strive to increasing the efficiency and effectiveness of health services for patients, </w:t>
      </w:r>
      <w:r w:rsidRPr="00265E40">
        <w:t>particularly those at risk of poor health outcomes</w:t>
      </w:r>
      <w:r>
        <w:t>.</w:t>
      </w:r>
    </w:p>
    <w:p w14:paraId="55703D81" w14:textId="38A26B86" w:rsidR="00AD4AB9" w:rsidRDefault="00467FB9" w:rsidP="00533588">
      <w:pPr>
        <w:jc w:val="center"/>
      </w:pPr>
      <w:r>
        <w:rPr>
          <w:noProof/>
          <w:lang w:eastAsia="en-AU"/>
        </w:rPr>
        <w:br/>
      </w:r>
      <w:r w:rsidR="00AD4AB9" w:rsidRPr="00451FA1">
        <w:rPr>
          <w:noProof/>
          <w:lang w:eastAsia="en-AU"/>
        </w:rPr>
        <w:drawing>
          <wp:inline distT="0" distB="0" distL="0" distR="0" wp14:anchorId="18DFB6C8" wp14:editId="5973C376">
            <wp:extent cx="5486400" cy="2194560"/>
            <wp:effectExtent l="0" t="0" r="0" b="0"/>
            <wp:docPr id="13041150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91188" cy="2196475"/>
                    </a:xfrm>
                    <a:prstGeom prst="rect">
                      <a:avLst/>
                    </a:prstGeom>
                  </pic:spPr>
                </pic:pic>
              </a:graphicData>
            </a:graphic>
          </wp:inline>
        </w:drawing>
      </w:r>
    </w:p>
    <w:p w14:paraId="4DF46C88" w14:textId="77777777" w:rsidR="00AD4AB9" w:rsidRDefault="00467FB9" w:rsidP="00247765">
      <w:pPr>
        <w:jc w:val="center"/>
      </w:pPr>
      <w:r>
        <w:rPr>
          <w:b/>
          <w:noProof/>
        </w:rPr>
        <w:lastRenderedPageBreak/>
        <w:drawing>
          <wp:inline distT="0" distB="0" distL="0" distR="0" wp14:anchorId="491E7788" wp14:editId="30DC8B4D">
            <wp:extent cx="5781675" cy="16843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lues 2019 white .png"/>
                    <pic:cNvPicPr/>
                  </pic:nvPicPr>
                  <pic:blipFill rotWithShape="1">
                    <a:blip r:embed="rId16" cstate="print">
                      <a:extLst>
                        <a:ext uri="{28A0092B-C50C-407E-A947-70E740481C1C}">
                          <a14:useLocalDpi xmlns:a14="http://schemas.microsoft.com/office/drawing/2010/main" val="0"/>
                        </a:ext>
                      </a:extLst>
                    </a:blip>
                    <a:srcRect l="3477" t="12701" b="28239"/>
                    <a:stretch/>
                  </pic:blipFill>
                  <pic:spPr bwMode="auto">
                    <a:xfrm>
                      <a:off x="0" y="0"/>
                      <a:ext cx="5840888" cy="1701584"/>
                    </a:xfrm>
                    <a:prstGeom prst="rect">
                      <a:avLst/>
                    </a:prstGeom>
                    <a:ln>
                      <a:noFill/>
                    </a:ln>
                    <a:extLst>
                      <a:ext uri="{53640926-AAD7-44D8-BBD7-CCE9431645EC}">
                        <a14:shadowObscured xmlns:a14="http://schemas.microsoft.com/office/drawing/2010/main"/>
                      </a:ext>
                    </a:extLst>
                  </pic:spPr>
                </pic:pic>
              </a:graphicData>
            </a:graphic>
          </wp:inline>
        </w:drawing>
      </w:r>
    </w:p>
    <w:p w14:paraId="34F4821C" w14:textId="77777777" w:rsidR="00AD4AB9" w:rsidRDefault="00AD4AB9" w:rsidP="00AD4AB9">
      <w:pPr>
        <w:jc w:val="left"/>
      </w:pPr>
    </w:p>
    <w:p w14:paraId="23304ACF" w14:textId="77777777" w:rsidR="00AD4AB9" w:rsidRPr="00601D93" w:rsidRDefault="00AD4AB9" w:rsidP="00AD4AB9">
      <w:pPr>
        <w:spacing w:after="240"/>
        <w:jc w:val="left"/>
        <w:rPr>
          <w:b/>
        </w:rPr>
      </w:pPr>
      <w:r>
        <w:rPr>
          <w:b/>
        </w:rPr>
        <w:br/>
      </w:r>
      <w:r w:rsidRPr="00601D93">
        <w:rPr>
          <w:b/>
        </w:rPr>
        <w:t>Equity</w:t>
      </w:r>
    </w:p>
    <w:p w14:paraId="0EB2AA7D" w14:textId="77777777" w:rsidR="00AD4AB9" w:rsidRDefault="00AD4AB9" w:rsidP="00265E40">
      <w:r>
        <w:t xml:space="preserve">As a PHN, we receive limited funds from the Commonwealth Department of Health with the expectation that we will commission for the greatest possible outcomes. We also recognise that we are not the only funder purchasing activity in the market. When therefore commissioning activity for the greatest need and work towards addressing issues of health disparity. </w:t>
      </w:r>
    </w:p>
    <w:p w14:paraId="7743353B" w14:textId="77777777" w:rsidR="00AD4AB9" w:rsidRDefault="00AD4AB9" w:rsidP="00265E40"/>
    <w:p w14:paraId="685DFEA2" w14:textId="77777777" w:rsidR="00AD4AB9" w:rsidRDefault="00AD4AB9" w:rsidP="00265E40">
      <w:pPr>
        <w:spacing w:after="240"/>
      </w:pPr>
      <w:r w:rsidRPr="00EE2BCD">
        <w:t>NWMPHN works in consultation with the community and a number of sectors (health, education and social care) and the approach we take may not always be the ‘obvious’ option. Our commissioning intentions are based on a range of inputs, including:</w:t>
      </w:r>
    </w:p>
    <w:p w14:paraId="78FE83C2" w14:textId="77777777" w:rsidR="00AD4AB9" w:rsidRDefault="00AD4AB9" w:rsidP="00F96B47">
      <w:pPr>
        <w:pStyle w:val="ListParagraph"/>
        <w:numPr>
          <w:ilvl w:val="0"/>
          <w:numId w:val="20"/>
        </w:numPr>
        <w:spacing w:line="276" w:lineRule="auto"/>
      </w:pPr>
      <w:r>
        <w:t>Population health data at the level required and available, this includes quantitative and qualitative data</w:t>
      </w:r>
    </w:p>
    <w:p w14:paraId="5711B3CB" w14:textId="77777777" w:rsidR="00AD4AB9" w:rsidRDefault="00AD4AB9" w:rsidP="00F96B47">
      <w:pPr>
        <w:pStyle w:val="ListParagraph"/>
        <w:numPr>
          <w:ilvl w:val="0"/>
          <w:numId w:val="20"/>
        </w:numPr>
        <w:spacing w:line="276" w:lineRule="auto"/>
      </w:pPr>
      <w:r>
        <w:t>Understanding service gaps and needs</w:t>
      </w:r>
    </w:p>
    <w:p w14:paraId="5D2B5892" w14:textId="77777777" w:rsidR="00AD4AB9" w:rsidRDefault="00AD4AB9" w:rsidP="00F96B47">
      <w:pPr>
        <w:pStyle w:val="ListParagraph"/>
        <w:numPr>
          <w:ilvl w:val="0"/>
          <w:numId w:val="20"/>
        </w:numPr>
        <w:spacing w:line="276" w:lineRule="auto"/>
      </w:pPr>
      <w:r>
        <w:t>Acknowledging barriers and enablers to health and access</w:t>
      </w:r>
    </w:p>
    <w:p w14:paraId="62F1D378" w14:textId="77777777" w:rsidR="00AD4AB9" w:rsidRDefault="00AD4AB9" w:rsidP="00F96B47">
      <w:pPr>
        <w:pStyle w:val="ListParagraph"/>
        <w:numPr>
          <w:ilvl w:val="0"/>
          <w:numId w:val="20"/>
        </w:numPr>
        <w:spacing w:line="276" w:lineRule="auto"/>
      </w:pPr>
      <w:r>
        <w:t>Understanding the social determinants of health</w:t>
      </w:r>
    </w:p>
    <w:p w14:paraId="724A9B27" w14:textId="77777777" w:rsidR="00AD4AB9" w:rsidRDefault="00AD4AB9" w:rsidP="00F96B47">
      <w:pPr>
        <w:pStyle w:val="ListParagraph"/>
        <w:numPr>
          <w:ilvl w:val="0"/>
          <w:numId w:val="20"/>
        </w:numPr>
        <w:spacing w:line="276" w:lineRule="auto"/>
      </w:pPr>
      <w:r>
        <w:t>Looking at the health system as a whole</w:t>
      </w:r>
    </w:p>
    <w:p w14:paraId="332F0AF9" w14:textId="77777777" w:rsidR="00AD4AB9" w:rsidRPr="00451FA1" w:rsidRDefault="00AD4AB9" w:rsidP="00F96B47">
      <w:pPr>
        <w:pStyle w:val="ListParagraph"/>
        <w:numPr>
          <w:ilvl w:val="0"/>
          <w:numId w:val="20"/>
        </w:numPr>
        <w:spacing w:line="276" w:lineRule="auto"/>
        <w:jc w:val="left"/>
      </w:pPr>
      <w:r>
        <w:t>Considering how we take an equity-based approach across the region</w:t>
      </w:r>
      <w:r>
        <w:br/>
      </w:r>
    </w:p>
    <w:p w14:paraId="2EC4CA33" w14:textId="461E30A9" w:rsidR="00AD4AB9" w:rsidRPr="00601D93" w:rsidRDefault="00AD4AB9" w:rsidP="00AD4AB9">
      <w:pPr>
        <w:spacing w:after="240"/>
        <w:rPr>
          <w:b/>
        </w:rPr>
      </w:pPr>
      <w:r w:rsidRPr="00601D93">
        <w:rPr>
          <w:b/>
        </w:rPr>
        <w:t>Respect</w:t>
      </w:r>
    </w:p>
    <w:p w14:paraId="4E8DD4E7" w14:textId="77777777" w:rsidR="00AD4AB9" w:rsidRDefault="00AD4AB9" w:rsidP="00265E40">
      <w:pPr>
        <w:spacing w:after="240"/>
      </w:pPr>
      <w:r>
        <w:t>Regardless of whether we are working with our staff or our sector and community, respect is the fundamental basis of our relationship. We acknowledge that everyone brings different experience, views and approaches to the table and there is often no right way or wrong way. Together we will work to find the best outcome for the community, with the resources available to us. We do so by:</w:t>
      </w:r>
    </w:p>
    <w:p w14:paraId="322D7B9C" w14:textId="77777777" w:rsidR="00AD4AB9" w:rsidRDefault="00AD4AB9" w:rsidP="00F96B47">
      <w:pPr>
        <w:pStyle w:val="ListParagraph"/>
        <w:numPr>
          <w:ilvl w:val="0"/>
          <w:numId w:val="21"/>
        </w:numPr>
        <w:spacing w:after="60"/>
        <w:ind w:hanging="573"/>
        <w:contextualSpacing w:val="0"/>
      </w:pPr>
      <w:r>
        <w:t>Striving to embrace different opinions, providing a respectful environment where it is safe to have a voice and learn from constructive criticism, but recognise trust needs to be earned.</w:t>
      </w:r>
    </w:p>
    <w:p w14:paraId="15EBD369" w14:textId="77777777" w:rsidR="00AD4AB9" w:rsidRDefault="00AD4AB9" w:rsidP="00F96B47">
      <w:pPr>
        <w:pStyle w:val="ListParagraph"/>
        <w:numPr>
          <w:ilvl w:val="0"/>
          <w:numId w:val="21"/>
        </w:numPr>
        <w:spacing w:after="60"/>
        <w:ind w:hanging="573"/>
        <w:contextualSpacing w:val="0"/>
      </w:pPr>
      <w:r>
        <w:t>Understanding and respecting the experience of our consumers and communities and ensuring this knowledge informs our decision making.</w:t>
      </w:r>
    </w:p>
    <w:p w14:paraId="131A1E6A" w14:textId="77777777" w:rsidR="00AD4AB9" w:rsidRDefault="00AD4AB9" w:rsidP="00F96B47">
      <w:pPr>
        <w:pStyle w:val="ListParagraph"/>
        <w:numPr>
          <w:ilvl w:val="0"/>
          <w:numId w:val="21"/>
        </w:numPr>
        <w:spacing w:after="60"/>
        <w:ind w:hanging="573"/>
        <w:contextualSpacing w:val="0"/>
      </w:pPr>
      <w:r>
        <w:t xml:space="preserve">Enjoying the sharing of ideas and recognising this works both ways while recognising that finding the space to do this can be challenging. </w:t>
      </w:r>
    </w:p>
    <w:p w14:paraId="6C0D95FB" w14:textId="77777777" w:rsidR="00AD4AB9" w:rsidRDefault="00AD4AB9" w:rsidP="00F96B47">
      <w:pPr>
        <w:pStyle w:val="ListParagraph"/>
        <w:numPr>
          <w:ilvl w:val="0"/>
          <w:numId w:val="21"/>
        </w:numPr>
        <w:spacing w:after="60"/>
        <w:ind w:hanging="573"/>
        <w:contextualSpacing w:val="0"/>
      </w:pPr>
      <w:r>
        <w:t>Having respect for the professionalism of our stakeholders and their commitment to building relationships for themselves and their organisations.</w:t>
      </w:r>
    </w:p>
    <w:p w14:paraId="603FB757" w14:textId="77777777" w:rsidR="00AD4AB9" w:rsidRDefault="00AD4AB9" w:rsidP="00F96B47">
      <w:pPr>
        <w:pStyle w:val="ListParagraph"/>
        <w:numPr>
          <w:ilvl w:val="0"/>
          <w:numId w:val="21"/>
        </w:numPr>
        <w:spacing w:after="60"/>
        <w:ind w:hanging="573"/>
        <w:contextualSpacing w:val="0"/>
      </w:pPr>
      <w:r>
        <w:t>Recognising that working respectfully increases our shared approach of collaboration, innovation and individual, organisational and systemic growth.</w:t>
      </w:r>
    </w:p>
    <w:p w14:paraId="076979DF" w14:textId="77777777" w:rsidR="00AD4AB9" w:rsidRDefault="00AD4AB9" w:rsidP="00F96B47">
      <w:pPr>
        <w:pStyle w:val="ListParagraph"/>
        <w:numPr>
          <w:ilvl w:val="0"/>
          <w:numId w:val="21"/>
        </w:numPr>
        <w:spacing w:after="60"/>
        <w:ind w:hanging="573"/>
        <w:contextualSpacing w:val="0"/>
      </w:pPr>
      <w:r>
        <w:t>Basing our shared investment on data (clarity, parity, quality and integrity).</w:t>
      </w:r>
    </w:p>
    <w:p w14:paraId="4C03425D" w14:textId="77777777" w:rsidR="00AD4AB9" w:rsidRPr="005C3592" w:rsidRDefault="00AD4AB9" w:rsidP="00AD4AB9">
      <w:pPr>
        <w:spacing w:after="240"/>
        <w:rPr>
          <w:b/>
        </w:rPr>
      </w:pPr>
      <w:r w:rsidRPr="005C3592">
        <w:rPr>
          <w:b/>
        </w:rPr>
        <w:lastRenderedPageBreak/>
        <w:t>Collaboration</w:t>
      </w:r>
    </w:p>
    <w:p w14:paraId="3415CE1D" w14:textId="77777777" w:rsidR="00AD4AB9" w:rsidRDefault="00AD4AB9" w:rsidP="00265E40">
      <w:pPr>
        <w:jc w:val="left"/>
      </w:pPr>
      <w:r>
        <w:t>Commissioning is not about us doing it ourselves, it is about working together, for our community, with our community.</w:t>
      </w:r>
      <w:r>
        <w:br/>
      </w:r>
    </w:p>
    <w:p w14:paraId="439110B1" w14:textId="77777777" w:rsidR="00AD4AB9" w:rsidRDefault="00AD4AB9" w:rsidP="00265E40">
      <w:pPr>
        <w:spacing w:after="240"/>
      </w:pPr>
      <w:r>
        <w:t>What it means for us, both internally and externally:</w:t>
      </w:r>
    </w:p>
    <w:p w14:paraId="2F3A2E31" w14:textId="77777777" w:rsidR="00AD4AB9" w:rsidRDefault="00AD4AB9" w:rsidP="00F96B47">
      <w:pPr>
        <w:pStyle w:val="ListParagraph"/>
        <w:numPr>
          <w:ilvl w:val="0"/>
          <w:numId w:val="21"/>
        </w:numPr>
        <w:spacing w:after="60"/>
        <w:ind w:hanging="573"/>
        <w:contextualSpacing w:val="0"/>
      </w:pPr>
      <w:r>
        <w:t xml:space="preserve">We believe we can all add value to each other’s work.  </w:t>
      </w:r>
    </w:p>
    <w:p w14:paraId="660AEA1C" w14:textId="77777777" w:rsidR="00AD4AB9" w:rsidRDefault="00AD4AB9" w:rsidP="00F96B47">
      <w:pPr>
        <w:pStyle w:val="ListParagraph"/>
        <w:numPr>
          <w:ilvl w:val="0"/>
          <w:numId w:val="21"/>
        </w:numPr>
        <w:spacing w:after="60"/>
        <w:ind w:hanging="573"/>
        <w:contextualSpacing w:val="0"/>
      </w:pPr>
      <w:r>
        <w:t>We actively seek to involve others to help inform and improve our work, which builds strength and confidence in our approach.</w:t>
      </w:r>
    </w:p>
    <w:p w14:paraId="4BC42BFB" w14:textId="77777777" w:rsidR="00AD4AB9" w:rsidRDefault="00AD4AB9" w:rsidP="00F96B47">
      <w:pPr>
        <w:pStyle w:val="ListParagraph"/>
        <w:numPr>
          <w:ilvl w:val="0"/>
          <w:numId w:val="21"/>
        </w:numPr>
        <w:spacing w:after="60"/>
        <w:ind w:hanging="573"/>
        <w:contextualSpacing w:val="0"/>
      </w:pPr>
      <w:r>
        <w:t>Challenging ourselves to find better ways of doing things, asking for input and being open to what we hear.</w:t>
      </w:r>
    </w:p>
    <w:p w14:paraId="3FD82708" w14:textId="77777777" w:rsidR="00AD4AB9" w:rsidRDefault="00AD4AB9" w:rsidP="00F96B47">
      <w:pPr>
        <w:pStyle w:val="ListParagraph"/>
        <w:numPr>
          <w:ilvl w:val="0"/>
          <w:numId w:val="21"/>
        </w:numPr>
        <w:spacing w:after="60"/>
        <w:ind w:hanging="573"/>
        <w:contextualSpacing w:val="0"/>
      </w:pPr>
      <w:r>
        <w:t>We see collaboration as the strongest form of working together and building partnerships as we leverage each other’s work and effort.</w:t>
      </w:r>
    </w:p>
    <w:p w14:paraId="625E387E" w14:textId="77777777" w:rsidR="00AD4AB9" w:rsidRDefault="00AD4AB9" w:rsidP="00F96B47">
      <w:pPr>
        <w:pStyle w:val="ListParagraph"/>
        <w:numPr>
          <w:ilvl w:val="0"/>
          <w:numId w:val="21"/>
        </w:numPr>
        <w:spacing w:after="60"/>
        <w:ind w:hanging="573"/>
        <w:contextualSpacing w:val="0"/>
      </w:pPr>
      <w:r>
        <w:t>Sharing resources and knowledge, working for shared outcomes together (e.g. pool resources/efforts) ensures we drive funding to activity that benefits our consumers.</w:t>
      </w:r>
    </w:p>
    <w:p w14:paraId="53AA2AC4" w14:textId="77777777" w:rsidR="00AD4AB9" w:rsidRDefault="00AD4AB9" w:rsidP="00F96B47">
      <w:pPr>
        <w:pStyle w:val="ListParagraph"/>
        <w:numPr>
          <w:ilvl w:val="0"/>
          <w:numId w:val="21"/>
        </w:numPr>
        <w:spacing w:after="60"/>
        <w:ind w:hanging="573"/>
        <w:contextualSpacing w:val="0"/>
      </w:pPr>
      <w:r>
        <w:t xml:space="preserve">We seek to identify links between programs and populations, to strengthen existing connections or build new ones. </w:t>
      </w:r>
    </w:p>
    <w:p w14:paraId="423777BF" w14:textId="77777777" w:rsidR="00AD4AB9" w:rsidRDefault="00AD4AB9" w:rsidP="00265E40">
      <w:pPr>
        <w:spacing w:after="240"/>
      </w:pPr>
      <w:r>
        <w:t>When we work collaboratively, we:</w:t>
      </w:r>
    </w:p>
    <w:p w14:paraId="64F9AC5B" w14:textId="77777777" w:rsidR="00AD4AB9" w:rsidRDefault="00AD4AB9" w:rsidP="00F96B47">
      <w:pPr>
        <w:pStyle w:val="ListParagraph"/>
        <w:numPr>
          <w:ilvl w:val="0"/>
          <w:numId w:val="21"/>
        </w:numPr>
        <w:spacing w:after="60"/>
        <w:ind w:hanging="573"/>
        <w:contextualSpacing w:val="0"/>
      </w:pPr>
      <w:r>
        <w:t>Talk/communicate with others openly and respectfully.</w:t>
      </w:r>
    </w:p>
    <w:p w14:paraId="59561452" w14:textId="77777777" w:rsidR="00AD4AB9" w:rsidRDefault="00AD4AB9" w:rsidP="00F96B47">
      <w:pPr>
        <w:pStyle w:val="ListParagraph"/>
        <w:numPr>
          <w:ilvl w:val="0"/>
          <w:numId w:val="21"/>
        </w:numPr>
        <w:spacing w:after="60"/>
        <w:ind w:hanging="573"/>
        <w:contextualSpacing w:val="0"/>
      </w:pPr>
      <w:r>
        <w:t>Get off our chairs and talk to each other in the moment.</w:t>
      </w:r>
    </w:p>
    <w:p w14:paraId="565671E4" w14:textId="77777777" w:rsidR="00AD4AB9" w:rsidRDefault="00AD4AB9" w:rsidP="00F96B47">
      <w:pPr>
        <w:pStyle w:val="ListParagraph"/>
        <w:numPr>
          <w:ilvl w:val="0"/>
          <w:numId w:val="21"/>
        </w:numPr>
        <w:spacing w:after="60"/>
        <w:ind w:hanging="573"/>
        <w:contextualSpacing w:val="0"/>
      </w:pPr>
      <w:r>
        <w:t>Seize opportunities to connect.</w:t>
      </w:r>
    </w:p>
    <w:p w14:paraId="4D5C2B71" w14:textId="77777777" w:rsidR="00AD4AB9" w:rsidRDefault="00AD4AB9" w:rsidP="00F96B47">
      <w:pPr>
        <w:pStyle w:val="ListParagraph"/>
        <w:numPr>
          <w:ilvl w:val="0"/>
          <w:numId w:val="21"/>
        </w:numPr>
        <w:spacing w:after="60"/>
        <w:ind w:hanging="573"/>
        <w:contextualSpacing w:val="0"/>
      </w:pPr>
      <w:r>
        <w:t>Use systems/processes in place and help improve them where needed.</w:t>
      </w:r>
    </w:p>
    <w:p w14:paraId="63FB724E" w14:textId="77777777" w:rsidR="00AD4AB9" w:rsidRDefault="00AD4AB9" w:rsidP="00F96B47">
      <w:pPr>
        <w:pStyle w:val="ListParagraph"/>
        <w:numPr>
          <w:ilvl w:val="0"/>
          <w:numId w:val="21"/>
        </w:numPr>
        <w:spacing w:after="60"/>
        <w:ind w:hanging="573"/>
        <w:contextualSpacing w:val="0"/>
      </w:pPr>
      <w:r>
        <w:t>Encourage healthy culture through shared ideas, efforts, resources and challenges.</w:t>
      </w:r>
      <w:r>
        <w:br/>
      </w:r>
    </w:p>
    <w:p w14:paraId="6B64BF56" w14:textId="77777777" w:rsidR="00451757" w:rsidRDefault="00AD4AB9" w:rsidP="00265E40">
      <w:r>
        <w:t xml:space="preserve">In working with us as a contracted provider, we welcome the opportunity to share our values and remain aware of those that you and your organisation are guided by. </w:t>
      </w:r>
    </w:p>
    <w:p w14:paraId="7FB610C3" w14:textId="77777777" w:rsidR="00451757" w:rsidRDefault="00451757" w:rsidP="00265E40"/>
    <w:p w14:paraId="4E9BEF3D" w14:textId="06ADF68A" w:rsidR="00AD4AB9" w:rsidRPr="00451757" w:rsidRDefault="00AD4AB9" w:rsidP="00265E40">
      <w:r w:rsidRPr="005C3592">
        <w:rPr>
          <w:b/>
        </w:rPr>
        <w:t>Innovation</w:t>
      </w:r>
    </w:p>
    <w:p w14:paraId="4F35CC21" w14:textId="77777777" w:rsidR="00AD4AB9" w:rsidRDefault="00AD4AB9" w:rsidP="00265E40">
      <w:r>
        <w:t xml:space="preserve">We believe that innovation – finding new, better ways to solve health care problems or addressing issues – is critical to us being able to provide better care for our community. This means we are open to different approaches, new ways of thinking and working, if they will better meet the needs of consumers or provide better value for the community. </w:t>
      </w:r>
    </w:p>
    <w:p w14:paraId="5DE4E714" w14:textId="77777777" w:rsidR="00AD4AB9" w:rsidRDefault="00AD4AB9" w:rsidP="00AD4AB9">
      <w:pPr>
        <w:jc w:val="left"/>
        <w:rPr>
          <w:b/>
          <w:caps/>
        </w:rPr>
      </w:pPr>
      <w:r>
        <w:rPr>
          <w:b/>
          <w:caps/>
        </w:rPr>
        <w:br w:type="page"/>
      </w:r>
    </w:p>
    <w:p w14:paraId="3181C2FB" w14:textId="67B8F224" w:rsidR="003A32BB" w:rsidRPr="00CD1BFA" w:rsidRDefault="00392872" w:rsidP="003A32BB">
      <w:pPr>
        <w:pStyle w:val="Heading"/>
        <w:jc w:val="left"/>
        <w:rPr>
          <w:b w:val="0"/>
        </w:rPr>
      </w:pPr>
      <w:bookmarkStart w:id="92" w:name="_Toc26541941"/>
      <w:r w:rsidRPr="00D314BC">
        <w:lastRenderedPageBreak/>
        <w:t>THIS AGREEMENT</w:t>
      </w:r>
      <w:r w:rsidRPr="00D314BC">
        <w:br/>
      </w:r>
      <w:r w:rsidR="003A32BB">
        <w:rPr>
          <w:sz w:val="24"/>
          <w:szCs w:val="24"/>
        </w:rPr>
        <w:br/>
      </w:r>
      <w:r w:rsidR="00CE1F64">
        <w:rPr>
          <w:sz w:val="24"/>
          <w:szCs w:val="24"/>
        </w:rPr>
        <w:t>GRANT</w:t>
      </w:r>
      <w:r w:rsidR="003A32BB" w:rsidRPr="003A32BB">
        <w:rPr>
          <w:sz w:val="24"/>
          <w:szCs w:val="24"/>
        </w:rPr>
        <w:t xml:space="preserve"> Agreement (short form) for [</w:t>
      </w:r>
      <w:r w:rsidR="00320D39">
        <w:rPr>
          <w:sz w:val="24"/>
          <w:szCs w:val="24"/>
          <w:highlight w:val="yellow"/>
        </w:rPr>
        <w:t>grant</w:t>
      </w:r>
      <w:r w:rsidR="003A32BB" w:rsidRPr="003A32BB">
        <w:rPr>
          <w:sz w:val="24"/>
          <w:szCs w:val="24"/>
          <w:highlight w:val="yellow"/>
        </w:rPr>
        <w:t xml:space="preserve"> description</w:t>
      </w:r>
      <w:r w:rsidR="003A32BB" w:rsidRPr="003A32BB">
        <w:rPr>
          <w:sz w:val="24"/>
          <w:szCs w:val="24"/>
        </w:rPr>
        <w:t>]</w:t>
      </w:r>
      <w:bookmarkEnd w:id="92"/>
    </w:p>
    <w:p w14:paraId="5A21F36B" w14:textId="0E2B749A" w:rsidR="003A32BB" w:rsidRPr="00CD1BFA" w:rsidRDefault="003A32BB" w:rsidP="003A32BB">
      <w:r w:rsidRPr="00CD1BFA">
        <w:t xml:space="preserve">This </w:t>
      </w:r>
      <w:r w:rsidR="00320D39">
        <w:t>grant</w:t>
      </w:r>
      <w:r w:rsidRPr="00CD1BFA">
        <w:t xml:space="preserve"> agreement is made on the later of the dates it is signed by the parties below, and consists of the party details, agreement details and the agreement terms.</w:t>
      </w:r>
    </w:p>
    <w:p w14:paraId="638440B6" w14:textId="77777777" w:rsidR="003A32BB" w:rsidRDefault="003A32BB" w:rsidP="003A32BB">
      <w:pPr>
        <w:pStyle w:val="Heading"/>
        <w:spacing w:after="0"/>
        <w:rPr>
          <w:rFonts w:cs="Arial"/>
        </w:rPr>
      </w:pPr>
    </w:p>
    <w:p w14:paraId="63B37516" w14:textId="77777777" w:rsidR="003A32BB" w:rsidRPr="00CD1BFA" w:rsidRDefault="003A32BB" w:rsidP="003A32BB">
      <w:pPr>
        <w:pStyle w:val="Heading"/>
        <w:spacing w:after="0"/>
        <w:rPr>
          <w:rFonts w:cs="Arial"/>
        </w:rPr>
      </w:pPr>
      <w:bookmarkStart w:id="93" w:name="_Toc26197315"/>
      <w:bookmarkStart w:id="94" w:name="_Toc26541942"/>
      <w:r w:rsidRPr="00CD1BFA">
        <w:rPr>
          <w:rFonts w:cs="Arial"/>
        </w:rPr>
        <w:t>Party Details*</w:t>
      </w:r>
      <w:bookmarkEnd w:id="93"/>
      <w:bookmarkEnd w:id="94"/>
    </w:p>
    <w:p w14:paraId="769FA734" w14:textId="77777777" w:rsidR="003A32BB" w:rsidRPr="00CD1BFA" w:rsidRDefault="003A32BB" w:rsidP="003A32BB">
      <w:pPr>
        <w:spacing w:after="80"/>
        <w:rPr>
          <w:rFonts w:cs="Arial"/>
        </w:rPr>
      </w:pPr>
      <w:r w:rsidRPr="00CD1BFA">
        <w:rPr>
          <w:rFonts w:cs="Arial"/>
        </w:rPr>
        <w:t>*</w:t>
      </w:r>
      <w:r w:rsidRPr="00CD1BFA">
        <w:rPr>
          <w:rFonts w:cs="Arial"/>
          <w:b/>
        </w:rPr>
        <w:t>Note</w:t>
      </w:r>
      <w:r w:rsidRPr="00CD1BFA">
        <w:rPr>
          <w:rFonts w:cs="Arial"/>
        </w:rPr>
        <w:t>: A party may change its contact details and persons nominated by notifying the other in writing.</w:t>
      </w:r>
    </w:p>
    <w:tbl>
      <w:tblPr>
        <w:tblW w:w="949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1368"/>
        <w:gridCol w:w="3872"/>
        <w:gridCol w:w="4253"/>
      </w:tblGrid>
      <w:tr w:rsidR="003A32BB" w:rsidRPr="00CD1BFA" w14:paraId="0155D455" w14:textId="77777777" w:rsidTr="00AD4AB9">
        <w:tc>
          <w:tcPr>
            <w:tcW w:w="1368" w:type="dxa"/>
            <w:shd w:val="clear" w:color="auto" w:fill="D9D9D9" w:themeFill="background1" w:themeFillShade="D9"/>
          </w:tcPr>
          <w:p w14:paraId="65DE6A67" w14:textId="77777777" w:rsidR="003A32BB" w:rsidRPr="003A32BB" w:rsidRDefault="003A32BB" w:rsidP="00BF657C">
            <w:pPr>
              <w:rPr>
                <w:rFonts w:cs="Arial"/>
                <w:b/>
              </w:rPr>
            </w:pPr>
            <w:r w:rsidRPr="003A32BB">
              <w:rPr>
                <w:rFonts w:cs="Arial"/>
                <w:b/>
              </w:rPr>
              <w:t>Short name</w:t>
            </w:r>
          </w:p>
        </w:tc>
        <w:tc>
          <w:tcPr>
            <w:tcW w:w="3872" w:type="dxa"/>
            <w:shd w:val="clear" w:color="auto" w:fill="D9D9D9" w:themeFill="background1" w:themeFillShade="D9"/>
          </w:tcPr>
          <w:p w14:paraId="20A4DCA5" w14:textId="77777777" w:rsidR="003A32BB" w:rsidRPr="003A32BB" w:rsidRDefault="003A32BB" w:rsidP="00BF657C">
            <w:pPr>
              <w:rPr>
                <w:rFonts w:cs="Arial"/>
                <w:b/>
              </w:rPr>
            </w:pPr>
            <w:r w:rsidRPr="003A32BB">
              <w:rPr>
                <w:rFonts w:cs="Arial"/>
                <w:b/>
              </w:rPr>
              <w:t>PHN or MPCN</w:t>
            </w:r>
          </w:p>
        </w:tc>
        <w:tc>
          <w:tcPr>
            <w:tcW w:w="4253" w:type="dxa"/>
            <w:shd w:val="clear" w:color="auto" w:fill="D9D9D9" w:themeFill="background1" w:themeFillShade="D9"/>
          </w:tcPr>
          <w:p w14:paraId="6FB156A4" w14:textId="732781FC" w:rsidR="003A32BB" w:rsidRPr="003A32BB" w:rsidRDefault="00933661" w:rsidP="00BF657C">
            <w:pPr>
              <w:rPr>
                <w:rFonts w:cs="Arial"/>
                <w:b/>
              </w:rPr>
            </w:pPr>
            <w:r>
              <w:rPr>
                <w:rFonts w:cs="Arial"/>
                <w:b/>
              </w:rPr>
              <w:t>Grantee</w:t>
            </w:r>
          </w:p>
        </w:tc>
      </w:tr>
      <w:tr w:rsidR="003A32BB" w:rsidRPr="00CD1BFA" w14:paraId="2482BE4D" w14:textId="77777777" w:rsidTr="00AD4AB9">
        <w:tc>
          <w:tcPr>
            <w:tcW w:w="1368" w:type="dxa"/>
          </w:tcPr>
          <w:p w14:paraId="54BF7301" w14:textId="77777777" w:rsidR="003A32BB" w:rsidRPr="00CD1BFA" w:rsidRDefault="003A32BB" w:rsidP="003A32BB">
            <w:pPr>
              <w:jc w:val="left"/>
              <w:rPr>
                <w:rFonts w:cs="Arial"/>
              </w:rPr>
            </w:pPr>
            <w:r w:rsidRPr="00CD1BFA">
              <w:rPr>
                <w:rFonts w:cs="Arial"/>
              </w:rPr>
              <w:t>Full name and address</w:t>
            </w:r>
          </w:p>
        </w:tc>
        <w:tc>
          <w:tcPr>
            <w:tcW w:w="3872" w:type="dxa"/>
          </w:tcPr>
          <w:p w14:paraId="4FABDB0F" w14:textId="77777777" w:rsidR="003A32BB" w:rsidRPr="00CD1BFA" w:rsidRDefault="003A32BB" w:rsidP="003A32BB">
            <w:pPr>
              <w:jc w:val="left"/>
              <w:rPr>
                <w:rFonts w:cs="Arial"/>
              </w:rPr>
            </w:pPr>
            <w:r w:rsidRPr="00CD1BFA">
              <w:rPr>
                <w:rFonts w:cs="Arial"/>
              </w:rPr>
              <w:t>Melbourne Primary Care Network Limited</w:t>
            </w:r>
          </w:p>
          <w:p w14:paraId="0EFFB0C2" w14:textId="77777777" w:rsidR="003A32BB" w:rsidRPr="00CD1BFA" w:rsidRDefault="003A32BB" w:rsidP="003A32BB">
            <w:pPr>
              <w:jc w:val="left"/>
              <w:rPr>
                <w:rFonts w:cs="Arial"/>
              </w:rPr>
            </w:pPr>
            <w:r w:rsidRPr="00CD1BFA">
              <w:rPr>
                <w:rFonts w:cs="Arial"/>
              </w:rPr>
              <w:t>ABN 93 153 323 436 ACN 153 323 436</w:t>
            </w:r>
          </w:p>
          <w:p w14:paraId="022CC1F2" w14:textId="77777777" w:rsidR="003A32BB" w:rsidRPr="00CD1BFA" w:rsidRDefault="003A32BB" w:rsidP="003A32BB">
            <w:pPr>
              <w:jc w:val="left"/>
              <w:rPr>
                <w:rFonts w:cs="Arial"/>
              </w:rPr>
            </w:pPr>
            <w:r w:rsidRPr="00CD1BFA">
              <w:rPr>
                <w:rFonts w:cs="Arial"/>
              </w:rPr>
              <w:t>Level 1, 369 Royal Parade, Parkville VIC 3052</w:t>
            </w:r>
          </w:p>
        </w:tc>
        <w:tc>
          <w:tcPr>
            <w:tcW w:w="4253" w:type="dxa"/>
          </w:tcPr>
          <w:p w14:paraId="0A190EA0" w14:textId="77777777" w:rsidR="003A32BB" w:rsidRPr="00CD1BFA" w:rsidRDefault="003A32BB" w:rsidP="003A32BB">
            <w:pPr>
              <w:jc w:val="left"/>
              <w:rPr>
                <w:rFonts w:cs="Arial"/>
              </w:rPr>
            </w:pPr>
            <w:r w:rsidRPr="00CD1BFA">
              <w:rPr>
                <w:rFonts w:cs="Arial"/>
              </w:rPr>
              <w:t>[</w:t>
            </w:r>
            <w:r w:rsidRPr="00CD1BFA">
              <w:rPr>
                <w:rFonts w:cs="Arial"/>
                <w:highlight w:val="yellow"/>
              </w:rPr>
              <w:t>##Insert full legal name</w:t>
            </w:r>
            <w:r w:rsidRPr="00CD1BFA">
              <w:rPr>
                <w:rFonts w:cs="Arial"/>
              </w:rPr>
              <w:t>]</w:t>
            </w:r>
          </w:p>
          <w:p w14:paraId="7E52BBF5" w14:textId="77777777" w:rsidR="003A32BB" w:rsidRPr="00CD1BFA" w:rsidRDefault="003A32BB" w:rsidP="003A32BB">
            <w:pPr>
              <w:jc w:val="left"/>
              <w:rPr>
                <w:rFonts w:cs="Arial"/>
              </w:rPr>
            </w:pPr>
            <w:r w:rsidRPr="00CD1BFA">
              <w:rPr>
                <w:rFonts w:cs="Arial"/>
              </w:rPr>
              <w:t>[</w:t>
            </w:r>
            <w:r w:rsidRPr="00CD1BFA">
              <w:rPr>
                <w:rFonts w:cs="Arial"/>
                <w:highlight w:val="yellow"/>
              </w:rPr>
              <w:t xml:space="preserve">##Insert ABN (11 digits) from </w:t>
            </w:r>
            <w:hyperlink r:id="rId17" w:history="1">
              <w:r w:rsidRPr="00CD1BFA">
                <w:rPr>
                  <w:rStyle w:val="Hyperlink"/>
                  <w:rFonts w:cs="Arial"/>
                  <w:highlight w:val="yellow"/>
                </w:rPr>
                <w:t>abr.business.gov.au</w:t>
              </w:r>
            </w:hyperlink>
            <w:r w:rsidRPr="00CD1BFA">
              <w:rPr>
                <w:rFonts w:cs="Arial"/>
                <w:highlight w:val="yellow"/>
              </w:rPr>
              <w:t xml:space="preserve">] [##Insert ACN (9 digits) from </w:t>
            </w:r>
            <w:hyperlink r:id="rId18" w:history="1">
              <w:r w:rsidRPr="00CD1BFA">
                <w:rPr>
                  <w:rStyle w:val="Hyperlink"/>
                  <w:rFonts w:cs="Arial"/>
                  <w:highlight w:val="yellow"/>
                </w:rPr>
                <w:t>asicconnect.asic.gov.au</w:t>
              </w:r>
            </w:hyperlink>
            <w:r w:rsidRPr="00CD1BFA">
              <w:rPr>
                <w:rFonts w:cs="Arial"/>
                <w:highlight w:val="yellow"/>
              </w:rPr>
              <w:t xml:space="preserve"> or association no A#######X from</w:t>
            </w:r>
            <w:r w:rsidRPr="00CD1BFA">
              <w:rPr>
                <w:rFonts w:cs="Arial"/>
              </w:rPr>
              <w:t xml:space="preserve"> </w:t>
            </w:r>
            <w:hyperlink r:id="rId19" w:history="1">
              <w:r w:rsidRPr="00CD1BFA">
                <w:rPr>
                  <w:rStyle w:val="Hyperlink"/>
                  <w:rFonts w:cs="Arial"/>
                  <w:highlight w:val="yellow"/>
                </w:rPr>
                <w:t>online.justice.vic.gov.au</w:t>
              </w:r>
            </w:hyperlink>
            <w:r w:rsidRPr="00CD1BFA">
              <w:rPr>
                <w:rFonts w:cs="Arial"/>
              </w:rPr>
              <w:t>]</w:t>
            </w:r>
          </w:p>
          <w:p w14:paraId="4701A0CD" w14:textId="77777777" w:rsidR="003A32BB" w:rsidRPr="00CD1BFA" w:rsidRDefault="003A32BB" w:rsidP="003A32BB">
            <w:pPr>
              <w:jc w:val="left"/>
              <w:rPr>
                <w:rFonts w:cs="Arial"/>
              </w:rPr>
            </w:pPr>
            <w:r w:rsidRPr="00CD1BFA">
              <w:rPr>
                <w:rFonts w:cs="Arial"/>
              </w:rPr>
              <w:t>of [</w:t>
            </w:r>
            <w:r w:rsidRPr="00CD1BFA">
              <w:rPr>
                <w:rFonts w:cs="Arial"/>
                <w:highlight w:val="yellow"/>
              </w:rPr>
              <w:t>##Insert principal place of business</w:t>
            </w:r>
            <w:r w:rsidRPr="00CD1BFA">
              <w:rPr>
                <w:rFonts w:cs="Arial"/>
              </w:rPr>
              <w:t>]</w:t>
            </w:r>
          </w:p>
        </w:tc>
      </w:tr>
      <w:tr w:rsidR="003A32BB" w:rsidRPr="00CD1BFA" w14:paraId="15DC5898" w14:textId="77777777" w:rsidTr="00AD4AB9">
        <w:tc>
          <w:tcPr>
            <w:tcW w:w="1368" w:type="dxa"/>
          </w:tcPr>
          <w:p w14:paraId="46CB640B" w14:textId="77777777" w:rsidR="003A32BB" w:rsidRPr="00CD1BFA" w:rsidRDefault="003A32BB" w:rsidP="003A32BB">
            <w:pPr>
              <w:jc w:val="left"/>
              <w:rPr>
                <w:rFonts w:cs="Arial"/>
              </w:rPr>
            </w:pPr>
            <w:r w:rsidRPr="00CD1BFA">
              <w:rPr>
                <w:rFonts w:cs="Arial"/>
              </w:rPr>
              <w:t xml:space="preserve">Contract manager </w:t>
            </w:r>
            <w:r w:rsidRPr="00CD1BFA">
              <w:rPr>
                <w:rFonts w:cs="Arial"/>
              </w:rPr>
              <w:br/>
              <w:t>(day to day)</w:t>
            </w:r>
          </w:p>
        </w:tc>
        <w:tc>
          <w:tcPr>
            <w:tcW w:w="3872" w:type="dxa"/>
          </w:tcPr>
          <w:p w14:paraId="03C9CC32" w14:textId="77777777" w:rsidR="003A32BB" w:rsidRPr="00CD1BFA" w:rsidRDefault="003A32BB" w:rsidP="003A32BB">
            <w:pPr>
              <w:ind w:left="1134" w:hanging="1134"/>
              <w:jc w:val="left"/>
              <w:rPr>
                <w:rFonts w:cs="Arial"/>
              </w:rPr>
            </w:pPr>
            <w:r w:rsidRPr="00CD1BFA">
              <w:rPr>
                <w:rFonts w:cs="Arial"/>
              </w:rPr>
              <w:t>Attention:</w:t>
            </w:r>
            <w:r w:rsidRPr="00CD1BFA">
              <w:rPr>
                <w:rFonts w:cs="Arial"/>
              </w:rPr>
              <w:tab/>
              <w:t>[</w:t>
            </w:r>
            <w:r w:rsidRPr="00CD1BFA">
              <w:rPr>
                <w:rFonts w:cs="Arial"/>
                <w:highlight w:val="yellow"/>
              </w:rPr>
              <w:t>##Insert name/position</w:t>
            </w:r>
            <w:r w:rsidRPr="00CD1BFA">
              <w:rPr>
                <w:rFonts w:cs="Arial"/>
              </w:rPr>
              <w:t>]</w:t>
            </w:r>
          </w:p>
          <w:p w14:paraId="6FAB579A" w14:textId="77777777" w:rsidR="003A32BB" w:rsidRPr="00CD1BFA" w:rsidRDefault="003A32BB" w:rsidP="003A32BB">
            <w:pPr>
              <w:ind w:left="1134" w:hanging="1134"/>
              <w:jc w:val="left"/>
              <w:rPr>
                <w:rFonts w:cs="Arial"/>
              </w:rPr>
            </w:pPr>
            <w:r w:rsidRPr="00CD1BFA">
              <w:rPr>
                <w:rFonts w:cs="Arial"/>
              </w:rPr>
              <w:t>Tel:</w:t>
            </w:r>
            <w:r w:rsidRPr="00CD1BFA">
              <w:rPr>
                <w:rFonts w:cs="Arial"/>
              </w:rPr>
              <w:tab/>
              <w:t>[</w:t>
            </w:r>
            <w:r w:rsidRPr="00CD1BFA">
              <w:rPr>
                <w:rFonts w:cs="Arial"/>
                <w:highlight w:val="yellow"/>
              </w:rPr>
              <w:t>##Insert telephone number</w:t>
            </w:r>
            <w:r w:rsidRPr="00CD1BFA">
              <w:rPr>
                <w:rFonts w:cs="Arial"/>
              </w:rPr>
              <w:t>]</w:t>
            </w:r>
          </w:p>
          <w:p w14:paraId="1B4CAD0D" w14:textId="77777777" w:rsidR="003A32BB" w:rsidRPr="00CD1BFA" w:rsidRDefault="003A32BB" w:rsidP="003A32BB">
            <w:pPr>
              <w:ind w:left="1134" w:hanging="1134"/>
              <w:jc w:val="left"/>
              <w:rPr>
                <w:rFonts w:cs="Arial"/>
              </w:rPr>
            </w:pPr>
            <w:r w:rsidRPr="00CD1BFA">
              <w:rPr>
                <w:rFonts w:cs="Arial"/>
              </w:rPr>
              <w:t>Email:</w:t>
            </w:r>
            <w:r w:rsidRPr="00CD1BFA">
              <w:rPr>
                <w:rFonts w:cs="Arial"/>
              </w:rPr>
              <w:tab/>
              <w:t>[</w:t>
            </w:r>
            <w:r w:rsidRPr="00CD1BFA">
              <w:rPr>
                <w:rFonts w:cs="Arial"/>
                <w:highlight w:val="yellow"/>
              </w:rPr>
              <w:t>##Insert email address</w:t>
            </w:r>
            <w:r w:rsidRPr="00CD1BFA">
              <w:rPr>
                <w:rFonts w:cs="Arial"/>
              </w:rPr>
              <w:t>]</w:t>
            </w:r>
          </w:p>
        </w:tc>
        <w:tc>
          <w:tcPr>
            <w:tcW w:w="4253" w:type="dxa"/>
          </w:tcPr>
          <w:p w14:paraId="67979A2C" w14:textId="77777777" w:rsidR="003A32BB" w:rsidRPr="00CD1BFA" w:rsidRDefault="003A32BB" w:rsidP="003A32BB">
            <w:pPr>
              <w:ind w:left="1134" w:hanging="1134"/>
              <w:jc w:val="left"/>
              <w:rPr>
                <w:rFonts w:cs="Arial"/>
              </w:rPr>
            </w:pPr>
            <w:r w:rsidRPr="00CD1BFA">
              <w:rPr>
                <w:rFonts w:cs="Arial"/>
              </w:rPr>
              <w:t>Attention:</w:t>
            </w:r>
            <w:r w:rsidRPr="00CD1BFA">
              <w:rPr>
                <w:rFonts w:cs="Arial"/>
              </w:rPr>
              <w:tab/>
              <w:t>[</w:t>
            </w:r>
            <w:r w:rsidRPr="00CD1BFA">
              <w:rPr>
                <w:rFonts w:cs="Arial"/>
                <w:highlight w:val="yellow"/>
              </w:rPr>
              <w:t>##Insert name/position</w:t>
            </w:r>
            <w:r w:rsidRPr="00CD1BFA">
              <w:rPr>
                <w:rFonts w:cs="Arial"/>
              </w:rPr>
              <w:t>]</w:t>
            </w:r>
          </w:p>
          <w:p w14:paraId="3E026AA4" w14:textId="77777777" w:rsidR="003A32BB" w:rsidRPr="00CD1BFA" w:rsidRDefault="003A32BB" w:rsidP="003A32BB">
            <w:pPr>
              <w:ind w:left="1134" w:hanging="1134"/>
              <w:jc w:val="left"/>
              <w:rPr>
                <w:rFonts w:cs="Arial"/>
              </w:rPr>
            </w:pPr>
            <w:r w:rsidRPr="00CD1BFA">
              <w:rPr>
                <w:rFonts w:cs="Arial"/>
              </w:rPr>
              <w:t>Tel:</w:t>
            </w:r>
            <w:r w:rsidRPr="00CD1BFA">
              <w:rPr>
                <w:rFonts w:cs="Arial"/>
              </w:rPr>
              <w:tab/>
              <w:t>[</w:t>
            </w:r>
            <w:r w:rsidRPr="00CD1BFA">
              <w:rPr>
                <w:rFonts w:cs="Arial"/>
                <w:highlight w:val="yellow"/>
              </w:rPr>
              <w:t>##Insert telephone number</w:t>
            </w:r>
            <w:r w:rsidRPr="00CD1BFA">
              <w:rPr>
                <w:rFonts w:cs="Arial"/>
              </w:rPr>
              <w:t>]</w:t>
            </w:r>
          </w:p>
          <w:p w14:paraId="7DC1FB8D" w14:textId="77777777" w:rsidR="003A32BB" w:rsidRPr="00CD1BFA" w:rsidRDefault="003A32BB" w:rsidP="003A32BB">
            <w:pPr>
              <w:ind w:left="1134" w:hanging="1134"/>
              <w:jc w:val="left"/>
              <w:rPr>
                <w:rFonts w:cs="Arial"/>
              </w:rPr>
            </w:pPr>
            <w:r w:rsidRPr="00CD1BFA">
              <w:rPr>
                <w:rFonts w:cs="Arial"/>
              </w:rPr>
              <w:t>Email:</w:t>
            </w:r>
            <w:r w:rsidRPr="00CD1BFA">
              <w:rPr>
                <w:rFonts w:cs="Arial"/>
              </w:rPr>
              <w:tab/>
              <w:t>[</w:t>
            </w:r>
            <w:r w:rsidRPr="00CD1BFA">
              <w:rPr>
                <w:rFonts w:cs="Arial"/>
                <w:highlight w:val="yellow"/>
              </w:rPr>
              <w:t>##Insert email address</w:t>
            </w:r>
            <w:r w:rsidRPr="00CD1BFA">
              <w:rPr>
                <w:rFonts w:cs="Arial"/>
              </w:rPr>
              <w:t>]</w:t>
            </w:r>
          </w:p>
        </w:tc>
      </w:tr>
      <w:tr w:rsidR="003A32BB" w:rsidRPr="00CD1BFA" w14:paraId="26806849" w14:textId="77777777" w:rsidTr="00AD4AB9">
        <w:tc>
          <w:tcPr>
            <w:tcW w:w="1368" w:type="dxa"/>
          </w:tcPr>
          <w:p w14:paraId="413F892C" w14:textId="77777777" w:rsidR="003A32BB" w:rsidRPr="00CD1BFA" w:rsidRDefault="003A32BB" w:rsidP="003A32BB">
            <w:pPr>
              <w:jc w:val="left"/>
              <w:rPr>
                <w:rFonts w:cs="Arial"/>
              </w:rPr>
            </w:pPr>
            <w:r w:rsidRPr="00CD1BFA">
              <w:rPr>
                <w:rFonts w:cs="Arial"/>
              </w:rPr>
              <w:t>Contact details for written legal notices</w:t>
            </w:r>
          </w:p>
        </w:tc>
        <w:tc>
          <w:tcPr>
            <w:tcW w:w="3872" w:type="dxa"/>
          </w:tcPr>
          <w:p w14:paraId="3D7E418A" w14:textId="77777777" w:rsidR="003A32BB" w:rsidRPr="00CD1BFA" w:rsidRDefault="003A32BB" w:rsidP="003A32BB">
            <w:pPr>
              <w:ind w:left="1134" w:hanging="1134"/>
              <w:jc w:val="left"/>
              <w:rPr>
                <w:rFonts w:cs="Arial"/>
              </w:rPr>
            </w:pPr>
            <w:r w:rsidRPr="00CD1BFA">
              <w:rPr>
                <w:rFonts w:cs="Arial"/>
              </w:rPr>
              <w:t>Attention:</w:t>
            </w:r>
            <w:r w:rsidRPr="00CD1BFA">
              <w:rPr>
                <w:rFonts w:cs="Arial"/>
              </w:rPr>
              <w:tab/>
              <w:t>[</w:t>
            </w:r>
            <w:r w:rsidRPr="00CD1BFA">
              <w:rPr>
                <w:rFonts w:cs="Arial"/>
                <w:highlight w:val="yellow"/>
              </w:rPr>
              <w:t>##Insert name/position</w:t>
            </w:r>
            <w:r w:rsidRPr="00CD1BFA">
              <w:rPr>
                <w:rFonts w:cs="Arial"/>
              </w:rPr>
              <w:t>]</w:t>
            </w:r>
          </w:p>
          <w:p w14:paraId="2FA51BD5" w14:textId="77777777" w:rsidR="003A32BB" w:rsidRPr="00CD1BFA" w:rsidRDefault="003A32BB" w:rsidP="003A32BB">
            <w:pPr>
              <w:ind w:left="1134" w:hanging="1134"/>
              <w:jc w:val="left"/>
              <w:rPr>
                <w:rFonts w:cs="Arial"/>
              </w:rPr>
            </w:pPr>
            <w:r w:rsidRPr="00CD1BFA">
              <w:rPr>
                <w:rFonts w:cs="Arial"/>
              </w:rPr>
              <w:t>Tel:</w:t>
            </w:r>
            <w:r w:rsidRPr="00CD1BFA">
              <w:rPr>
                <w:rFonts w:cs="Arial"/>
              </w:rPr>
              <w:tab/>
              <w:t>[</w:t>
            </w:r>
            <w:r w:rsidRPr="00CD1BFA">
              <w:rPr>
                <w:rFonts w:cs="Arial"/>
                <w:highlight w:val="yellow"/>
              </w:rPr>
              <w:t>##Insert telephone number</w:t>
            </w:r>
            <w:r w:rsidRPr="00CD1BFA">
              <w:rPr>
                <w:rFonts w:cs="Arial"/>
              </w:rPr>
              <w:t>]</w:t>
            </w:r>
          </w:p>
          <w:p w14:paraId="6C2985E7" w14:textId="77777777" w:rsidR="003A32BB" w:rsidRPr="00CD1BFA" w:rsidRDefault="003A32BB" w:rsidP="003A32BB">
            <w:pPr>
              <w:ind w:left="1134" w:hanging="1134"/>
              <w:jc w:val="left"/>
              <w:rPr>
                <w:rFonts w:cs="Arial"/>
              </w:rPr>
            </w:pPr>
            <w:r w:rsidRPr="00CD1BFA">
              <w:rPr>
                <w:rFonts w:cs="Arial"/>
              </w:rPr>
              <w:t>Post:</w:t>
            </w:r>
            <w:r w:rsidRPr="00CD1BFA">
              <w:rPr>
                <w:rFonts w:cs="Arial"/>
              </w:rPr>
              <w:tab/>
              <w:t>[</w:t>
            </w:r>
            <w:r w:rsidRPr="00CD1BFA">
              <w:rPr>
                <w:rFonts w:cs="Arial"/>
                <w:highlight w:val="yellow"/>
              </w:rPr>
              <w:t>##Insert postal address</w:t>
            </w:r>
            <w:r w:rsidRPr="00CD1BFA">
              <w:rPr>
                <w:rFonts w:cs="Arial"/>
              </w:rPr>
              <w:t>]</w:t>
            </w:r>
          </w:p>
          <w:p w14:paraId="1002F2B8" w14:textId="77777777" w:rsidR="003A32BB" w:rsidRPr="00CD1BFA" w:rsidRDefault="003A32BB" w:rsidP="003A32BB">
            <w:pPr>
              <w:ind w:left="1134" w:hanging="1134"/>
              <w:jc w:val="left"/>
              <w:rPr>
                <w:rFonts w:cs="Arial"/>
              </w:rPr>
            </w:pPr>
            <w:r w:rsidRPr="00CD1BFA">
              <w:rPr>
                <w:rFonts w:cs="Arial"/>
              </w:rPr>
              <w:t>Fax:</w:t>
            </w:r>
            <w:r w:rsidRPr="00CD1BFA">
              <w:rPr>
                <w:rFonts w:cs="Arial"/>
              </w:rPr>
              <w:tab/>
              <w:t>[</w:t>
            </w:r>
            <w:r w:rsidRPr="00CD1BFA">
              <w:rPr>
                <w:rFonts w:cs="Arial"/>
                <w:highlight w:val="yellow"/>
              </w:rPr>
              <w:t>##Insert fax number</w:t>
            </w:r>
            <w:r w:rsidRPr="00CD1BFA">
              <w:rPr>
                <w:rFonts w:cs="Arial"/>
              </w:rPr>
              <w:t>]</w:t>
            </w:r>
          </w:p>
          <w:p w14:paraId="5C2643CD" w14:textId="77777777" w:rsidR="003A32BB" w:rsidRPr="00CD1BFA" w:rsidRDefault="003A32BB" w:rsidP="003A32BB">
            <w:pPr>
              <w:ind w:left="1134" w:hanging="1134"/>
              <w:jc w:val="left"/>
              <w:rPr>
                <w:rFonts w:cs="Arial"/>
              </w:rPr>
            </w:pPr>
            <w:r w:rsidRPr="00CD1BFA">
              <w:rPr>
                <w:rFonts w:cs="Arial"/>
              </w:rPr>
              <w:t>Email:</w:t>
            </w:r>
            <w:r w:rsidRPr="00CD1BFA">
              <w:rPr>
                <w:rFonts w:cs="Arial"/>
              </w:rPr>
              <w:tab/>
              <w:t>[</w:t>
            </w:r>
            <w:r w:rsidRPr="00CD1BFA">
              <w:rPr>
                <w:rFonts w:cs="Arial"/>
                <w:highlight w:val="yellow"/>
              </w:rPr>
              <w:t>##Insert email address</w:t>
            </w:r>
            <w:r w:rsidRPr="00CD1BFA">
              <w:rPr>
                <w:rFonts w:cs="Arial"/>
              </w:rPr>
              <w:t>]</w:t>
            </w:r>
          </w:p>
        </w:tc>
        <w:tc>
          <w:tcPr>
            <w:tcW w:w="4253" w:type="dxa"/>
          </w:tcPr>
          <w:p w14:paraId="4303E9D6" w14:textId="77777777" w:rsidR="003A32BB" w:rsidRPr="00CD1BFA" w:rsidRDefault="003A32BB" w:rsidP="003A32BB">
            <w:pPr>
              <w:ind w:left="1134" w:hanging="1134"/>
              <w:jc w:val="left"/>
              <w:rPr>
                <w:rFonts w:cs="Arial"/>
              </w:rPr>
            </w:pPr>
            <w:r w:rsidRPr="00CD1BFA">
              <w:rPr>
                <w:rFonts w:cs="Arial"/>
              </w:rPr>
              <w:t>Attention:</w:t>
            </w:r>
            <w:r w:rsidRPr="00CD1BFA">
              <w:rPr>
                <w:rFonts w:cs="Arial"/>
              </w:rPr>
              <w:tab/>
              <w:t>[</w:t>
            </w:r>
            <w:r w:rsidRPr="00CD1BFA">
              <w:rPr>
                <w:rFonts w:cs="Arial"/>
                <w:highlight w:val="yellow"/>
              </w:rPr>
              <w:t>##Insert name/position</w:t>
            </w:r>
            <w:r w:rsidRPr="00CD1BFA">
              <w:rPr>
                <w:rFonts w:cs="Arial"/>
              </w:rPr>
              <w:t>]</w:t>
            </w:r>
          </w:p>
          <w:p w14:paraId="082E92D5" w14:textId="77777777" w:rsidR="003A32BB" w:rsidRPr="00CD1BFA" w:rsidRDefault="003A32BB" w:rsidP="003A32BB">
            <w:pPr>
              <w:ind w:left="1134" w:hanging="1134"/>
              <w:jc w:val="left"/>
              <w:rPr>
                <w:rFonts w:cs="Arial"/>
              </w:rPr>
            </w:pPr>
            <w:r w:rsidRPr="00CD1BFA">
              <w:rPr>
                <w:rFonts w:cs="Arial"/>
              </w:rPr>
              <w:t>Tel:</w:t>
            </w:r>
            <w:r w:rsidRPr="00CD1BFA">
              <w:rPr>
                <w:rFonts w:cs="Arial"/>
              </w:rPr>
              <w:tab/>
              <w:t>[</w:t>
            </w:r>
            <w:r w:rsidRPr="00CD1BFA">
              <w:rPr>
                <w:rFonts w:cs="Arial"/>
                <w:highlight w:val="yellow"/>
              </w:rPr>
              <w:t>##Insert telephone number</w:t>
            </w:r>
            <w:r w:rsidRPr="00CD1BFA">
              <w:rPr>
                <w:rFonts w:cs="Arial"/>
              </w:rPr>
              <w:t>]</w:t>
            </w:r>
          </w:p>
          <w:p w14:paraId="7DC3B1EB" w14:textId="77777777" w:rsidR="003A32BB" w:rsidRPr="00CD1BFA" w:rsidRDefault="003A32BB" w:rsidP="003A32BB">
            <w:pPr>
              <w:ind w:left="1134" w:hanging="1134"/>
              <w:jc w:val="left"/>
              <w:rPr>
                <w:rFonts w:cs="Arial"/>
              </w:rPr>
            </w:pPr>
            <w:r w:rsidRPr="00CD1BFA">
              <w:rPr>
                <w:rFonts w:cs="Arial"/>
              </w:rPr>
              <w:t>Post:</w:t>
            </w:r>
            <w:r w:rsidRPr="00CD1BFA">
              <w:rPr>
                <w:rFonts w:cs="Arial"/>
              </w:rPr>
              <w:tab/>
              <w:t>[</w:t>
            </w:r>
            <w:r w:rsidRPr="00CD1BFA">
              <w:rPr>
                <w:rFonts w:cs="Arial"/>
                <w:highlight w:val="yellow"/>
              </w:rPr>
              <w:t>##Insert postal address</w:t>
            </w:r>
            <w:r w:rsidRPr="00CD1BFA">
              <w:rPr>
                <w:rFonts w:cs="Arial"/>
              </w:rPr>
              <w:t>]</w:t>
            </w:r>
          </w:p>
          <w:p w14:paraId="578D7B95" w14:textId="77777777" w:rsidR="003A32BB" w:rsidRPr="00CD1BFA" w:rsidRDefault="003A32BB" w:rsidP="003A32BB">
            <w:pPr>
              <w:ind w:left="1134" w:hanging="1134"/>
              <w:jc w:val="left"/>
              <w:rPr>
                <w:rFonts w:cs="Arial"/>
              </w:rPr>
            </w:pPr>
            <w:r w:rsidRPr="00CD1BFA">
              <w:rPr>
                <w:rFonts w:cs="Arial"/>
              </w:rPr>
              <w:t>Fax:</w:t>
            </w:r>
            <w:r w:rsidRPr="00CD1BFA">
              <w:rPr>
                <w:rFonts w:cs="Arial"/>
              </w:rPr>
              <w:tab/>
              <w:t>[</w:t>
            </w:r>
            <w:r w:rsidRPr="00CD1BFA">
              <w:rPr>
                <w:rFonts w:cs="Arial"/>
                <w:highlight w:val="yellow"/>
              </w:rPr>
              <w:t>##Insert fax number</w:t>
            </w:r>
            <w:r w:rsidRPr="00CD1BFA">
              <w:rPr>
                <w:rFonts w:cs="Arial"/>
              </w:rPr>
              <w:t>]</w:t>
            </w:r>
          </w:p>
          <w:p w14:paraId="69CADCAA" w14:textId="77777777" w:rsidR="003A32BB" w:rsidRPr="00CD1BFA" w:rsidRDefault="003A32BB" w:rsidP="003A32BB">
            <w:pPr>
              <w:ind w:left="1134" w:hanging="1134"/>
              <w:jc w:val="left"/>
              <w:rPr>
                <w:rFonts w:cs="Arial"/>
              </w:rPr>
            </w:pPr>
            <w:r w:rsidRPr="00CD1BFA">
              <w:rPr>
                <w:rFonts w:cs="Arial"/>
              </w:rPr>
              <w:t>Email:</w:t>
            </w:r>
            <w:r w:rsidRPr="00CD1BFA">
              <w:rPr>
                <w:rFonts w:cs="Arial"/>
              </w:rPr>
              <w:tab/>
              <w:t>[</w:t>
            </w:r>
            <w:r w:rsidRPr="00CD1BFA">
              <w:rPr>
                <w:rFonts w:cs="Arial"/>
                <w:highlight w:val="yellow"/>
              </w:rPr>
              <w:t>##Insert email address</w:t>
            </w:r>
            <w:r w:rsidRPr="00CD1BFA">
              <w:rPr>
                <w:rFonts w:cs="Arial"/>
              </w:rPr>
              <w:t>]</w:t>
            </w:r>
          </w:p>
        </w:tc>
      </w:tr>
      <w:tr w:rsidR="003A32BB" w:rsidRPr="00CD1BFA" w14:paraId="2A9847DF" w14:textId="77777777" w:rsidTr="00AD4AB9">
        <w:tc>
          <w:tcPr>
            <w:tcW w:w="1368" w:type="dxa"/>
          </w:tcPr>
          <w:p w14:paraId="272D7C08" w14:textId="77777777" w:rsidR="003A32BB" w:rsidRPr="00CD1BFA" w:rsidRDefault="003A32BB" w:rsidP="003A32BB">
            <w:pPr>
              <w:jc w:val="left"/>
              <w:rPr>
                <w:rFonts w:cs="Arial"/>
              </w:rPr>
            </w:pPr>
            <w:r w:rsidRPr="00CD1BFA">
              <w:rPr>
                <w:rFonts w:cs="Arial"/>
              </w:rPr>
              <w:t>Senior executive for disputes</w:t>
            </w:r>
          </w:p>
        </w:tc>
        <w:tc>
          <w:tcPr>
            <w:tcW w:w="3872" w:type="dxa"/>
          </w:tcPr>
          <w:p w14:paraId="16FC0BA3" w14:textId="77777777" w:rsidR="003A32BB" w:rsidRPr="00CD1BFA" w:rsidRDefault="003A32BB" w:rsidP="003A32BB">
            <w:pPr>
              <w:ind w:left="1134" w:hanging="1134"/>
              <w:jc w:val="left"/>
              <w:rPr>
                <w:rFonts w:cs="Arial"/>
              </w:rPr>
            </w:pPr>
            <w:r w:rsidRPr="00CD1BFA">
              <w:rPr>
                <w:rFonts w:cs="Arial"/>
              </w:rPr>
              <w:t>Attention:</w:t>
            </w:r>
            <w:r w:rsidRPr="00CD1BFA">
              <w:rPr>
                <w:rFonts w:cs="Arial"/>
              </w:rPr>
              <w:tab/>
              <w:t>[</w:t>
            </w:r>
            <w:r w:rsidRPr="00CD1BFA">
              <w:rPr>
                <w:rFonts w:cs="Arial"/>
                <w:highlight w:val="yellow"/>
              </w:rPr>
              <w:t>##Insert name/position</w:t>
            </w:r>
            <w:r w:rsidRPr="00CD1BFA">
              <w:rPr>
                <w:rFonts w:cs="Arial"/>
              </w:rPr>
              <w:t>]</w:t>
            </w:r>
          </w:p>
          <w:p w14:paraId="5E571FB0" w14:textId="77777777" w:rsidR="003A32BB" w:rsidRPr="00CD1BFA" w:rsidRDefault="003A32BB" w:rsidP="003A32BB">
            <w:pPr>
              <w:ind w:left="1134" w:hanging="1134"/>
              <w:jc w:val="left"/>
              <w:rPr>
                <w:rFonts w:cs="Arial"/>
              </w:rPr>
            </w:pPr>
            <w:r w:rsidRPr="00CD1BFA">
              <w:rPr>
                <w:rFonts w:cs="Arial"/>
              </w:rPr>
              <w:t>Tel:</w:t>
            </w:r>
            <w:r w:rsidRPr="00CD1BFA">
              <w:rPr>
                <w:rFonts w:cs="Arial"/>
              </w:rPr>
              <w:tab/>
              <w:t>[</w:t>
            </w:r>
            <w:r w:rsidRPr="00CD1BFA">
              <w:rPr>
                <w:rFonts w:cs="Arial"/>
                <w:highlight w:val="yellow"/>
              </w:rPr>
              <w:t>##Insert telephone number</w:t>
            </w:r>
            <w:r w:rsidRPr="00CD1BFA">
              <w:rPr>
                <w:rFonts w:cs="Arial"/>
              </w:rPr>
              <w:t>]</w:t>
            </w:r>
          </w:p>
          <w:p w14:paraId="4F679AF9" w14:textId="77777777" w:rsidR="003A32BB" w:rsidRPr="00CD1BFA" w:rsidRDefault="003A32BB" w:rsidP="003A32BB">
            <w:pPr>
              <w:ind w:left="1134" w:hanging="1134"/>
              <w:jc w:val="left"/>
              <w:rPr>
                <w:rFonts w:cs="Arial"/>
              </w:rPr>
            </w:pPr>
            <w:r w:rsidRPr="00CD1BFA">
              <w:rPr>
                <w:rFonts w:cs="Arial"/>
              </w:rPr>
              <w:t>Email:</w:t>
            </w:r>
            <w:r w:rsidRPr="00CD1BFA">
              <w:rPr>
                <w:rFonts w:cs="Arial"/>
              </w:rPr>
              <w:tab/>
              <w:t>[</w:t>
            </w:r>
            <w:r w:rsidRPr="00CD1BFA">
              <w:rPr>
                <w:rFonts w:cs="Arial"/>
                <w:highlight w:val="yellow"/>
              </w:rPr>
              <w:t>##Insert email address</w:t>
            </w:r>
            <w:r w:rsidRPr="00CD1BFA">
              <w:rPr>
                <w:rFonts w:cs="Arial"/>
              </w:rPr>
              <w:t>]</w:t>
            </w:r>
          </w:p>
        </w:tc>
        <w:tc>
          <w:tcPr>
            <w:tcW w:w="4253" w:type="dxa"/>
          </w:tcPr>
          <w:p w14:paraId="54B11BD8" w14:textId="77777777" w:rsidR="003A32BB" w:rsidRPr="00CD1BFA" w:rsidRDefault="003A32BB" w:rsidP="003A32BB">
            <w:pPr>
              <w:ind w:left="1134" w:hanging="1134"/>
              <w:jc w:val="left"/>
              <w:rPr>
                <w:rFonts w:cs="Arial"/>
              </w:rPr>
            </w:pPr>
            <w:r w:rsidRPr="00CD1BFA">
              <w:rPr>
                <w:rFonts w:cs="Arial"/>
              </w:rPr>
              <w:t>Attention:</w:t>
            </w:r>
            <w:r w:rsidRPr="00CD1BFA">
              <w:rPr>
                <w:rFonts w:cs="Arial"/>
              </w:rPr>
              <w:tab/>
              <w:t>[</w:t>
            </w:r>
            <w:r w:rsidRPr="00CD1BFA">
              <w:rPr>
                <w:rFonts w:cs="Arial"/>
                <w:highlight w:val="yellow"/>
              </w:rPr>
              <w:t>##Insert name/position</w:t>
            </w:r>
            <w:r w:rsidRPr="00CD1BFA">
              <w:rPr>
                <w:rFonts w:cs="Arial"/>
              </w:rPr>
              <w:t>]</w:t>
            </w:r>
          </w:p>
          <w:p w14:paraId="2986220F" w14:textId="77777777" w:rsidR="003A32BB" w:rsidRPr="00CD1BFA" w:rsidRDefault="003A32BB" w:rsidP="003A32BB">
            <w:pPr>
              <w:ind w:left="1134" w:hanging="1134"/>
              <w:jc w:val="left"/>
              <w:rPr>
                <w:rFonts w:cs="Arial"/>
              </w:rPr>
            </w:pPr>
            <w:r w:rsidRPr="00CD1BFA">
              <w:rPr>
                <w:rFonts w:cs="Arial"/>
              </w:rPr>
              <w:t>Tel:</w:t>
            </w:r>
            <w:r w:rsidRPr="00CD1BFA">
              <w:rPr>
                <w:rFonts w:cs="Arial"/>
              </w:rPr>
              <w:tab/>
              <w:t>[</w:t>
            </w:r>
            <w:r w:rsidRPr="00CD1BFA">
              <w:rPr>
                <w:rFonts w:cs="Arial"/>
                <w:highlight w:val="yellow"/>
              </w:rPr>
              <w:t>##Insert telephone number</w:t>
            </w:r>
            <w:r w:rsidRPr="00CD1BFA">
              <w:rPr>
                <w:rFonts w:cs="Arial"/>
              </w:rPr>
              <w:t>]</w:t>
            </w:r>
          </w:p>
          <w:p w14:paraId="19D56534" w14:textId="77777777" w:rsidR="003A32BB" w:rsidRPr="00CD1BFA" w:rsidRDefault="003A32BB" w:rsidP="003A32BB">
            <w:pPr>
              <w:ind w:left="1134" w:hanging="1134"/>
              <w:jc w:val="left"/>
              <w:rPr>
                <w:rFonts w:cs="Arial"/>
              </w:rPr>
            </w:pPr>
            <w:r w:rsidRPr="00CD1BFA">
              <w:rPr>
                <w:rFonts w:cs="Arial"/>
              </w:rPr>
              <w:t>Email:</w:t>
            </w:r>
            <w:r w:rsidRPr="00CD1BFA">
              <w:rPr>
                <w:rFonts w:cs="Arial"/>
              </w:rPr>
              <w:tab/>
              <w:t>[</w:t>
            </w:r>
            <w:r w:rsidRPr="00CD1BFA">
              <w:rPr>
                <w:rFonts w:cs="Arial"/>
                <w:highlight w:val="yellow"/>
              </w:rPr>
              <w:t>##Insert email address</w:t>
            </w:r>
            <w:r w:rsidRPr="00CD1BFA">
              <w:rPr>
                <w:rFonts w:cs="Arial"/>
              </w:rPr>
              <w:t>]</w:t>
            </w:r>
          </w:p>
        </w:tc>
      </w:tr>
    </w:tbl>
    <w:p w14:paraId="2F09F088" w14:textId="77777777" w:rsidR="003A32BB" w:rsidRPr="00CD1BFA" w:rsidRDefault="003A32BB" w:rsidP="003A32BB">
      <w:pPr>
        <w:rPr>
          <w:rFonts w:cs="Arial"/>
        </w:rPr>
      </w:pPr>
    </w:p>
    <w:p w14:paraId="2B5D65ED" w14:textId="77777777" w:rsidR="00720654" w:rsidRDefault="00720654">
      <w:pPr>
        <w:jc w:val="left"/>
        <w:rPr>
          <w:rFonts w:ascii="Calibri" w:hAnsi="Calibri"/>
          <w:b/>
          <w:caps/>
          <w:color w:val="003E6A"/>
          <w:sz w:val="28"/>
        </w:rPr>
      </w:pPr>
      <w:bookmarkStart w:id="95" w:name="_Toc20232669"/>
      <w:bookmarkStart w:id="96" w:name="_Toc26541943"/>
      <w:r>
        <w:br w:type="page"/>
      </w:r>
    </w:p>
    <w:p w14:paraId="391C0ABE" w14:textId="77777777" w:rsidR="009E1F57" w:rsidRPr="00B32CED" w:rsidRDefault="009E1F57" w:rsidP="009E1F57">
      <w:pPr>
        <w:pStyle w:val="Heading"/>
        <w:rPr>
          <w:rFonts w:ascii="Arial" w:hAnsi="Arial"/>
          <w:bCs/>
        </w:rPr>
      </w:pPr>
      <w:r w:rsidRPr="00D6042E">
        <w:lastRenderedPageBreak/>
        <w:t>EXECUTION</w:t>
      </w:r>
      <w:bookmarkEnd w:id="95"/>
      <w:bookmarkEnd w:id="96"/>
      <w:r w:rsidRPr="00D6042E">
        <w:br/>
      </w:r>
    </w:p>
    <w:p w14:paraId="03D4E61B" w14:textId="77777777" w:rsidR="009E1F57" w:rsidRPr="00D6042E" w:rsidRDefault="009E1F57" w:rsidP="009E1F57"/>
    <w:tbl>
      <w:tblPr>
        <w:tblStyle w:val="TableGridLight"/>
        <w:tblW w:w="4907" w:type="pct"/>
        <w:tblLook w:val="0000" w:firstRow="0" w:lastRow="0" w:firstColumn="0" w:lastColumn="0" w:noHBand="0" w:noVBand="0"/>
      </w:tblPr>
      <w:tblGrid>
        <w:gridCol w:w="4466"/>
        <w:gridCol w:w="298"/>
        <w:gridCol w:w="4391"/>
      </w:tblGrid>
      <w:tr w:rsidR="009E1F57" w:rsidRPr="0036203E" w14:paraId="6D0FF3F8" w14:textId="77777777" w:rsidTr="00BF657C">
        <w:trPr>
          <w:trHeight w:val="456"/>
        </w:trPr>
        <w:tc>
          <w:tcPr>
            <w:tcW w:w="5000" w:type="pct"/>
            <w:gridSpan w:val="3"/>
            <w:tcBorders>
              <w:top w:val="nil"/>
              <w:left w:val="nil"/>
              <w:bottom w:val="nil"/>
              <w:right w:val="nil"/>
            </w:tcBorders>
          </w:tcPr>
          <w:p w14:paraId="198C4D70" w14:textId="77777777" w:rsidR="009E1F57" w:rsidRPr="0036203E" w:rsidRDefault="009E1F57" w:rsidP="00BF657C">
            <w:pPr>
              <w:keepNext/>
              <w:keepLines/>
              <w:ind w:left="-113"/>
              <w:jc w:val="left"/>
              <w:rPr>
                <w:rFonts w:cstheme="minorHAnsi"/>
                <w:szCs w:val="22"/>
              </w:rPr>
            </w:pPr>
            <w:r w:rsidRPr="0036203E">
              <w:rPr>
                <w:rFonts w:cstheme="minorHAnsi"/>
                <w:szCs w:val="22"/>
              </w:rPr>
              <w:t xml:space="preserve">Signed for and on behalf of </w:t>
            </w:r>
            <w:r w:rsidRPr="0036203E">
              <w:rPr>
                <w:rFonts w:cstheme="minorHAnsi"/>
                <w:b/>
                <w:szCs w:val="22"/>
              </w:rPr>
              <w:t>Melbourne Primary Care Network Limited (trading as North Western</w:t>
            </w:r>
            <w:r w:rsidRPr="0036203E">
              <w:rPr>
                <w:rFonts w:cstheme="minorHAnsi"/>
                <w:szCs w:val="22"/>
              </w:rPr>
              <w:t xml:space="preserve"> </w:t>
            </w:r>
            <w:r w:rsidRPr="0036203E">
              <w:rPr>
                <w:rFonts w:cstheme="minorHAnsi"/>
                <w:b/>
                <w:szCs w:val="22"/>
              </w:rPr>
              <w:t>Melbourne PHN)</w:t>
            </w:r>
            <w:r w:rsidRPr="0036203E">
              <w:rPr>
                <w:rFonts w:cstheme="minorHAnsi"/>
                <w:szCs w:val="22"/>
              </w:rPr>
              <w:t xml:space="preserve"> by its authorised signatory in the presence of:</w:t>
            </w:r>
          </w:p>
          <w:p w14:paraId="36837AEF" w14:textId="77777777" w:rsidR="009E1F57" w:rsidRPr="0036203E" w:rsidRDefault="009E1F57" w:rsidP="00BF657C">
            <w:pPr>
              <w:keepNext/>
              <w:keepLines/>
              <w:ind w:left="-113"/>
              <w:jc w:val="left"/>
              <w:rPr>
                <w:rFonts w:cstheme="minorHAnsi"/>
                <w:szCs w:val="22"/>
              </w:rPr>
            </w:pPr>
          </w:p>
        </w:tc>
      </w:tr>
      <w:tr w:rsidR="009E1F57" w:rsidRPr="0036203E" w14:paraId="5B737B19" w14:textId="77777777" w:rsidTr="00BF657C">
        <w:trPr>
          <w:trHeight w:val="672"/>
        </w:trPr>
        <w:tc>
          <w:tcPr>
            <w:tcW w:w="2439" w:type="pct"/>
            <w:tcBorders>
              <w:top w:val="nil"/>
              <w:left w:val="nil"/>
              <w:bottom w:val="nil"/>
              <w:right w:val="nil"/>
            </w:tcBorders>
          </w:tcPr>
          <w:p w14:paraId="180F666F" w14:textId="77777777" w:rsidR="009E1F57" w:rsidRPr="0036203E" w:rsidRDefault="009E1F57" w:rsidP="00BF657C">
            <w:pPr>
              <w:keepNext/>
              <w:keepLines/>
              <w:jc w:val="left"/>
              <w:rPr>
                <w:rFonts w:cstheme="minorHAnsi"/>
                <w:szCs w:val="22"/>
              </w:rPr>
            </w:pPr>
          </w:p>
          <w:p w14:paraId="21D9752F" w14:textId="77777777" w:rsidR="009E1F57" w:rsidRPr="0036203E" w:rsidRDefault="009E1F57" w:rsidP="00BF657C">
            <w:pPr>
              <w:keepNext/>
              <w:keepLines/>
              <w:jc w:val="left"/>
              <w:rPr>
                <w:rFonts w:cstheme="minorHAnsi"/>
                <w:szCs w:val="22"/>
              </w:rPr>
            </w:pPr>
          </w:p>
          <w:p w14:paraId="2E716324" w14:textId="77777777" w:rsidR="009E1F57" w:rsidRPr="0036203E" w:rsidRDefault="009E1F57" w:rsidP="00BF657C">
            <w:pPr>
              <w:keepNext/>
              <w:keepLines/>
              <w:jc w:val="left"/>
              <w:rPr>
                <w:rFonts w:cstheme="minorHAnsi"/>
                <w:szCs w:val="22"/>
              </w:rPr>
            </w:pPr>
          </w:p>
          <w:p w14:paraId="4EF53877" w14:textId="77777777" w:rsidR="009E1F57" w:rsidRPr="0036203E" w:rsidRDefault="009E1F57" w:rsidP="00BF657C">
            <w:pPr>
              <w:keepNext/>
              <w:keepLines/>
              <w:jc w:val="left"/>
              <w:rPr>
                <w:rFonts w:cstheme="minorHAnsi"/>
                <w:szCs w:val="22"/>
              </w:rPr>
            </w:pPr>
          </w:p>
          <w:p w14:paraId="308405A6" w14:textId="77777777" w:rsidR="009E1F57" w:rsidRPr="0036203E" w:rsidRDefault="009E1F57" w:rsidP="00BF657C">
            <w:pPr>
              <w:keepNext/>
              <w:keepLines/>
              <w:jc w:val="left"/>
              <w:rPr>
                <w:rFonts w:cstheme="minorHAnsi"/>
                <w:szCs w:val="22"/>
              </w:rPr>
            </w:pPr>
          </w:p>
        </w:tc>
        <w:tc>
          <w:tcPr>
            <w:tcW w:w="163" w:type="pct"/>
            <w:tcBorders>
              <w:top w:val="nil"/>
              <w:left w:val="nil"/>
              <w:bottom w:val="nil"/>
              <w:right w:val="nil"/>
            </w:tcBorders>
          </w:tcPr>
          <w:p w14:paraId="53D971AB" w14:textId="77777777" w:rsidR="009E1F57" w:rsidRPr="0036203E" w:rsidRDefault="009E1F57" w:rsidP="00BF657C">
            <w:pPr>
              <w:keepNext/>
              <w:keepLines/>
              <w:jc w:val="left"/>
              <w:rPr>
                <w:rFonts w:cstheme="minorHAnsi"/>
                <w:szCs w:val="22"/>
              </w:rPr>
            </w:pPr>
          </w:p>
        </w:tc>
        <w:tc>
          <w:tcPr>
            <w:tcW w:w="2397" w:type="pct"/>
            <w:tcBorders>
              <w:top w:val="nil"/>
              <w:left w:val="nil"/>
              <w:bottom w:val="nil"/>
              <w:right w:val="nil"/>
            </w:tcBorders>
          </w:tcPr>
          <w:p w14:paraId="57EA8815" w14:textId="77777777" w:rsidR="009E1F57" w:rsidRPr="0036203E" w:rsidRDefault="009E1F57" w:rsidP="00BF657C">
            <w:pPr>
              <w:keepNext/>
              <w:keepLines/>
              <w:jc w:val="left"/>
              <w:rPr>
                <w:rFonts w:cstheme="minorHAnsi"/>
                <w:szCs w:val="22"/>
              </w:rPr>
            </w:pPr>
          </w:p>
        </w:tc>
      </w:tr>
      <w:tr w:rsidR="009E1F57" w:rsidRPr="0036203E" w14:paraId="6BCC5A36" w14:textId="77777777" w:rsidTr="00BF657C">
        <w:trPr>
          <w:trHeight w:val="238"/>
        </w:trPr>
        <w:tc>
          <w:tcPr>
            <w:tcW w:w="2439" w:type="pct"/>
            <w:tcBorders>
              <w:top w:val="nil"/>
              <w:left w:val="nil"/>
              <w:bottom w:val="dotted" w:sz="4" w:space="0" w:color="auto"/>
              <w:right w:val="nil"/>
            </w:tcBorders>
          </w:tcPr>
          <w:p w14:paraId="78465661" w14:textId="77777777" w:rsidR="009E1F57" w:rsidRPr="0036203E" w:rsidRDefault="009E1F57" w:rsidP="00BF657C">
            <w:pPr>
              <w:keepNext/>
              <w:keepLines/>
              <w:jc w:val="left"/>
              <w:rPr>
                <w:rFonts w:cstheme="minorHAnsi"/>
                <w:szCs w:val="22"/>
              </w:rPr>
            </w:pPr>
          </w:p>
        </w:tc>
        <w:tc>
          <w:tcPr>
            <w:tcW w:w="163" w:type="pct"/>
            <w:tcBorders>
              <w:top w:val="nil"/>
              <w:left w:val="nil"/>
              <w:bottom w:val="nil"/>
              <w:right w:val="nil"/>
            </w:tcBorders>
          </w:tcPr>
          <w:p w14:paraId="3D6CC172" w14:textId="77777777" w:rsidR="009E1F57" w:rsidRPr="0036203E" w:rsidRDefault="009E1F57" w:rsidP="00BF657C">
            <w:pPr>
              <w:keepNext/>
              <w:keepLines/>
              <w:jc w:val="left"/>
              <w:rPr>
                <w:rFonts w:cstheme="minorHAnsi"/>
                <w:szCs w:val="22"/>
              </w:rPr>
            </w:pPr>
          </w:p>
        </w:tc>
        <w:tc>
          <w:tcPr>
            <w:tcW w:w="2397" w:type="pct"/>
            <w:tcBorders>
              <w:top w:val="nil"/>
              <w:left w:val="nil"/>
              <w:bottom w:val="dotted" w:sz="4" w:space="0" w:color="auto"/>
              <w:right w:val="nil"/>
            </w:tcBorders>
          </w:tcPr>
          <w:p w14:paraId="10461626" w14:textId="77777777" w:rsidR="009E1F57" w:rsidRPr="0036203E" w:rsidRDefault="009E1F57" w:rsidP="00BF657C">
            <w:pPr>
              <w:keepNext/>
              <w:keepLines/>
              <w:jc w:val="left"/>
              <w:rPr>
                <w:rFonts w:cstheme="minorHAnsi"/>
                <w:szCs w:val="22"/>
              </w:rPr>
            </w:pPr>
          </w:p>
        </w:tc>
      </w:tr>
      <w:tr w:rsidR="009E1F57" w:rsidRPr="0036203E" w14:paraId="7763F2B8" w14:textId="77777777" w:rsidTr="00BF657C">
        <w:trPr>
          <w:trHeight w:val="224"/>
        </w:trPr>
        <w:tc>
          <w:tcPr>
            <w:tcW w:w="2439" w:type="pct"/>
            <w:tcBorders>
              <w:top w:val="dotted" w:sz="4" w:space="0" w:color="auto"/>
              <w:left w:val="nil"/>
              <w:bottom w:val="nil"/>
              <w:right w:val="nil"/>
            </w:tcBorders>
          </w:tcPr>
          <w:p w14:paraId="19ADC27B" w14:textId="77777777" w:rsidR="009E1F57" w:rsidRPr="0036203E" w:rsidRDefault="009E1F57" w:rsidP="00BF657C">
            <w:pPr>
              <w:keepNext/>
              <w:keepLines/>
              <w:ind w:left="-113"/>
              <w:jc w:val="left"/>
              <w:rPr>
                <w:rFonts w:cstheme="minorHAnsi"/>
                <w:szCs w:val="22"/>
              </w:rPr>
            </w:pPr>
            <w:r w:rsidRPr="0036203E">
              <w:rPr>
                <w:rFonts w:cstheme="minorHAnsi"/>
                <w:szCs w:val="22"/>
              </w:rPr>
              <w:t>Signature of witness</w:t>
            </w:r>
          </w:p>
        </w:tc>
        <w:tc>
          <w:tcPr>
            <w:tcW w:w="163" w:type="pct"/>
            <w:tcBorders>
              <w:top w:val="nil"/>
              <w:left w:val="nil"/>
              <w:bottom w:val="nil"/>
              <w:right w:val="nil"/>
            </w:tcBorders>
          </w:tcPr>
          <w:p w14:paraId="3A0A9BB6" w14:textId="77777777" w:rsidR="009E1F57" w:rsidRPr="0036203E" w:rsidRDefault="009E1F57" w:rsidP="00BF657C">
            <w:pPr>
              <w:keepNext/>
              <w:keepLines/>
              <w:jc w:val="left"/>
              <w:rPr>
                <w:rFonts w:cstheme="minorHAnsi"/>
                <w:szCs w:val="22"/>
              </w:rPr>
            </w:pPr>
          </w:p>
        </w:tc>
        <w:tc>
          <w:tcPr>
            <w:tcW w:w="2397" w:type="pct"/>
            <w:tcBorders>
              <w:top w:val="dotted" w:sz="4" w:space="0" w:color="auto"/>
              <w:left w:val="nil"/>
              <w:bottom w:val="nil"/>
              <w:right w:val="nil"/>
            </w:tcBorders>
          </w:tcPr>
          <w:p w14:paraId="44046358" w14:textId="77777777" w:rsidR="009E1F57" w:rsidRPr="0036203E" w:rsidRDefault="009E1F57" w:rsidP="00BF657C">
            <w:pPr>
              <w:keepNext/>
              <w:keepLines/>
              <w:jc w:val="left"/>
              <w:rPr>
                <w:rFonts w:cstheme="minorHAnsi"/>
                <w:szCs w:val="22"/>
              </w:rPr>
            </w:pPr>
            <w:r w:rsidRPr="0036203E">
              <w:rPr>
                <w:rFonts w:cstheme="minorHAnsi"/>
                <w:szCs w:val="22"/>
              </w:rPr>
              <w:t>Signature of authorised signatory</w:t>
            </w:r>
          </w:p>
        </w:tc>
      </w:tr>
      <w:tr w:rsidR="009E1F57" w:rsidRPr="0036203E" w14:paraId="3D1AEB1B" w14:textId="77777777" w:rsidTr="00BF657C">
        <w:trPr>
          <w:trHeight w:val="768"/>
        </w:trPr>
        <w:tc>
          <w:tcPr>
            <w:tcW w:w="2439" w:type="pct"/>
            <w:tcBorders>
              <w:top w:val="nil"/>
              <w:left w:val="nil"/>
              <w:bottom w:val="nil"/>
              <w:right w:val="nil"/>
            </w:tcBorders>
          </w:tcPr>
          <w:p w14:paraId="50636F2F" w14:textId="77777777" w:rsidR="009E1F57" w:rsidRPr="0036203E" w:rsidRDefault="009E1F57" w:rsidP="00BF657C">
            <w:pPr>
              <w:keepNext/>
              <w:keepLines/>
              <w:jc w:val="left"/>
              <w:rPr>
                <w:rFonts w:cstheme="minorHAnsi"/>
                <w:szCs w:val="22"/>
              </w:rPr>
            </w:pPr>
          </w:p>
        </w:tc>
        <w:tc>
          <w:tcPr>
            <w:tcW w:w="163" w:type="pct"/>
            <w:tcBorders>
              <w:top w:val="nil"/>
              <w:left w:val="nil"/>
              <w:bottom w:val="nil"/>
              <w:right w:val="nil"/>
            </w:tcBorders>
          </w:tcPr>
          <w:p w14:paraId="11AD3F1C" w14:textId="77777777" w:rsidR="009E1F57" w:rsidRPr="0036203E" w:rsidRDefault="009E1F57" w:rsidP="00BF657C">
            <w:pPr>
              <w:keepNext/>
              <w:keepLines/>
              <w:jc w:val="left"/>
              <w:rPr>
                <w:rFonts w:cstheme="minorHAnsi"/>
                <w:szCs w:val="22"/>
              </w:rPr>
            </w:pPr>
          </w:p>
        </w:tc>
        <w:tc>
          <w:tcPr>
            <w:tcW w:w="2397" w:type="pct"/>
            <w:tcBorders>
              <w:top w:val="nil"/>
              <w:left w:val="nil"/>
              <w:bottom w:val="nil"/>
              <w:right w:val="nil"/>
            </w:tcBorders>
          </w:tcPr>
          <w:p w14:paraId="3E5AD144" w14:textId="77777777" w:rsidR="009E1F57" w:rsidRPr="0036203E" w:rsidRDefault="009E1F57" w:rsidP="00BF657C">
            <w:pPr>
              <w:keepNext/>
              <w:keepLines/>
              <w:jc w:val="left"/>
              <w:rPr>
                <w:rFonts w:cstheme="minorHAnsi"/>
                <w:szCs w:val="22"/>
              </w:rPr>
            </w:pPr>
          </w:p>
        </w:tc>
      </w:tr>
      <w:tr w:rsidR="009E1F57" w:rsidRPr="0036203E" w14:paraId="4F85ACED" w14:textId="77777777" w:rsidTr="00BF657C">
        <w:trPr>
          <w:trHeight w:val="504"/>
        </w:trPr>
        <w:tc>
          <w:tcPr>
            <w:tcW w:w="2439" w:type="pct"/>
            <w:tcBorders>
              <w:top w:val="nil"/>
              <w:left w:val="nil"/>
              <w:bottom w:val="nil"/>
              <w:right w:val="nil"/>
            </w:tcBorders>
          </w:tcPr>
          <w:p w14:paraId="4CBA36A3" w14:textId="77777777" w:rsidR="009E1F57" w:rsidRPr="0036203E" w:rsidRDefault="009E1F57" w:rsidP="00BF657C">
            <w:pPr>
              <w:keepNext/>
              <w:keepLines/>
              <w:jc w:val="left"/>
              <w:rPr>
                <w:rFonts w:cstheme="minorHAnsi"/>
                <w:szCs w:val="22"/>
              </w:rPr>
            </w:pPr>
          </w:p>
        </w:tc>
        <w:tc>
          <w:tcPr>
            <w:tcW w:w="163" w:type="pct"/>
            <w:tcBorders>
              <w:top w:val="nil"/>
              <w:left w:val="nil"/>
              <w:bottom w:val="nil"/>
              <w:right w:val="nil"/>
            </w:tcBorders>
          </w:tcPr>
          <w:p w14:paraId="1ECEDE2A" w14:textId="77777777" w:rsidR="009E1F57" w:rsidRPr="0036203E" w:rsidRDefault="009E1F57" w:rsidP="00BF657C">
            <w:pPr>
              <w:keepNext/>
              <w:keepLines/>
              <w:jc w:val="left"/>
              <w:rPr>
                <w:rFonts w:cstheme="minorHAnsi"/>
                <w:szCs w:val="22"/>
              </w:rPr>
            </w:pPr>
          </w:p>
        </w:tc>
        <w:tc>
          <w:tcPr>
            <w:tcW w:w="2397" w:type="pct"/>
            <w:tcBorders>
              <w:top w:val="nil"/>
              <w:left w:val="nil"/>
              <w:bottom w:val="nil"/>
              <w:right w:val="nil"/>
            </w:tcBorders>
          </w:tcPr>
          <w:p w14:paraId="012DA7A9" w14:textId="77777777" w:rsidR="009E1F57" w:rsidRPr="0036203E" w:rsidRDefault="009E1F57" w:rsidP="00BF657C">
            <w:pPr>
              <w:tabs>
                <w:tab w:val="left" w:pos="3090"/>
                <w:tab w:val="left" w:pos="3180"/>
              </w:tabs>
              <w:jc w:val="left"/>
              <w:rPr>
                <w:rFonts w:cstheme="minorHAnsi"/>
                <w:szCs w:val="22"/>
              </w:rPr>
            </w:pPr>
          </w:p>
        </w:tc>
      </w:tr>
      <w:tr w:rsidR="009E1F57" w:rsidRPr="0036203E" w14:paraId="1D0901AD" w14:textId="77777777" w:rsidTr="00BF657C">
        <w:trPr>
          <w:trHeight w:val="224"/>
        </w:trPr>
        <w:tc>
          <w:tcPr>
            <w:tcW w:w="2439" w:type="pct"/>
            <w:tcBorders>
              <w:top w:val="nil"/>
              <w:left w:val="nil"/>
              <w:right w:val="nil"/>
            </w:tcBorders>
          </w:tcPr>
          <w:p w14:paraId="5647D238" w14:textId="77777777" w:rsidR="009E1F57" w:rsidRPr="0036203E" w:rsidRDefault="009E1F57" w:rsidP="00BF657C">
            <w:pPr>
              <w:keepNext/>
              <w:keepLines/>
              <w:jc w:val="left"/>
              <w:rPr>
                <w:rFonts w:cstheme="minorHAnsi"/>
                <w:szCs w:val="22"/>
              </w:rPr>
            </w:pPr>
          </w:p>
        </w:tc>
        <w:tc>
          <w:tcPr>
            <w:tcW w:w="163" w:type="pct"/>
            <w:tcBorders>
              <w:top w:val="nil"/>
              <w:left w:val="nil"/>
              <w:bottom w:val="nil"/>
              <w:right w:val="nil"/>
            </w:tcBorders>
          </w:tcPr>
          <w:p w14:paraId="1C5896A5" w14:textId="77777777" w:rsidR="009E1F57" w:rsidRPr="0036203E" w:rsidRDefault="009E1F57" w:rsidP="00BF657C">
            <w:pPr>
              <w:keepNext/>
              <w:keepLines/>
              <w:jc w:val="left"/>
              <w:rPr>
                <w:rFonts w:cstheme="minorHAnsi"/>
                <w:szCs w:val="22"/>
              </w:rPr>
            </w:pPr>
          </w:p>
        </w:tc>
        <w:tc>
          <w:tcPr>
            <w:tcW w:w="2397" w:type="pct"/>
            <w:tcBorders>
              <w:top w:val="nil"/>
              <w:left w:val="nil"/>
              <w:right w:val="nil"/>
            </w:tcBorders>
          </w:tcPr>
          <w:p w14:paraId="0D980BCA" w14:textId="77777777" w:rsidR="009E1F57" w:rsidRPr="0036203E" w:rsidRDefault="009E1F57" w:rsidP="00BF657C">
            <w:pPr>
              <w:keepNext/>
              <w:keepLines/>
              <w:jc w:val="left"/>
              <w:rPr>
                <w:rFonts w:cstheme="minorHAnsi"/>
                <w:szCs w:val="22"/>
              </w:rPr>
            </w:pPr>
            <w:r w:rsidRPr="0036203E">
              <w:rPr>
                <w:rFonts w:cstheme="minorHAnsi"/>
                <w:szCs w:val="22"/>
              </w:rPr>
              <w:t xml:space="preserve">                                                                     </w:t>
            </w:r>
          </w:p>
        </w:tc>
      </w:tr>
    </w:tbl>
    <w:p w14:paraId="7D9213A6" w14:textId="77777777" w:rsidR="009E1F57" w:rsidRPr="0036203E" w:rsidRDefault="009E1F57" w:rsidP="009E1F57">
      <w:pPr>
        <w:keepNext/>
        <w:keepLines/>
        <w:jc w:val="left"/>
        <w:rPr>
          <w:rFonts w:cstheme="minorHAnsi"/>
          <w:szCs w:val="22"/>
        </w:rPr>
      </w:pPr>
      <w:r w:rsidRPr="0036203E">
        <w:rPr>
          <w:rFonts w:cstheme="minorHAnsi"/>
          <w:szCs w:val="22"/>
        </w:rPr>
        <w:t>Name of witness (</w:t>
      </w:r>
      <w:proofErr w:type="gramStart"/>
      <w:r w:rsidRPr="0036203E">
        <w:rPr>
          <w:rFonts w:cstheme="minorHAnsi"/>
          <w:szCs w:val="22"/>
        </w:rPr>
        <w:t xml:space="preserve">print)   </w:t>
      </w:r>
      <w:proofErr w:type="gramEnd"/>
      <w:r w:rsidRPr="0036203E">
        <w:rPr>
          <w:rFonts w:cstheme="minorHAnsi"/>
          <w:szCs w:val="22"/>
        </w:rPr>
        <w:t xml:space="preserve">                                              Name &amp; position of signatory</w:t>
      </w:r>
      <w:r>
        <w:rPr>
          <w:rFonts w:cstheme="minorHAnsi"/>
          <w:szCs w:val="22"/>
        </w:rPr>
        <w:t xml:space="preserve"> </w:t>
      </w:r>
      <w:r w:rsidRPr="0036203E">
        <w:rPr>
          <w:rFonts w:cstheme="minorHAnsi"/>
          <w:szCs w:val="22"/>
        </w:rPr>
        <w:t>(print)        Date</w:t>
      </w:r>
      <w:r>
        <w:rPr>
          <w:rFonts w:cstheme="minorHAnsi"/>
          <w:szCs w:val="22"/>
        </w:rPr>
        <w:t xml:space="preserve"> /  /</w:t>
      </w:r>
    </w:p>
    <w:p w14:paraId="6808C448" w14:textId="77777777" w:rsidR="009E1F57" w:rsidRPr="0036203E" w:rsidRDefault="009E1F57" w:rsidP="009E1F57">
      <w:pPr>
        <w:keepNext/>
        <w:jc w:val="left"/>
        <w:rPr>
          <w:rFonts w:cstheme="minorHAnsi"/>
          <w:szCs w:val="22"/>
        </w:rPr>
      </w:pPr>
    </w:p>
    <w:p w14:paraId="335EFD76" w14:textId="77777777" w:rsidR="009E1F57" w:rsidRPr="0036203E" w:rsidRDefault="009E1F57" w:rsidP="009E1F57">
      <w:pPr>
        <w:keepNext/>
        <w:jc w:val="left"/>
        <w:rPr>
          <w:rFonts w:cstheme="minorHAnsi"/>
          <w:szCs w:val="22"/>
        </w:rPr>
      </w:pPr>
    </w:p>
    <w:p w14:paraId="5E2E62A5" w14:textId="77777777" w:rsidR="009E1F57" w:rsidRPr="0036203E" w:rsidRDefault="009E1F57" w:rsidP="009E1F57">
      <w:pPr>
        <w:keepNext/>
        <w:jc w:val="left"/>
        <w:rPr>
          <w:rFonts w:cstheme="minorHAnsi"/>
          <w:szCs w:val="22"/>
        </w:rPr>
      </w:pPr>
    </w:p>
    <w:p w14:paraId="348B386C" w14:textId="77777777" w:rsidR="009E1F57" w:rsidRPr="0036203E" w:rsidRDefault="009E1F57" w:rsidP="009E1F57">
      <w:pPr>
        <w:keepNext/>
        <w:jc w:val="left"/>
        <w:rPr>
          <w:rFonts w:cstheme="minorHAnsi"/>
          <w:szCs w:val="22"/>
        </w:rPr>
      </w:pPr>
    </w:p>
    <w:p w14:paraId="5C0050F6" w14:textId="77777777" w:rsidR="009E1F57" w:rsidRPr="0036203E" w:rsidRDefault="009E1F57" w:rsidP="009E1F57">
      <w:pPr>
        <w:keepNext/>
        <w:jc w:val="left"/>
        <w:rPr>
          <w:rFonts w:cstheme="minorHAnsi"/>
          <w:szCs w:val="22"/>
        </w:rPr>
      </w:pPr>
    </w:p>
    <w:p w14:paraId="132EE362" w14:textId="77777777" w:rsidR="009E1F57" w:rsidRPr="0036203E" w:rsidRDefault="009E1F57" w:rsidP="009E1F57">
      <w:pPr>
        <w:keepNext/>
        <w:jc w:val="left"/>
        <w:rPr>
          <w:rFonts w:cstheme="minorHAnsi"/>
          <w:szCs w:val="22"/>
        </w:rPr>
      </w:pPr>
    </w:p>
    <w:tbl>
      <w:tblPr>
        <w:tblW w:w="5104" w:type="pct"/>
        <w:tblLook w:val="0000" w:firstRow="0" w:lastRow="0" w:firstColumn="0" w:lastColumn="0" w:noHBand="0" w:noVBand="0"/>
      </w:tblPr>
      <w:tblGrid>
        <w:gridCol w:w="4552"/>
        <w:gridCol w:w="305"/>
        <w:gridCol w:w="4666"/>
      </w:tblGrid>
      <w:tr w:rsidR="009E1F57" w:rsidRPr="0036203E" w14:paraId="467D53E0" w14:textId="77777777" w:rsidTr="00BF657C">
        <w:trPr>
          <w:trHeight w:val="500"/>
        </w:trPr>
        <w:tc>
          <w:tcPr>
            <w:tcW w:w="5000" w:type="pct"/>
            <w:gridSpan w:val="3"/>
          </w:tcPr>
          <w:p w14:paraId="08D5DD4E" w14:textId="009B95EC" w:rsidR="009E1F57" w:rsidRPr="0036203E" w:rsidRDefault="009E1F57" w:rsidP="00BF657C">
            <w:pPr>
              <w:keepNext/>
              <w:keepLines/>
              <w:ind w:left="-113"/>
              <w:jc w:val="left"/>
              <w:rPr>
                <w:rFonts w:cstheme="minorHAnsi"/>
                <w:szCs w:val="22"/>
              </w:rPr>
            </w:pPr>
            <w:r w:rsidRPr="0036203E">
              <w:rPr>
                <w:rFonts w:cstheme="minorHAnsi"/>
                <w:szCs w:val="22"/>
              </w:rPr>
              <w:t xml:space="preserve">Signed for and on behalf of </w:t>
            </w:r>
            <w:r w:rsidRPr="0036203E">
              <w:rPr>
                <w:rFonts w:cstheme="minorHAnsi"/>
                <w:szCs w:val="22"/>
                <w:highlight w:val="yellow"/>
              </w:rPr>
              <w:t>[</w:t>
            </w:r>
            <w:r w:rsidRPr="0036203E">
              <w:rPr>
                <w:rFonts w:cstheme="minorHAnsi"/>
                <w:b/>
                <w:szCs w:val="22"/>
                <w:highlight w:val="yellow"/>
              </w:rPr>
              <w:t xml:space="preserve"># the </w:t>
            </w:r>
            <w:r w:rsidR="001A22EE" w:rsidRPr="001A22EE">
              <w:rPr>
                <w:rFonts w:cstheme="minorHAnsi"/>
                <w:b/>
                <w:szCs w:val="22"/>
                <w:highlight w:val="yellow"/>
              </w:rPr>
              <w:t>Grantee</w:t>
            </w:r>
            <w:r w:rsidRPr="0036203E">
              <w:rPr>
                <w:rFonts w:cstheme="minorHAnsi"/>
                <w:b/>
                <w:szCs w:val="22"/>
              </w:rPr>
              <w:t>]</w:t>
            </w:r>
            <w:r w:rsidRPr="0036203E">
              <w:rPr>
                <w:rFonts w:cstheme="minorHAnsi"/>
                <w:szCs w:val="22"/>
              </w:rPr>
              <w:t xml:space="preserve"> by its authorised signatory in the presence of:</w:t>
            </w:r>
          </w:p>
          <w:p w14:paraId="0F979D61" w14:textId="77777777" w:rsidR="009E1F57" w:rsidRPr="0036203E" w:rsidRDefault="009E1F57" w:rsidP="00BF657C">
            <w:pPr>
              <w:keepNext/>
              <w:keepLines/>
              <w:jc w:val="left"/>
              <w:rPr>
                <w:rFonts w:cstheme="minorHAnsi"/>
                <w:szCs w:val="22"/>
              </w:rPr>
            </w:pPr>
          </w:p>
        </w:tc>
      </w:tr>
      <w:tr w:rsidR="009E1F57" w:rsidRPr="0036203E" w14:paraId="57E06C0B" w14:textId="77777777" w:rsidTr="00BF657C">
        <w:trPr>
          <w:trHeight w:val="241"/>
        </w:trPr>
        <w:tc>
          <w:tcPr>
            <w:tcW w:w="2390" w:type="pct"/>
            <w:tcBorders>
              <w:bottom w:val="dotted" w:sz="4" w:space="0" w:color="auto"/>
            </w:tcBorders>
          </w:tcPr>
          <w:p w14:paraId="510796B6" w14:textId="77777777" w:rsidR="009E1F57" w:rsidRPr="0036203E" w:rsidRDefault="009E1F57" w:rsidP="00BF657C">
            <w:pPr>
              <w:keepNext/>
              <w:keepLines/>
              <w:jc w:val="left"/>
              <w:rPr>
                <w:rFonts w:cstheme="minorHAnsi"/>
                <w:szCs w:val="22"/>
              </w:rPr>
            </w:pPr>
          </w:p>
          <w:p w14:paraId="2B2D91E5" w14:textId="77777777" w:rsidR="009E1F57" w:rsidRPr="0036203E" w:rsidRDefault="009E1F57" w:rsidP="00BF657C">
            <w:pPr>
              <w:keepNext/>
              <w:keepLines/>
              <w:jc w:val="left"/>
              <w:rPr>
                <w:rFonts w:cstheme="minorHAnsi"/>
                <w:szCs w:val="22"/>
              </w:rPr>
            </w:pPr>
          </w:p>
          <w:p w14:paraId="0E42C680" w14:textId="77777777" w:rsidR="009E1F57" w:rsidRPr="0036203E" w:rsidRDefault="009E1F57" w:rsidP="00BF657C">
            <w:pPr>
              <w:keepNext/>
              <w:keepLines/>
              <w:jc w:val="left"/>
              <w:rPr>
                <w:rFonts w:cstheme="minorHAnsi"/>
                <w:szCs w:val="22"/>
              </w:rPr>
            </w:pPr>
          </w:p>
          <w:p w14:paraId="32C5DAD7" w14:textId="77777777" w:rsidR="009E1F57" w:rsidRPr="0036203E" w:rsidRDefault="009E1F57" w:rsidP="00BF657C">
            <w:pPr>
              <w:keepNext/>
              <w:keepLines/>
              <w:jc w:val="left"/>
              <w:rPr>
                <w:rFonts w:cstheme="minorHAnsi"/>
                <w:szCs w:val="22"/>
              </w:rPr>
            </w:pPr>
          </w:p>
          <w:p w14:paraId="6B6948BD" w14:textId="77777777" w:rsidR="009E1F57" w:rsidRPr="0036203E" w:rsidRDefault="009E1F57" w:rsidP="00BF657C">
            <w:pPr>
              <w:keepNext/>
              <w:keepLines/>
              <w:jc w:val="left"/>
              <w:rPr>
                <w:rFonts w:cstheme="minorHAnsi"/>
                <w:szCs w:val="22"/>
              </w:rPr>
            </w:pPr>
          </w:p>
        </w:tc>
        <w:tc>
          <w:tcPr>
            <w:tcW w:w="160" w:type="pct"/>
          </w:tcPr>
          <w:p w14:paraId="4118644F" w14:textId="77777777" w:rsidR="009E1F57" w:rsidRPr="0036203E" w:rsidRDefault="009E1F57" w:rsidP="00BF657C">
            <w:pPr>
              <w:keepNext/>
              <w:keepLines/>
              <w:jc w:val="left"/>
              <w:rPr>
                <w:rFonts w:cstheme="minorHAnsi"/>
                <w:szCs w:val="22"/>
              </w:rPr>
            </w:pPr>
          </w:p>
        </w:tc>
        <w:tc>
          <w:tcPr>
            <w:tcW w:w="2450" w:type="pct"/>
            <w:tcBorders>
              <w:bottom w:val="dotted" w:sz="4" w:space="0" w:color="auto"/>
            </w:tcBorders>
          </w:tcPr>
          <w:p w14:paraId="5FCD0908" w14:textId="77777777" w:rsidR="009E1F57" w:rsidRPr="0036203E" w:rsidRDefault="009E1F57" w:rsidP="00BF657C">
            <w:pPr>
              <w:keepNext/>
              <w:keepLines/>
              <w:jc w:val="left"/>
              <w:rPr>
                <w:rFonts w:cstheme="minorHAnsi"/>
                <w:szCs w:val="22"/>
              </w:rPr>
            </w:pPr>
          </w:p>
        </w:tc>
      </w:tr>
      <w:tr w:rsidR="009E1F57" w:rsidRPr="0036203E" w14:paraId="35422F26" w14:textId="77777777" w:rsidTr="00BF657C">
        <w:trPr>
          <w:trHeight w:val="241"/>
        </w:trPr>
        <w:tc>
          <w:tcPr>
            <w:tcW w:w="2390" w:type="pct"/>
            <w:tcBorders>
              <w:top w:val="dotted" w:sz="4" w:space="0" w:color="auto"/>
            </w:tcBorders>
          </w:tcPr>
          <w:p w14:paraId="579DD0AA" w14:textId="77777777" w:rsidR="009E1F57" w:rsidRPr="0036203E" w:rsidRDefault="009E1F57" w:rsidP="00BF657C">
            <w:pPr>
              <w:keepNext/>
              <w:keepLines/>
              <w:ind w:left="-113"/>
              <w:jc w:val="left"/>
              <w:rPr>
                <w:rFonts w:cstheme="minorHAnsi"/>
                <w:szCs w:val="22"/>
              </w:rPr>
            </w:pPr>
            <w:r w:rsidRPr="0036203E">
              <w:rPr>
                <w:rFonts w:cstheme="minorHAnsi"/>
                <w:szCs w:val="22"/>
              </w:rPr>
              <w:t>Signature of witness</w:t>
            </w:r>
          </w:p>
        </w:tc>
        <w:tc>
          <w:tcPr>
            <w:tcW w:w="160" w:type="pct"/>
          </w:tcPr>
          <w:p w14:paraId="5C5AEE76" w14:textId="77777777" w:rsidR="009E1F57" w:rsidRPr="0036203E" w:rsidRDefault="009E1F57" w:rsidP="00BF657C">
            <w:pPr>
              <w:keepNext/>
              <w:keepLines/>
              <w:jc w:val="left"/>
              <w:rPr>
                <w:rFonts w:cstheme="minorHAnsi"/>
                <w:szCs w:val="22"/>
              </w:rPr>
            </w:pPr>
          </w:p>
        </w:tc>
        <w:tc>
          <w:tcPr>
            <w:tcW w:w="2450" w:type="pct"/>
            <w:tcBorders>
              <w:top w:val="dotted" w:sz="4" w:space="0" w:color="auto"/>
            </w:tcBorders>
          </w:tcPr>
          <w:p w14:paraId="277B0381" w14:textId="77777777" w:rsidR="009E1F57" w:rsidRPr="0036203E" w:rsidRDefault="009E1F57" w:rsidP="00BF657C">
            <w:pPr>
              <w:keepNext/>
              <w:keepLines/>
              <w:jc w:val="left"/>
              <w:rPr>
                <w:rFonts w:cstheme="minorHAnsi"/>
                <w:szCs w:val="22"/>
              </w:rPr>
            </w:pPr>
            <w:r w:rsidRPr="0036203E">
              <w:rPr>
                <w:rFonts w:cstheme="minorHAnsi"/>
                <w:szCs w:val="22"/>
              </w:rPr>
              <w:t>Signature of authorised signatory</w:t>
            </w:r>
          </w:p>
        </w:tc>
      </w:tr>
      <w:tr w:rsidR="009E1F57" w:rsidRPr="0036203E" w14:paraId="1CD285B6" w14:textId="77777777" w:rsidTr="00BF657C">
        <w:trPr>
          <w:trHeight w:val="741"/>
        </w:trPr>
        <w:tc>
          <w:tcPr>
            <w:tcW w:w="2390" w:type="pct"/>
          </w:tcPr>
          <w:p w14:paraId="4717A2FD" w14:textId="77777777" w:rsidR="009E1F57" w:rsidRPr="0036203E" w:rsidRDefault="009E1F57" w:rsidP="00BF657C">
            <w:pPr>
              <w:keepNext/>
              <w:keepLines/>
              <w:jc w:val="left"/>
              <w:rPr>
                <w:rFonts w:cstheme="minorHAnsi"/>
                <w:szCs w:val="22"/>
              </w:rPr>
            </w:pPr>
          </w:p>
          <w:p w14:paraId="70D4AA1C" w14:textId="77777777" w:rsidR="009E1F57" w:rsidRPr="0036203E" w:rsidRDefault="009E1F57" w:rsidP="00BF657C">
            <w:pPr>
              <w:keepNext/>
              <w:keepLines/>
              <w:jc w:val="left"/>
              <w:rPr>
                <w:rFonts w:cstheme="minorHAnsi"/>
                <w:szCs w:val="22"/>
              </w:rPr>
            </w:pPr>
          </w:p>
          <w:p w14:paraId="298EEB16" w14:textId="77777777" w:rsidR="009E1F57" w:rsidRPr="0036203E" w:rsidRDefault="009E1F57" w:rsidP="00BF657C">
            <w:pPr>
              <w:keepNext/>
              <w:keepLines/>
              <w:jc w:val="left"/>
              <w:rPr>
                <w:rFonts w:cstheme="minorHAnsi"/>
                <w:szCs w:val="22"/>
              </w:rPr>
            </w:pPr>
          </w:p>
        </w:tc>
        <w:tc>
          <w:tcPr>
            <w:tcW w:w="160" w:type="pct"/>
          </w:tcPr>
          <w:p w14:paraId="6ADD68A8" w14:textId="77777777" w:rsidR="009E1F57" w:rsidRDefault="009E1F57" w:rsidP="00BF657C">
            <w:pPr>
              <w:keepNext/>
              <w:keepLines/>
              <w:jc w:val="left"/>
              <w:rPr>
                <w:rFonts w:cstheme="minorHAnsi"/>
                <w:szCs w:val="22"/>
              </w:rPr>
            </w:pPr>
          </w:p>
          <w:p w14:paraId="4B04E1AD" w14:textId="77777777" w:rsidR="009E1F57" w:rsidRDefault="009E1F57" w:rsidP="00BF657C">
            <w:pPr>
              <w:keepNext/>
              <w:keepLines/>
              <w:jc w:val="left"/>
              <w:rPr>
                <w:rFonts w:cstheme="minorHAnsi"/>
                <w:szCs w:val="22"/>
              </w:rPr>
            </w:pPr>
          </w:p>
          <w:p w14:paraId="15529260" w14:textId="77777777" w:rsidR="009E1F57" w:rsidRDefault="009E1F57" w:rsidP="00BF657C">
            <w:pPr>
              <w:keepNext/>
              <w:keepLines/>
              <w:jc w:val="left"/>
              <w:rPr>
                <w:rFonts w:cstheme="minorHAnsi"/>
                <w:szCs w:val="22"/>
              </w:rPr>
            </w:pPr>
          </w:p>
          <w:p w14:paraId="1BC62F44" w14:textId="77777777" w:rsidR="009E1F57" w:rsidRDefault="009E1F57" w:rsidP="00BF657C">
            <w:pPr>
              <w:keepNext/>
              <w:keepLines/>
              <w:jc w:val="left"/>
              <w:rPr>
                <w:rFonts w:cstheme="minorHAnsi"/>
                <w:szCs w:val="22"/>
              </w:rPr>
            </w:pPr>
          </w:p>
          <w:p w14:paraId="1D0FF4A2" w14:textId="77777777" w:rsidR="009E1F57" w:rsidRPr="0036203E" w:rsidRDefault="009E1F57" w:rsidP="00BF657C">
            <w:pPr>
              <w:keepNext/>
              <w:keepLines/>
              <w:jc w:val="left"/>
              <w:rPr>
                <w:rFonts w:cstheme="minorHAnsi"/>
                <w:szCs w:val="22"/>
              </w:rPr>
            </w:pPr>
          </w:p>
        </w:tc>
        <w:tc>
          <w:tcPr>
            <w:tcW w:w="2450" w:type="pct"/>
          </w:tcPr>
          <w:p w14:paraId="0828B5C9" w14:textId="77777777" w:rsidR="009E1F57" w:rsidRPr="0036203E" w:rsidRDefault="009E1F57" w:rsidP="00BF657C">
            <w:pPr>
              <w:keepNext/>
              <w:keepLines/>
              <w:jc w:val="left"/>
              <w:rPr>
                <w:rFonts w:cstheme="minorHAnsi"/>
                <w:szCs w:val="22"/>
              </w:rPr>
            </w:pPr>
          </w:p>
        </w:tc>
      </w:tr>
      <w:tr w:rsidR="009E1F57" w:rsidRPr="0036203E" w14:paraId="355C067D" w14:textId="77777777" w:rsidTr="00BF657C">
        <w:trPr>
          <w:trHeight w:val="241"/>
        </w:trPr>
        <w:tc>
          <w:tcPr>
            <w:tcW w:w="2390" w:type="pct"/>
            <w:tcBorders>
              <w:bottom w:val="dotted" w:sz="4" w:space="0" w:color="auto"/>
            </w:tcBorders>
          </w:tcPr>
          <w:p w14:paraId="5360589B" w14:textId="77777777" w:rsidR="009E1F57" w:rsidRPr="0036203E" w:rsidRDefault="009E1F57" w:rsidP="00BF657C">
            <w:pPr>
              <w:keepNext/>
              <w:keepLines/>
              <w:jc w:val="left"/>
              <w:rPr>
                <w:rFonts w:cstheme="minorHAnsi"/>
                <w:szCs w:val="22"/>
              </w:rPr>
            </w:pPr>
          </w:p>
        </w:tc>
        <w:tc>
          <w:tcPr>
            <w:tcW w:w="160" w:type="pct"/>
          </w:tcPr>
          <w:p w14:paraId="323402B5" w14:textId="77777777" w:rsidR="009E1F57" w:rsidRPr="0036203E" w:rsidRDefault="009E1F57" w:rsidP="00BF657C">
            <w:pPr>
              <w:keepNext/>
              <w:keepLines/>
              <w:jc w:val="left"/>
              <w:rPr>
                <w:rFonts w:cstheme="minorHAnsi"/>
                <w:szCs w:val="22"/>
              </w:rPr>
            </w:pPr>
          </w:p>
        </w:tc>
        <w:tc>
          <w:tcPr>
            <w:tcW w:w="2450" w:type="pct"/>
            <w:tcBorders>
              <w:bottom w:val="dotted" w:sz="4" w:space="0" w:color="auto"/>
            </w:tcBorders>
          </w:tcPr>
          <w:p w14:paraId="1058AFC6" w14:textId="77777777" w:rsidR="009E1F57" w:rsidRPr="0036203E" w:rsidRDefault="009E1F57" w:rsidP="00BF657C">
            <w:pPr>
              <w:tabs>
                <w:tab w:val="left" w:pos="2940"/>
              </w:tabs>
              <w:jc w:val="left"/>
              <w:rPr>
                <w:rFonts w:cstheme="minorHAnsi"/>
                <w:szCs w:val="22"/>
              </w:rPr>
            </w:pPr>
          </w:p>
        </w:tc>
      </w:tr>
      <w:tr w:rsidR="009E1F57" w:rsidRPr="0036203E" w14:paraId="604E847E" w14:textId="77777777" w:rsidTr="00BF657C">
        <w:trPr>
          <w:trHeight w:val="241"/>
        </w:trPr>
        <w:tc>
          <w:tcPr>
            <w:tcW w:w="2390" w:type="pct"/>
            <w:tcBorders>
              <w:top w:val="dotted" w:sz="4" w:space="0" w:color="auto"/>
            </w:tcBorders>
          </w:tcPr>
          <w:p w14:paraId="2671AECC" w14:textId="77777777" w:rsidR="009E1F57" w:rsidRPr="0036203E" w:rsidRDefault="009E1F57" w:rsidP="00BF657C">
            <w:pPr>
              <w:keepNext/>
              <w:keepLines/>
              <w:ind w:left="-113"/>
              <w:jc w:val="left"/>
              <w:rPr>
                <w:rFonts w:cstheme="minorHAnsi"/>
                <w:szCs w:val="22"/>
              </w:rPr>
            </w:pPr>
            <w:r w:rsidRPr="0036203E">
              <w:rPr>
                <w:rFonts w:cstheme="minorHAnsi"/>
                <w:szCs w:val="22"/>
              </w:rPr>
              <w:t>Name of witness (print)</w:t>
            </w:r>
          </w:p>
        </w:tc>
        <w:tc>
          <w:tcPr>
            <w:tcW w:w="160" w:type="pct"/>
          </w:tcPr>
          <w:p w14:paraId="724B833A" w14:textId="77777777" w:rsidR="009E1F57" w:rsidRPr="0036203E" w:rsidRDefault="009E1F57" w:rsidP="00BF657C">
            <w:pPr>
              <w:keepNext/>
              <w:keepLines/>
              <w:jc w:val="left"/>
              <w:rPr>
                <w:rFonts w:cstheme="minorHAnsi"/>
                <w:szCs w:val="22"/>
              </w:rPr>
            </w:pPr>
          </w:p>
        </w:tc>
        <w:tc>
          <w:tcPr>
            <w:tcW w:w="2450" w:type="pct"/>
            <w:tcBorders>
              <w:top w:val="dotted" w:sz="4" w:space="0" w:color="auto"/>
            </w:tcBorders>
          </w:tcPr>
          <w:p w14:paraId="55F62DF9" w14:textId="77777777" w:rsidR="009E1F57" w:rsidRPr="0036203E" w:rsidRDefault="009E1F57" w:rsidP="00BF657C">
            <w:pPr>
              <w:keepNext/>
              <w:keepLines/>
              <w:jc w:val="left"/>
              <w:rPr>
                <w:rFonts w:cstheme="minorHAnsi"/>
                <w:szCs w:val="22"/>
              </w:rPr>
            </w:pPr>
            <w:r w:rsidRPr="0036203E">
              <w:rPr>
                <w:rFonts w:cstheme="minorHAnsi"/>
                <w:szCs w:val="22"/>
              </w:rPr>
              <w:t>Name &amp; position of signatory (</w:t>
            </w:r>
            <w:proofErr w:type="gramStart"/>
            <w:r w:rsidRPr="0036203E">
              <w:rPr>
                <w:rFonts w:cstheme="minorHAnsi"/>
                <w:szCs w:val="22"/>
              </w:rPr>
              <w:t>print)   </w:t>
            </w:r>
            <w:proofErr w:type="gramEnd"/>
            <w:r w:rsidRPr="0036203E">
              <w:rPr>
                <w:rFonts w:cstheme="minorHAnsi"/>
                <w:szCs w:val="22"/>
              </w:rPr>
              <w:t xml:space="preserve">     Date</w:t>
            </w:r>
            <w:r>
              <w:rPr>
                <w:rFonts w:cstheme="minorHAnsi"/>
                <w:szCs w:val="22"/>
              </w:rPr>
              <w:t xml:space="preserve"> /  /</w:t>
            </w:r>
          </w:p>
        </w:tc>
      </w:tr>
    </w:tbl>
    <w:p w14:paraId="3F3DCA36" w14:textId="77777777" w:rsidR="00392872" w:rsidRDefault="00392872">
      <w:pPr>
        <w:jc w:val="left"/>
        <w:rPr>
          <w:b/>
          <w:caps/>
        </w:rPr>
      </w:pPr>
    </w:p>
    <w:p w14:paraId="40835DCC" w14:textId="77777777" w:rsidR="003A32BB" w:rsidRDefault="003A32BB">
      <w:pPr>
        <w:jc w:val="left"/>
        <w:rPr>
          <w:b/>
          <w:caps/>
        </w:rPr>
      </w:pPr>
      <w:r>
        <w:rPr>
          <w:b/>
          <w:caps/>
        </w:rPr>
        <w:br w:type="page"/>
      </w:r>
    </w:p>
    <w:p w14:paraId="0AB22F55" w14:textId="7215C2F2" w:rsidR="00D23F34" w:rsidRPr="00CD1BFA" w:rsidRDefault="00D23F34" w:rsidP="00D23F34">
      <w:pPr>
        <w:pStyle w:val="Heading"/>
        <w:rPr>
          <w:rFonts w:cs="Arial"/>
        </w:rPr>
      </w:pPr>
      <w:bookmarkStart w:id="97" w:name="_Toc26541944"/>
      <w:bookmarkStart w:id="98" w:name="_Hlk10797472"/>
      <w:r w:rsidRPr="00CD1BFA">
        <w:rPr>
          <w:rFonts w:cs="Arial"/>
        </w:rPr>
        <w:lastRenderedPageBreak/>
        <w:t>Agreement Details</w:t>
      </w:r>
      <w:bookmarkEnd w:id="97"/>
    </w:p>
    <w:p w14:paraId="70CE89A5" w14:textId="70A8575D" w:rsidR="00D23F34" w:rsidRPr="00CD1BFA" w:rsidRDefault="00D23F34" w:rsidP="00F96B47">
      <w:pPr>
        <w:pStyle w:val="SchHead1"/>
        <w:numPr>
          <w:ilvl w:val="0"/>
          <w:numId w:val="23"/>
        </w:numPr>
        <w:tabs>
          <w:tab w:val="left" w:pos="567"/>
          <w:tab w:val="left" w:pos="1134"/>
        </w:tabs>
        <w:spacing w:before="120" w:after="60"/>
        <w:rPr>
          <w:rFonts w:cs="Arial"/>
          <w:szCs w:val="20"/>
        </w:rPr>
      </w:pPr>
      <w:bookmarkStart w:id="99" w:name="_Ref362296012"/>
      <w:bookmarkStart w:id="100" w:name="_Ref423017565"/>
      <w:bookmarkStart w:id="101" w:name="_Toc26195997"/>
      <w:bookmarkStart w:id="102" w:name="_Toc26197317"/>
      <w:bookmarkStart w:id="103" w:name="_Toc26541945"/>
      <w:r w:rsidRPr="00CD1BFA">
        <w:rPr>
          <w:rFonts w:cs="Arial"/>
          <w:szCs w:val="20"/>
        </w:rPr>
        <w:t xml:space="preserve">Name and purpose of the </w:t>
      </w:r>
      <w:bookmarkEnd w:id="99"/>
      <w:r w:rsidR="00A772DF">
        <w:rPr>
          <w:rFonts w:cs="Arial"/>
          <w:szCs w:val="20"/>
        </w:rPr>
        <w:t>GRANT</w:t>
      </w:r>
      <w:r w:rsidRPr="00CD1BFA">
        <w:rPr>
          <w:rFonts w:cs="Arial"/>
          <w:szCs w:val="20"/>
        </w:rPr>
        <w:t xml:space="preserve"> (cl </w:t>
      </w:r>
      <w:r w:rsidRPr="00CD1BFA">
        <w:rPr>
          <w:rFonts w:cs="Arial"/>
          <w:szCs w:val="20"/>
        </w:rPr>
        <w:fldChar w:fldCharType="begin"/>
      </w:r>
      <w:r w:rsidRPr="00CD1BFA">
        <w:rPr>
          <w:rFonts w:cs="Arial"/>
          <w:szCs w:val="20"/>
        </w:rPr>
        <w:instrText xml:space="preserve"> REF _Ref362295982 \r \h  \* MERGEFORMAT </w:instrText>
      </w:r>
      <w:r w:rsidRPr="00CD1BFA">
        <w:rPr>
          <w:rFonts w:cs="Arial"/>
          <w:szCs w:val="20"/>
        </w:rPr>
      </w:r>
      <w:r w:rsidRPr="00CD1BFA">
        <w:rPr>
          <w:rFonts w:cs="Arial"/>
          <w:szCs w:val="20"/>
        </w:rPr>
        <w:fldChar w:fldCharType="separate"/>
      </w:r>
      <w:r>
        <w:rPr>
          <w:rFonts w:cs="Arial"/>
          <w:szCs w:val="20"/>
        </w:rPr>
        <w:t>3</w:t>
      </w:r>
      <w:r w:rsidRPr="00CD1BFA">
        <w:rPr>
          <w:rFonts w:cs="Arial"/>
          <w:szCs w:val="20"/>
        </w:rPr>
        <w:fldChar w:fldCharType="end"/>
      </w:r>
      <w:r w:rsidRPr="00CD1BFA">
        <w:rPr>
          <w:rFonts w:cs="Arial"/>
          <w:szCs w:val="20"/>
        </w:rPr>
        <w:t>)</w:t>
      </w:r>
      <w:bookmarkEnd w:id="100"/>
      <w:bookmarkEnd w:id="101"/>
      <w:bookmarkEnd w:id="102"/>
      <w:bookmarkEnd w:id="103"/>
    </w:p>
    <w:tbl>
      <w:tblPr>
        <w:tblW w:w="935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bottom w:w="57" w:type="dxa"/>
        </w:tblCellMar>
        <w:tblLook w:val="04A0" w:firstRow="1" w:lastRow="0" w:firstColumn="1" w:lastColumn="0" w:noHBand="0" w:noVBand="1"/>
      </w:tblPr>
      <w:tblGrid>
        <w:gridCol w:w="9351"/>
      </w:tblGrid>
      <w:tr w:rsidR="00D23F34" w:rsidRPr="00CD1BFA" w14:paraId="0FA8A68D" w14:textId="77777777" w:rsidTr="00AD4AB9">
        <w:tc>
          <w:tcPr>
            <w:tcW w:w="9351" w:type="dxa"/>
          </w:tcPr>
          <w:p w14:paraId="3E8380DE" w14:textId="34097AB2" w:rsidR="00D23F34" w:rsidRPr="00CD1BFA" w:rsidRDefault="00D23F34" w:rsidP="00BF657C">
            <w:pPr>
              <w:rPr>
                <w:rFonts w:cs="Arial"/>
              </w:rPr>
            </w:pPr>
            <w:r w:rsidRPr="00CD1BFA">
              <w:rPr>
                <w:rFonts w:cs="Arial"/>
                <w:b/>
              </w:rPr>
              <w:t>Name</w:t>
            </w:r>
            <w:r w:rsidRPr="00CD1BFA">
              <w:rPr>
                <w:rFonts w:cs="Arial"/>
              </w:rPr>
              <w:t>:</w:t>
            </w:r>
          </w:p>
          <w:p w14:paraId="55F39D4A" w14:textId="77777777" w:rsidR="00D23F34" w:rsidRPr="00CD1BFA" w:rsidRDefault="00D23F34" w:rsidP="00BF657C">
            <w:pPr>
              <w:rPr>
                <w:rFonts w:cs="Arial"/>
                <w:highlight w:val="yellow"/>
              </w:rPr>
            </w:pPr>
            <w:r w:rsidRPr="00CD1BFA">
              <w:rPr>
                <w:rFonts w:cs="Arial"/>
              </w:rPr>
              <w:t>[</w:t>
            </w:r>
            <w:r w:rsidRPr="00CD1BFA">
              <w:rPr>
                <w:rFonts w:cs="Arial"/>
                <w:highlight w:val="yellow"/>
              </w:rPr>
              <w:t>##</w:t>
            </w:r>
            <w:r w:rsidRPr="00CD1BFA">
              <w:rPr>
                <w:rFonts w:cs="Arial"/>
              </w:rPr>
              <w:t>]</w:t>
            </w:r>
          </w:p>
          <w:p w14:paraId="7DE5F526" w14:textId="77777777" w:rsidR="00D23F34" w:rsidRPr="00CD1BFA" w:rsidRDefault="00D23F34" w:rsidP="00BF657C">
            <w:pPr>
              <w:rPr>
                <w:rFonts w:cs="Arial"/>
              </w:rPr>
            </w:pPr>
          </w:p>
          <w:p w14:paraId="79FAA7C4" w14:textId="77777777" w:rsidR="00D23F34" w:rsidRPr="00CD1BFA" w:rsidRDefault="00D23F34" w:rsidP="00BF657C">
            <w:pPr>
              <w:rPr>
                <w:rFonts w:cs="Arial"/>
              </w:rPr>
            </w:pPr>
            <w:r w:rsidRPr="00CD1BFA">
              <w:rPr>
                <w:rFonts w:cs="Arial"/>
                <w:b/>
              </w:rPr>
              <w:t>Purpose (aims and objectives)</w:t>
            </w:r>
            <w:r w:rsidRPr="00CD1BFA">
              <w:rPr>
                <w:rFonts w:cs="Arial"/>
              </w:rPr>
              <w:t>:</w:t>
            </w:r>
          </w:p>
          <w:p w14:paraId="6AC5973D" w14:textId="3830E766" w:rsidR="007C4650" w:rsidRPr="00CD1BFA" w:rsidRDefault="00D23F34" w:rsidP="00BF657C">
            <w:pPr>
              <w:rPr>
                <w:rFonts w:cs="Arial"/>
              </w:rPr>
            </w:pPr>
            <w:r w:rsidRPr="00FD0591">
              <w:rPr>
                <w:rFonts w:cs="Arial"/>
                <w:highlight w:val="yellow"/>
              </w:rPr>
              <w:t>[#</w:t>
            </w:r>
            <w:r w:rsidR="00FD0591" w:rsidRPr="00FD0591">
              <w:rPr>
                <w:highlight w:val="yellow"/>
              </w:rPr>
              <w:t xml:space="preserve">Brief summary of the aims/objectives of the Grant and not the specific details of the Activity, which should be detailed in Item </w:t>
            </w:r>
            <w:r w:rsidR="00272CA8">
              <w:rPr>
                <w:highlight w:val="yellow"/>
              </w:rPr>
              <w:t>3</w:t>
            </w:r>
            <w:r w:rsidRPr="00CD1BFA">
              <w:rPr>
                <w:rFonts w:cs="Arial"/>
                <w:highlight w:val="yellow"/>
              </w:rPr>
              <w:t>#</w:t>
            </w:r>
            <w:r w:rsidRPr="00CD1BFA">
              <w:rPr>
                <w:rFonts w:cs="Arial"/>
              </w:rPr>
              <w:t>]</w:t>
            </w:r>
          </w:p>
          <w:p w14:paraId="2D1267CB" w14:textId="77777777" w:rsidR="00D23F34" w:rsidRPr="00CD1BFA" w:rsidRDefault="00D23F34" w:rsidP="00BF657C">
            <w:pPr>
              <w:rPr>
                <w:rFonts w:cs="Arial"/>
              </w:rPr>
            </w:pPr>
          </w:p>
          <w:p w14:paraId="31471977" w14:textId="40733DF9" w:rsidR="00D23F34" w:rsidRPr="00CD1BFA" w:rsidRDefault="00D23F34" w:rsidP="00BF657C">
            <w:pPr>
              <w:rPr>
                <w:rFonts w:cs="Arial"/>
                <w:b/>
              </w:rPr>
            </w:pPr>
          </w:p>
        </w:tc>
      </w:tr>
    </w:tbl>
    <w:p w14:paraId="540A2B2A" w14:textId="77777777" w:rsidR="00D23F34" w:rsidRPr="00CD1BFA" w:rsidRDefault="00D23F34" w:rsidP="00D23F34">
      <w:pPr>
        <w:rPr>
          <w:rFonts w:cs="Arial"/>
        </w:rPr>
      </w:pPr>
    </w:p>
    <w:p w14:paraId="2526D016" w14:textId="00CAD7DC" w:rsidR="00D23F34" w:rsidRPr="00CD1BFA" w:rsidRDefault="004F2BE6" w:rsidP="00D23F34">
      <w:pPr>
        <w:pStyle w:val="SchHead1"/>
        <w:tabs>
          <w:tab w:val="left" w:pos="567"/>
          <w:tab w:val="left" w:pos="1134"/>
        </w:tabs>
        <w:spacing w:before="120" w:after="60"/>
        <w:rPr>
          <w:rFonts w:cs="Arial"/>
          <w:szCs w:val="20"/>
        </w:rPr>
      </w:pPr>
      <w:bookmarkStart w:id="104" w:name="_Ref362272151"/>
      <w:bookmarkStart w:id="105" w:name="_Ref362275747"/>
      <w:bookmarkStart w:id="106" w:name="_Ref423018338"/>
      <w:bookmarkStart w:id="107" w:name="_Toc26195998"/>
      <w:bookmarkStart w:id="108" w:name="_Toc26197318"/>
      <w:bookmarkStart w:id="109" w:name="_Toc26541946"/>
      <w:r>
        <w:rPr>
          <w:rFonts w:cs="Arial"/>
          <w:szCs w:val="20"/>
        </w:rPr>
        <w:t>ACTIVITY</w:t>
      </w:r>
      <w:r w:rsidR="00D23F34" w:rsidRPr="00CD1BFA">
        <w:rPr>
          <w:rFonts w:cs="Arial"/>
          <w:szCs w:val="20"/>
        </w:rPr>
        <w:t xml:space="preserve"> and </w:t>
      </w:r>
      <w:r w:rsidR="00CA06DD">
        <w:rPr>
          <w:rFonts w:cs="Arial"/>
          <w:szCs w:val="20"/>
        </w:rPr>
        <w:t>CONTRACT</w:t>
      </w:r>
      <w:r w:rsidR="00D23F34" w:rsidRPr="00CD1BFA">
        <w:rPr>
          <w:rFonts w:cs="Arial"/>
          <w:szCs w:val="20"/>
        </w:rPr>
        <w:t xml:space="preserve"> period</w:t>
      </w:r>
      <w:bookmarkEnd w:id="104"/>
      <w:r w:rsidR="00D23F34" w:rsidRPr="00CD1BFA">
        <w:rPr>
          <w:rFonts w:cs="Arial"/>
          <w:szCs w:val="20"/>
        </w:rPr>
        <w:t xml:space="preserve"> (cl</w:t>
      </w:r>
      <w:bookmarkEnd w:id="105"/>
      <w:r w:rsidR="00D23F34" w:rsidRPr="00CD1BFA">
        <w:rPr>
          <w:rFonts w:cs="Arial"/>
          <w:szCs w:val="20"/>
        </w:rPr>
        <w:t> </w:t>
      </w:r>
      <w:r w:rsidR="00D23F34" w:rsidRPr="00CD1BFA">
        <w:rPr>
          <w:rFonts w:cs="Arial"/>
          <w:szCs w:val="20"/>
        </w:rPr>
        <w:fldChar w:fldCharType="begin"/>
      </w:r>
      <w:r w:rsidR="00D23F34" w:rsidRPr="00CD1BFA">
        <w:rPr>
          <w:rFonts w:cs="Arial"/>
          <w:szCs w:val="20"/>
        </w:rPr>
        <w:instrText xml:space="preserve"> REF _Ref423018414 \r \h  \* MERGEFORMAT </w:instrText>
      </w:r>
      <w:r w:rsidR="00D23F34" w:rsidRPr="00CD1BFA">
        <w:rPr>
          <w:rFonts w:cs="Arial"/>
          <w:szCs w:val="20"/>
        </w:rPr>
      </w:r>
      <w:r w:rsidR="00D23F34" w:rsidRPr="00CD1BFA">
        <w:rPr>
          <w:rFonts w:cs="Arial"/>
          <w:szCs w:val="20"/>
        </w:rPr>
        <w:fldChar w:fldCharType="separate"/>
      </w:r>
      <w:r w:rsidR="00D23F34">
        <w:rPr>
          <w:rFonts w:cs="Arial"/>
          <w:szCs w:val="20"/>
        </w:rPr>
        <w:t>2</w:t>
      </w:r>
      <w:r w:rsidR="00D23F34" w:rsidRPr="00CD1BFA">
        <w:rPr>
          <w:rFonts w:cs="Arial"/>
          <w:szCs w:val="20"/>
        </w:rPr>
        <w:fldChar w:fldCharType="end"/>
      </w:r>
      <w:r w:rsidR="00D23F34" w:rsidRPr="00CD1BFA">
        <w:rPr>
          <w:rFonts w:cs="Arial"/>
          <w:szCs w:val="20"/>
        </w:rPr>
        <w:t>)</w:t>
      </w:r>
      <w:bookmarkEnd w:id="106"/>
      <w:bookmarkEnd w:id="107"/>
      <w:bookmarkEnd w:id="108"/>
      <w:bookmarkEnd w:id="109"/>
    </w:p>
    <w:tbl>
      <w:tblPr>
        <w:tblW w:w="9351" w:type="dxa"/>
        <w:tbl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blBorders>
        <w:tblLayout w:type="fixed"/>
        <w:tblCellMar>
          <w:top w:w="57" w:type="dxa"/>
          <w:bottom w:w="57" w:type="dxa"/>
        </w:tblCellMar>
        <w:tblLook w:val="04A0" w:firstRow="1" w:lastRow="0" w:firstColumn="1" w:lastColumn="0" w:noHBand="0" w:noVBand="1"/>
      </w:tblPr>
      <w:tblGrid>
        <w:gridCol w:w="9351"/>
      </w:tblGrid>
      <w:tr w:rsidR="00D23F34" w:rsidRPr="00CD1BFA" w14:paraId="7B836587" w14:textId="77777777" w:rsidTr="00AD4AB9">
        <w:tc>
          <w:tcPr>
            <w:tcW w:w="9351" w:type="dxa"/>
          </w:tcPr>
          <w:p w14:paraId="5D09B00F" w14:textId="53111C88" w:rsidR="00D23F34" w:rsidRPr="00CD1BFA" w:rsidRDefault="0024081F" w:rsidP="00BF657C">
            <w:pPr>
              <w:rPr>
                <w:rFonts w:cs="Arial"/>
              </w:rPr>
            </w:pPr>
            <w:r>
              <w:rPr>
                <w:rFonts w:cs="Arial"/>
                <w:b/>
              </w:rPr>
              <w:t>Activity</w:t>
            </w:r>
            <w:r w:rsidR="00D23F34" w:rsidRPr="00CD1BFA">
              <w:rPr>
                <w:rFonts w:cs="Arial"/>
                <w:b/>
              </w:rPr>
              <w:t xml:space="preserve"> period</w:t>
            </w:r>
            <w:proofErr w:type="gramStart"/>
            <w:r w:rsidR="00D23F34" w:rsidRPr="00CD1BFA">
              <w:rPr>
                <w:rFonts w:cs="Arial"/>
              </w:rPr>
              <w:t xml:space="preserve">:  </w:t>
            </w:r>
            <w:r w:rsidR="00D23F34" w:rsidRPr="00CD1BFA">
              <w:rPr>
                <w:rFonts w:cs="Arial"/>
                <w:highlight w:val="yellow"/>
              </w:rPr>
              <w:t>[</w:t>
            </w:r>
            <w:proofErr w:type="gramEnd"/>
            <w:r w:rsidR="00D23F34" w:rsidRPr="00CD1BFA">
              <w:rPr>
                <w:rFonts w:cs="Arial"/>
                <w:highlight w:val="yellow"/>
              </w:rPr>
              <w:t xml:space="preserve">##The  period during which the </w:t>
            </w:r>
            <w:r w:rsidR="00FD0591">
              <w:rPr>
                <w:rFonts w:cs="Arial"/>
                <w:highlight w:val="yellow"/>
              </w:rPr>
              <w:t>activit</w:t>
            </w:r>
            <w:r w:rsidR="00B64D3F">
              <w:rPr>
                <w:rFonts w:cs="Arial"/>
                <w:highlight w:val="yellow"/>
              </w:rPr>
              <w:t>i</w:t>
            </w:r>
            <w:r w:rsidR="00FD0591">
              <w:rPr>
                <w:rFonts w:cs="Arial"/>
                <w:highlight w:val="yellow"/>
              </w:rPr>
              <w:t>es</w:t>
            </w:r>
            <w:r w:rsidR="00D23F34" w:rsidRPr="00CD1BFA">
              <w:rPr>
                <w:rFonts w:cs="Arial"/>
                <w:highlight w:val="yellow"/>
              </w:rPr>
              <w:t xml:space="preserve"> must be </w:t>
            </w:r>
            <w:r w:rsidR="00B64D3F">
              <w:rPr>
                <w:rFonts w:cs="Arial"/>
                <w:highlight w:val="yellow"/>
              </w:rPr>
              <w:t>completed</w:t>
            </w:r>
            <w:r w:rsidR="00D23F34" w:rsidRPr="00CD1BFA">
              <w:rPr>
                <w:rFonts w:cs="Arial"/>
                <w:highlight w:val="yellow"/>
              </w:rPr>
              <w:t xml:space="preserve">.  It is a subset of the </w:t>
            </w:r>
            <w:r w:rsidR="00E746A1">
              <w:rPr>
                <w:rFonts w:cs="Arial"/>
                <w:highlight w:val="yellow"/>
              </w:rPr>
              <w:t>contract</w:t>
            </w:r>
            <w:r w:rsidR="00D23F34" w:rsidRPr="00CD1BFA">
              <w:rPr>
                <w:rFonts w:cs="Arial"/>
                <w:highlight w:val="yellow"/>
              </w:rPr>
              <w:t xml:space="preserve"> period, which will usually allow further periods for reporting and acquittal activities.]</w:t>
            </w:r>
          </w:p>
          <w:p w14:paraId="57B42802" w14:textId="77777777" w:rsidR="00D23F34" w:rsidRPr="00CD1BFA" w:rsidRDefault="00D23F34" w:rsidP="00BF657C">
            <w:pPr>
              <w:rPr>
                <w:rFonts w:cs="Arial"/>
                <w:highlight w:val="yellow"/>
              </w:rPr>
            </w:pPr>
            <w:r w:rsidRPr="00CD1BFA">
              <w:rPr>
                <w:rFonts w:cs="Arial"/>
              </w:rPr>
              <w:t>[</w:t>
            </w:r>
            <w:r w:rsidRPr="00CD1BFA">
              <w:rPr>
                <w:rFonts w:cs="Arial"/>
                <w:highlight w:val="yellow"/>
              </w:rPr>
              <w:t xml:space="preserve">##Specify start date and end date (inclusive/exclusive) – </w:t>
            </w:r>
            <w:proofErr w:type="spellStart"/>
            <w:r w:rsidRPr="00CD1BFA">
              <w:rPr>
                <w:rFonts w:cs="Arial"/>
                <w:highlight w:val="yellow"/>
              </w:rPr>
              <w:t>eg</w:t>
            </w:r>
            <w:proofErr w:type="spellEnd"/>
            <w:r w:rsidRPr="00CD1BFA">
              <w:rPr>
                <w:rFonts w:cs="Arial"/>
                <w:highlight w:val="yellow"/>
              </w:rPr>
              <w:t xml:space="preserve"> 1 July 2016 to 30 June 2017 (inclusive)]</w:t>
            </w:r>
          </w:p>
          <w:p w14:paraId="356FB888" w14:textId="77777777" w:rsidR="00D23F34" w:rsidRPr="00CD1BFA" w:rsidRDefault="00D23F34" w:rsidP="00BF657C">
            <w:pPr>
              <w:rPr>
                <w:rFonts w:cs="Arial"/>
                <w:highlight w:val="yellow"/>
              </w:rPr>
            </w:pPr>
            <w:r w:rsidRPr="00CD1BFA">
              <w:rPr>
                <w:rFonts w:cs="Arial"/>
                <w:highlight w:val="yellow"/>
              </w:rPr>
              <w:t xml:space="preserve">[##Alternatively, specify duration – </w:t>
            </w:r>
            <w:proofErr w:type="spellStart"/>
            <w:r w:rsidRPr="00CD1BFA">
              <w:rPr>
                <w:rFonts w:cs="Arial"/>
                <w:highlight w:val="yellow"/>
              </w:rPr>
              <w:t>eg</w:t>
            </w:r>
            <w:proofErr w:type="spellEnd"/>
            <w:r w:rsidRPr="00CD1BFA">
              <w:rPr>
                <w:rFonts w:cs="Arial"/>
                <w:highlight w:val="yellow"/>
              </w:rPr>
              <w:t xml:space="preserve"> 6 months from the date of this agreement]</w:t>
            </w:r>
          </w:p>
          <w:p w14:paraId="1A071126" w14:textId="77777777" w:rsidR="00D23F34" w:rsidRPr="00CD1BFA" w:rsidRDefault="00D23F34" w:rsidP="00BF657C">
            <w:pPr>
              <w:rPr>
                <w:rFonts w:cs="Arial"/>
              </w:rPr>
            </w:pPr>
          </w:p>
          <w:p w14:paraId="1C29AD2F" w14:textId="77777777" w:rsidR="00D23F34" w:rsidRPr="00CD1BFA" w:rsidRDefault="00D23F34" w:rsidP="00BF657C">
            <w:pPr>
              <w:rPr>
                <w:rFonts w:cs="Arial"/>
              </w:rPr>
            </w:pPr>
            <w:r w:rsidRPr="00CD1BFA">
              <w:rPr>
                <w:rFonts w:cs="Arial"/>
                <w:b/>
                <w:highlight w:val="yellow"/>
              </w:rPr>
              <w:t>[##OPTION</w:t>
            </w:r>
            <w:r w:rsidRPr="00CD1BFA">
              <w:rPr>
                <w:rFonts w:cs="Arial"/>
                <w:highlight w:val="yellow"/>
              </w:rPr>
              <w:t>: specify any right(s) the PHN has to extend the services period, otherwise delete]</w:t>
            </w:r>
            <w:r w:rsidRPr="00CD1BFA">
              <w:rPr>
                <w:rFonts w:cs="Arial"/>
              </w:rPr>
              <w:t xml:space="preserve"> </w:t>
            </w:r>
          </w:p>
          <w:p w14:paraId="05E59767" w14:textId="77777777" w:rsidR="00D23F34" w:rsidRPr="00CD1BFA" w:rsidRDefault="00D23F34" w:rsidP="00BF657C">
            <w:pPr>
              <w:rPr>
                <w:rFonts w:cs="Arial"/>
              </w:rPr>
            </w:pPr>
            <w:r w:rsidRPr="00CD1BFA">
              <w:rPr>
                <w:rFonts w:cs="Arial"/>
                <w:b/>
              </w:rPr>
              <w:t>Extension of services period</w:t>
            </w:r>
            <w:r w:rsidRPr="00CD1BFA">
              <w:rPr>
                <w:rFonts w:cs="Arial"/>
              </w:rPr>
              <w:t>:</w:t>
            </w:r>
          </w:p>
          <w:p w14:paraId="53EE0E27" w14:textId="77CE4D7C" w:rsidR="00D23F34" w:rsidRPr="00CD1BFA" w:rsidRDefault="00D23F34" w:rsidP="00BF657C">
            <w:pPr>
              <w:rPr>
                <w:rFonts w:cs="Arial"/>
              </w:rPr>
            </w:pPr>
            <w:r w:rsidRPr="00CD1BFA">
              <w:rPr>
                <w:rFonts w:cs="Arial"/>
              </w:rPr>
              <w:t xml:space="preserve">The PHN may extend the </w:t>
            </w:r>
            <w:r w:rsidR="00E32676">
              <w:rPr>
                <w:rFonts w:cs="Arial"/>
              </w:rPr>
              <w:t>activity</w:t>
            </w:r>
            <w:r w:rsidRPr="00CD1BFA">
              <w:rPr>
                <w:rFonts w:cs="Arial"/>
              </w:rPr>
              <w:t xml:space="preserve"> period </w:t>
            </w:r>
            <w:r w:rsidRPr="00CD1BFA">
              <w:rPr>
                <w:rFonts w:cs="Arial"/>
                <w:highlight w:val="yellow"/>
              </w:rPr>
              <w:t>[##once]</w:t>
            </w:r>
            <w:r w:rsidRPr="00CD1BFA">
              <w:rPr>
                <w:rFonts w:cs="Arial"/>
              </w:rPr>
              <w:t xml:space="preserve"> by </w:t>
            </w:r>
            <w:r w:rsidRPr="00CD1BFA">
              <w:rPr>
                <w:rFonts w:cs="Arial"/>
                <w:highlight w:val="yellow"/>
              </w:rPr>
              <w:t>[##3 months]</w:t>
            </w:r>
            <w:r w:rsidRPr="00CD1BFA">
              <w:rPr>
                <w:rFonts w:cs="Arial"/>
              </w:rPr>
              <w:t xml:space="preserve"> if it gives the </w:t>
            </w:r>
            <w:r w:rsidR="00D47BF9">
              <w:rPr>
                <w:rFonts w:cs="Arial"/>
              </w:rPr>
              <w:t>Grantee</w:t>
            </w:r>
            <w:r w:rsidRPr="00CD1BFA">
              <w:rPr>
                <w:rFonts w:cs="Arial"/>
              </w:rPr>
              <w:t xml:space="preserve"> at least </w:t>
            </w:r>
            <w:r w:rsidRPr="00CD1BFA">
              <w:rPr>
                <w:rFonts w:cs="Arial"/>
                <w:highlight w:val="yellow"/>
              </w:rPr>
              <w:t>#</w:t>
            </w:r>
            <w:proofErr w:type="gramStart"/>
            <w:r w:rsidRPr="00CD1BFA">
              <w:rPr>
                <w:rFonts w:cs="Arial"/>
                <w:highlight w:val="yellow"/>
              </w:rPr>
              <w:t>#[</w:t>
            </w:r>
            <w:proofErr w:type="gramEnd"/>
            <w:r w:rsidRPr="00CD1BFA">
              <w:rPr>
                <w:rFonts w:cs="Arial"/>
                <w:highlight w:val="yellow"/>
              </w:rPr>
              <w:t>one months’]</w:t>
            </w:r>
            <w:r w:rsidRPr="00CD1BFA">
              <w:rPr>
                <w:rFonts w:cs="Arial"/>
              </w:rPr>
              <w:t xml:space="preserve"> written notice before the end of the </w:t>
            </w:r>
            <w:r w:rsidR="003933EB">
              <w:rPr>
                <w:rFonts w:cs="Arial"/>
              </w:rPr>
              <w:t>activity</w:t>
            </w:r>
            <w:r w:rsidRPr="00CD1BFA">
              <w:rPr>
                <w:rFonts w:cs="Arial"/>
              </w:rPr>
              <w:t xml:space="preserve"> period. </w:t>
            </w:r>
          </w:p>
          <w:p w14:paraId="6EA1CFCC" w14:textId="77777777" w:rsidR="00D23F34" w:rsidRPr="00CD1BFA" w:rsidRDefault="00D23F34" w:rsidP="00BF657C">
            <w:pPr>
              <w:rPr>
                <w:rFonts w:cs="Arial"/>
                <w:b/>
              </w:rPr>
            </w:pPr>
            <w:r w:rsidRPr="00CD1BFA">
              <w:rPr>
                <w:rFonts w:cs="Arial"/>
                <w:b/>
                <w:highlight w:val="yellow"/>
              </w:rPr>
              <w:t>[##END OPTION]</w:t>
            </w:r>
          </w:p>
          <w:p w14:paraId="50ADB8F3" w14:textId="77777777" w:rsidR="00D23F34" w:rsidRPr="00CD1BFA" w:rsidRDefault="00D23F34" w:rsidP="00BF657C">
            <w:pPr>
              <w:rPr>
                <w:rFonts w:cs="Arial"/>
              </w:rPr>
            </w:pPr>
          </w:p>
          <w:p w14:paraId="339D1539" w14:textId="6C1C88F4" w:rsidR="00D23F34" w:rsidRPr="00CD1BFA" w:rsidRDefault="00342907" w:rsidP="00BF657C">
            <w:pPr>
              <w:rPr>
                <w:rFonts w:cs="Arial"/>
              </w:rPr>
            </w:pPr>
            <w:r>
              <w:rPr>
                <w:rFonts w:cs="Arial"/>
                <w:b/>
              </w:rPr>
              <w:t>Contract</w:t>
            </w:r>
            <w:r w:rsidR="00D23F34" w:rsidRPr="00CD1BFA">
              <w:rPr>
                <w:rFonts w:cs="Arial"/>
                <w:b/>
              </w:rPr>
              <w:t xml:space="preserve"> period</w:t>
            </w:r>
            <w:r w:rsidR="00D23F34" w:rsidRPr="00CD1BFA">
              <w:rPr>
                <w:rFonts w:cs="Arial"/>
              </w:rPr>
              <w:t xml:space="preserve">: </w:t>
            </w:r>
            <w:r w:rsidR="00D23F34" w:rsidRPr="00CD1BFA">
              <w:rPr>
                <w:rFonts w:cs="Arial"/>
                <w:highlight w:val="yellow"/>
              </w:rPr>
              <w:t xml:space="preserve">[##The </w:t>
            </w:r>
            <w:r w:rsidR="00DB34AE">
              <w:rPr>
                <w:rFonts w:cs="Arial"/>
                <w:highlight w:val="yellow"/>
              </w:rPr>
              <w:t>activity</w:t>
            </w:r>
            <w:r w:rsidR="00D23F34" w:rsidRPr="00CD1BFA">
              <w:rPr>
                <w:rFonts w:cs="Arial"/>
                <w:highlight w:val="yellow"/>
              </w:rPr>
              <w:t xml:space="preserve"> period is the period during which the</w:t>
            </w:r>
            <w:r w:rsidR="00DB34AE">
              <w:rPr>
                <w:rFonts w:cs="Arial"/>
                <w:highlight w:val="yellow"/>
              </w:rPr>
              <w:t xml:space="preserve"> Grantee</w:t>
            </w:r>
            <w:r w:rsidR="00D23F34" w:rsidRPr="00CD1BFA">
              <w:rPr>
                <w:rFonts w:cs="Arial"/>
                <w:highlight w:val="yellow"/>
              </w:rPr>
              <w:t xml:space="preserve"> is subject to the contractual obligations.  It is usually the </w:t>
            </w:r>
            <w:r w:rsidR="00D355BD">
              <w:rPr>
                <w:rFonts w:cs="Arial"/>
                <w:highlight w:val="yellow"/>
              </w:rPr>
              <w:t>activity</w:t>
            </w:r>
            <w:r w:rsidR="00D23F34" w:rsidRPr="00CD1BFA">
              <w:rPr>
                <w:rFonts w:cs="Arial"/>
                <w:highlight w:val="yellow"/>
              </w:rPr>
              <w:t xml:space="preserve"> period plus further period before/after the </w:t>
            </w:r>
            <w:r w:rsidR="00D355BD">
              <w:rPr>
                <w:rFonts w:cs="Arial"/>
                <w:highlight w:val="yellow"/>
              </w:rPr>
              <w:t>activity</w:t>
            </w:r>
            <w:r w:rsidR="00D23F34" w:rsidRPr="00CD1BFA">
              <w:rPr>
                <w:rFonts w:cs="Arial"/>
                <w:highlight w:val="yellow"/>
              </w:rPr>
              <w:t xml:space="preserve"> period.]</w:t>
            </w:r>
          </w:p>
          <w:p w14:paraId="2C440878" w14:textId="21709CCC" w:rsidR="00D23F34" w:rsidRPr="00CD1BFA" w:rsidRDefault="00D23F34" w:rsidP="00D23F34">
            <w:pPr>
              <w:pStyle w:val="SchHead3"/>
              <w:tabs>
                <w:tab w:val="clear" w:pos="851"/>
                <w:tab w:val="left" w:pos="567"/>
                <w:tab w:val="left" w:pos="1134"/>
                <w:tab w:val="left" w:pos="1701"/>
              </w:tabs>
              <w:spacing w:before="80"/>
              <w:ind w:left="567" w:hanging="567"/>
              <w:rPr>
                <w:rFonts w:cs="Arial"/>
                <w:szCs w:val="20"/>
              </w:rPr>
            </w:pPr>
            <w:r w:rsidRPr="00CD1BFA">
              <w:rPr>
                <w:rFonts w:cs="Arial"/>
                <w:szCs w:val="20"/>
              </w:rPr>
              <w:t>Commences on the earlier of: (</w:t>
            </w:r>
            <w:proofErr w:type="spellStart"/>
            <w:r w:rsidRPr="00CD1BFA">
              <w:rPr>
                <w:rFonts w:cs="Arial"/>
                <w:szCs w:val="20"/>
              </w:rPr>
              <w:t>i</w:t>
            </w:r>
            <w:proofErr w:type="spellEnd"/>
            <w:r w:rsidRPr="00CD1BFA">
              <w:rPr>
                <w:rFonts w:cs="Arial"/>
                <w:szCs w:val="20"/>
              </w:rPr>
              <w:t xml:space="preserve">) date of this agreement; or (ii) the start of the </w:t>
            </w:r>
            <w:r w:rsidR="00D355BD">
              <w:rPr>
                <w:rFonts w:cs="Arial"/>
                <w:szCs w:val="20"/>
              </w:rPr>
              <w:t>activity</w:t>
            </w:r>
            <w:r w:rsidRPr="00CD1BFA">
              <w:rPr>
                <w:rFonts w:cs="Arial"/>
                <w:szCs w:val="20"/>
              </w:rPr>
              <w:t xml:space="preserve"> period</w:t>
            </w:r>
          </w:p>
          <w:p w14:paraId="4905B87D" w14:textId="783C08CF" w:rsidR="00D23F34" w:rsidRPr="00CD1BFA" w:rsidRDefault="00D23F34" w:rsidP="00D23F34">
            <w:pPr>
              <w:pStyle w:val="SchHead3"/>
              <w:tabs>
                <w:tab w:val="clear" w:pos="851"/>
                <w:tab w:val="left" w:pos="567"/>
                <w:tab w:val="left" w:pos="1134"/>
                <w:tab w:val="left" w:pos="1701"/>
              </w:tabs>
              <w:spacing w:before="80"/>
              <w:ind w:left="567" w:hanging="567"/>
              <w:rPr>
                <w:rFonts w:cs="Arial"/>
                <w:szCs w:val="20"/>
              </w:rPr>
            </w:pPr>
            <w:r w:rsidRPr="00CD1BFA">
              <w:rPr>
                <w:rFonts w:cs="Arial"/>
                <w:szCs w:val="20"/>
              </w:rPr>
              <w:t>Ends on the later of: (</w:t>
            </w:r>
            <w:proofErr w:type="spellStart"/>
            <w:r w:rsidRPr="00CD1BFA">
              <w:rPr>
                <w:rFonts w:cs="Arial"/>
                <w:szCs w:val="20"/>
              </w:rPr>
              <w:t>i</w:t>
            </w:r>
            <w:proofErr w:type="spellEnd"/>
            <w:r w:rsidRPr="00CD1BFA">
              <w:rPr>
                <w:rFonts w:cs="Arial"/>
                <w:szCs w:val="20"/>
              </w:rPr>
              <w:t xml:space="preserve">) </w:t>
            </w:r>
            <w:r w:rsidRPr="00CD1BFA">
              <w:rPr>
                <w:rFonts w:cs="Arial"/>
                <w:szCs w:val="20"/>
                <w:highlight w:val="yellow"/>
              </w:rPr>
              <w:t>[##3 months after the]</w:t>
            </w:r>
            <w:r w:rsidRPr="00CD1BFA">
              <w:rPr>
                <w:rFonts w:cs="Arial"/>
                <w:szCs w:val="20"/>
              </w:rPr>
              <w:t xml:space="preserve"> end of the </w:t>
            </w:r>
            <w:r w:rsidR="00E92A9E">
              <w:rPr>
                <w:rFonts w:cs="Arial"/>
                <w:szCs w:val="20"/>
              </w:rPr>
              <w:t>activity</w:t>
            </w:r>
            <w:r w:rsidRPr="00CD1BFA">
              <w:rPr>
                <w:rFonts w:cs="Arial"/>
                <w:szCs w:val="20"/>
              </w:rPr>
              <w:t xml:space="preserve"> period OR </w:t>
            </w:r>
            <w:r w:rsidRPr="00CD1BFA">
              <w:rPr>
                <w:rFonts w:cs="Arial"/>
                <w:szCs w:val="20"/>
                <w:highlight w:val="yellow"/>
              </w:rPr>
              <w:t>[##14/30]</w:t>
            </w:r>
            <w:r w:rsidRPr="00CD1BFA">
              <w:rPr>
                <w:rFonts w:cs="Arial"/>
                <w:szCs w:val="20"/>
              </w:rPr>
              <w:t xml:space="preserve"> days after the PHN accepts the last deliverable</w:t>
            </w:r>
          </w:p>
        </w:tc>
      </w:tr>
    </w:tbl>
    <w:p w14:paraId="7ADAEF3D" w14:textId="77777777" w:rsidR="00D23F34" w:rsidRPr="00CD1BFA" w:rsidRDefault="00D23F34" w:rsidP="00D23F34">
      <w:pPr>
        <w:rPr>
          <w:rFonts w:cs="Arial"/>
        </w:rPr>
      </w:pPr>
    </w:p>
    <w:p w14:paraId="3C18F976" w14:textId="322AF113" w:rsidR="00D23F34" w:rsidRPr="00CD1BFA" w:rsidRDefault="00D23F34" w:rsidP="00D23F34">
      <w:pPr>
        <w:pStyle w:val="SchHead1"/>
        <w:tabs>
          <w:tab w:val="left" w:pos="567"/>
          <w:tab w:val="left" w:pos="1134"/>
        </w:tabs>
        <w:spacing w:before="120" w:after="60"/>
        <w:rPr>
          <w:rFonts w:cs="Arial"/>
          <w:szCs w:val="20"/>
        </w:rPr>
      </w:pPr>
      <w:bookmarkStart w:id="110" w:name="_Ref362276247"/>
      <w:bookmarkStart w:id="111" w:name="_Ref362296014"/>
      <w:bookmarkStart w:id="112" w:name="_Toc26195999"/>
      <w:bookmarkStart w:id="113" w:name="_Toc26197319"/>
      <w:bookmarkStart w:id="114" w:name="_Toc26541947"/>
      <w:r w:rsidRPr="00CD1BFA">
        <w:rPr>
          <w:rFonts w:cs="Arial"/>
          <w:szCs w:val="20"/>
        </w:rPr>
        <w:t xml:space="preserve">Description of the </w:t>
      </w:r>
      <w:bookmarkEnd w:id="110"/>
      <w:r w:rsidR="006C1081">
        <w:rPr>
          <w:rFonts w:cs="Arial"/>
          <w:szCs w:val="20"/>
        </w:rPr>
        <w:t>ACTIVITY</w:t>
      </w:r>
      <w:r w:rsidRPr="00CD1BFA">
        <w:rPr>
          <w:rFonts w:cs="Arial"/>
          <w:szCs w:val="20"/>
        </w:rPr>
        <w:t xml:space="preserve"> (cl </w:t>
      </w:r>
      <w:r w:rsidRPr="00CD1BFA">
        <w:rPr>
          <w:rFonts w:cs="Arial"/>
          <w:szCs w:val="20"/>
        </w:rPr>
        <w:fldChar w:fldCharType="begin"/>
      </w:r>
      <w:r w:rsidRPr="00CD1BFA">
        <w:rPr>
          <w:rFonts w:cs="Arial"/>
          <w:szCs w:val="20"/>
        </w:rPr>
        <w:instrText xml:space="preserve"> REF _Ref362295982 \r \h  \* MERGEFORMAT </w:instrText>
      </w:r>
      <w:r w:rsidRPr="00CD1BFA">
        <w:rPr>
          <w:rFonts w:cs="Arial"/>
          <w:szCs w:val="20"/>
        </w:rPr>
      </w:r>
      <w:r w:rsidRPr="00CD1BFA">
        <w:rPr>
          <w:rFonts w:cs="Arial"/>
          <w:szCs w:val="20"/>
        </w:rPr>
        <w:fldChar w:fldCharType="separate"/>
      </w:r>
      <w:r>
        <w:rPr>
          <w:rFonts w:cs="Arial"/>
          <w:szCs w:val="20"/>
        </w:rPr>
        <w:t>3</w:t>
      </w:r>
      <w:r w:rsidRPr="00CD1BFA">
        <w:rPr>
          <w:rFonts w:cs="Arial"/>
          <w:szCs w:val="20"/>
        </w:rPr>
        <w:fldChar w:fldCharType="end"/>
      </w:r>
      <w:r w:rsidRPr="00CD1BFA">
        <w:rPr>
          <w:rFonts w:cs="Arial"/>
          <w:szCs w:val="20"/>
        </w:rPr>
        <w:t>)</w:t>
      </w:r>
      <w:bookmarkEnd w:id="111"/>
      <w:bookmarkEnd w:id="112"/>
      <w:bookmarkEnd w:id="113"/>
      <w:bookmarkEnd w:id="114"/>
    </w:p>
    <w:p w14:paraId="2526F8EA" w14:textId="3183E712" w:rsidR="00D23F34" w:rsidRPr="00CD1BFA" w:rsidRDefault="000513FC" w:rsidP="00D23F34">
      <w:pPr>
        <w:pStyle w:val="SchHead2"/>
        <w:tabs>
          <w:tab w:val="left" w:pos="567"/>
          <w:tab w:val="left" w:pos="1134"/>
          <w:tab w:val="left" w:pos="1701"/>
        </w:tabs>
        <w:spacing w:before="120"/>
        <w:rPr>
          <w:rFonts w:cs="Arial"/>
          <w:szCs w:val="20"/>
        </w:rPr>
      </w:pPr>
      <w:r>
        <w:rPr>
          <w:rFonts w:cs="Arial"/>
          <w:szCs w:val="20"/>
        </w:rPr>
        <w:t xml:space="preserve">Activity </w:t>
      </w:r>
      <w:r w:rsidR="00D23F34" w:rsidRPr="00CD1BFA">
        <w:rPr>
          <w:rFonts w:cs="Arial"/>
          <w:szCs w:val="20"/>
        </w:rPr>
        <w:t xml:space="preserve">requirements </w:t>
      </w:r>
    </w:p>
    <w:tbl>
      <w:tblPr>
        <w:tblW w:w="935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bottom w:w="57" w:type="dxa"/>
        </w:tblCellMar>
        <w:tblLook w:val="04A0" w:firstRow="1" w:lastRow="0" w:firstColumn="1" w:lastColumn="0" w:noHBand="0" w:noVBand="1"/>
      </w:tblPr>
      <w:tblGrid>
        <w:gridCol w:w="9351"/>
      </w:tblGrid>
      <w:tr w:rsidR="00D23F34" w:rsidRPr="00CD1BFA" w14:paraId="112FD2CC" w14:textId="77777777" w:rsidTr="00AD4AB9">
        <w:tc>
          <w:tcPr>
            <w:tcW w:w="9351" w:type="dxa"/>
          </w:tcPr>
          <w:p w14:paraId="6327E2B3" w14:textId="280DC9DF" w:rsidR="00D23F34" w:rsidRPr="00CD1BFA" w:rsidRDefault="000513FC" w:rsidP="00BF657C">
            <w:pPr>
              <w:rPr>
                <w:rFonts w:cs="Arial"/>
              </w:rPr>
            </w:pPr>
            <w:r>
              <w:rPr>
                <w:rFonts w:cs="Arial"/>
                <w:b/>
              </w:rPr>
              <w:t>Grantee’s</w:t>
            </w:r>
            <w:r w:rsidR="00D23F34" w:rsidRPr="00CD1BFA">
              <w:rPr>
                <w:rFonts w:cs="Arial"/>
                <w:b/>
              </w:rPr>
              <w:t xml:space="preserve"> responsibilities</w:t>
            </w:r>
            <w:r w:rsidR="00D23F34" w:rsidRPr="00CD1BFA">
              <w:rPr>
                <w:rFonts w:cs="Arial"/>
              </w:rPr>
              <w:t>:</w:t>
            </w:r>
          </w:p>
          <w:p w14:paraId="0C30E7FD" w14:textId="6C63AEDF" w:rsidR="00D23F34" w:rsidRPr="00CD1BFA" w:rsidRDefault="00D23F34" w:rsidP="00BF657C">
            <w:pPr>
              <w:rPr>
                <w:rFonts w:cs="Arial"/>
              </w:rPr>
            </w:pPr>
            <w:r w:rsidRPr="00CD1BFA">
              <w:rPr>
                <w:rFonts w:cs="Arial"/>
              </w:rPr>
              <w:t>[</w:t>
            </w:r>
            <w:r w:rsidRPr="00CD1BFA">
              <w:rPr>
                <w:rFonts w:cs="Arial"/>
                <w:highlight w:val="yellow"/>
              </w:rPr>
              <w:t xml:space="preserve">##Include description of </w:t>
            </w:r>
            <w:r w:rsidR="000513FC">
              <w:rPr>
                <w:rFonts w:cs="Arial"/>
                <w:highlight w:val="yellow"/>
              </w:rPr>
              <w:t>Grantee</w:t>
            </w:r>
            <w:r w:rsidR="006D1CA8">
              <w:rPr>
                <w:rFonts w:cs="Arial"/>
                <w:highlight w:val="yellow"/>
              </w:rPr>
              <w:t>’s</w:t>
            </w:r>
            <w:r w:rsidRPr="00CD1BFA">
              <w:rPr>
                <w:rFonts w:cs="Arial"/>
                <w:highlight w:val="yellow"/>
              </w:rPr>
              <w:t xml:space="preserve"> responsibilities</w:t>
            </w:r>
            <w:r w:rsidRPr="00CD1BFA">
              <w:rPr>
                <w:rFonts w:cs="Arial"/>
              </w:rPr>
              <w:t>]</w:t>
            </w:r>
          </w:p>
          <w:p w14:paraId="4B408B28" w14:textId="77777777" w:rsidR="00D23F34" w:rsidRPr="00CD1BFA" w:rsidRDefault="00D23F34" w:rsidP="00BF657C">
            <w:pPr>
              <w:rPr>
                <w:rFonts w:cs="Arial"/>
              </w:rPr>
            </w:pPr>
          </w:p>
          <w:p w14:paraId="313B078F" w14:textId="77777777" w:rsidR="00D23F34" w:rsidRPr="00CD1BFA" w:rsidRDefault="00D23F34" w:rsidP="00BF657C">
            <w:pPr>
              <w:rPr>
                <w:rFonts w:cs="Arial"/>
              </w:rPr>
            </w:pPr>
          </w:p>
          <w:p w14:paraId="409DD509" w14:textId="77777777" w:rsidR="00D23F34" w:rsidRPr="00CD1BFA" w:rsidRDefault="00D23F34" w:rsidP="00BF657C">
            <w:pPr>
              <w:rPr>
                <w:rFonts w:cs="Arial"/>
              </w:rPr>
            </w:pPr>
            <w:r w:rsidRPr="00CD1BFA">
              <w:rPr>
                <w:rFonts w:cs="Arial"/>
                <w:b/>
              </w:rPr>
              <w:t>PHN’s responsibilities</w:t>
            </w:r>
            <w:r w:rsidRPr="00CD1BFA">
              <w:rPr>
                <w:rFonts w:cs="Arial"/>
              </w:rPr>
              <w:t>:</w:t>
            </w:r>
          </w:p>
          <w:p w14:paraId="02029D2E" w14:textId="77777777" w:rsidR="00D23F34" w:rsidRPr="00CD1BFA" w:rsidRDefault="00D23F34" w:rsidP="00BF657C">
            <w:pPr>
              <w:rPr>
                <w:rFonts w:cs="Arial"/>
              </w:rPr>
            </w:pPr>
            <w:r w:rsidRPr="00CD1BFA">
              <w:rPr>
                <w:rFonts w:cs="Arial"/>
              </w:rPr>
              <w:t>[</w:t>
            </w:r>
            <w:r w:rsidRPr="00CD1BFA">
              <w:rPr>
                <w:rFonts w:cs="Arial"/>
                <w:highlight w:val="yellow"/>
              </w:rPr>
              <w:t>##Include description of PHN’s responsibilities</w:t>
            </w:r>
            <w:r w:rsidRPr="00CD1BFA">
              <w:rPr>
                <w:rFonts w:cs="Arial"/>
              </w:rPr>
              <w:t>]</w:t>
            </w:r>
          </w:p>
          <w:p w14:paraId="39549832" w14:textId="216B9A85" w:rsidR="00D23F34" w:rsidRDefault="00D23F34" w:rsidP="00BF657C">
            <w:pPr>
              <w:rPr>
                <w:rFonts w:cs="Arial"/>
                <w:highlight w:val="yellow"/>
              </w:rPr>
            </w:pPr>
          </w:p>
          <w:p w14:paraId="38139EBC" w14:textId="77777777" w:rsidR="00451757" w:rsidRPr="00CD1BFA" w:rsidRDefault="00451757" w:rsidP="00BF657C">
            <w:pPr>
              <w:rPr>
                <w:rFonts w:cs="Arial"/>
                <w:highlight w:val="yellow"/>
              </w:rPr>
            </w:pPr>
          </w:p>
          <w:p w14:paraId="7D5F8FA1" w14:textId="77777777" w:rsidR="00D23F34" w:rsidRPr="00CD1BFA" w:rsidRDefault="00D23F34" w:rsidP="00BF657C">
            <w:pPr>
              <w:rPr>
                <w:rFonts w:cs="Arial"/>
                <w:b/>
                <w:highlight w:val="yellow"/>
              </w:rPr>
            </w:pPr>
            <w:r w:rsidRPr="00CD1BFA">
              <w:rPr>
                <w:rFonts w:cs="Arial"/>
                <w:b/>
                <w:highlight w:val="yellow"/>
              </w:rPr>
              <w:t>[##OPTION</w:t>
            </w:r>
            <w:r w:rsidRPr="00CD1BFA">
              <w:rPr>
                <w:rFonts w:cs="Arial"/>
                <w:highlight w:val="yellow"/>
              </w:rPr>
              <w:t>:]</w:t>
            </w:r>
          </w:p>
          <w:p w14:paraId="5615FFAF" w14:textId="77777777" w:rsidR="00D23F34" w:rsidRPr="00CD1BFA" w:rsidRDefault="00D23F34" w:rsidP="00BF657C">
            <w:pPr>
              <w:rPr>
                <w:rFonts w:cs="Arial"/>
              </w:rPr>
            </w:pPr>
            <w:r w:rsidRPr="00CD1BFA">
              <w:rPr>
                <w:rFonts w:cs="Arial"/>
                <w:b/>
              </w:rPr>
              <w:t>Communications / stakeholder engagement</w:t>
            </w:r>
            <w:r w:rsidRPr="00CD1BFA">
              <w:rPr>
                <w:rFonts w:cs="Arial"/>
              </w:rPr>
              <w:t>:</w:t>
            </w:r>
          </w:p>
          <w:p w14:paraId="24FEC181" w14:textId="77777777" w:rsidR="00D23F34" w:rsidRPr="00CD1BFA" w:rsidRDefault="00D23F34" w:rsidP="00BF657C">
            <w:pPr>
              <w:rPr>
                <w:rFonts w:cs="Arial"/>
              </w:rPr>
            </w:pPr>
            <w:r w:rsidRPr="00CD1BFA">
              <w:rPr>
                <w:rFonts w:cs="Arial"/>
              </w:rPr>
              <w:t>[</w:t>
            </w:r>
            <w:r w:rsidRPr="00CD1BFA">
              <w:rPr>
                <w:rFonts w:cs="Arial"/>
                <w:highlight w:val="yellow"/>
              </w:rPr>
              <w:t>##Include description of activities, and who will be responsible</w:t>
            </w:r>
            <w:r w:rsidRPr="00CD1BFA">
              <w:rPr>
                <w:rFonts w:cs="Arial"/>
              </w:rPr>
              <w:t>]</w:t>
            </w:r>
          </w:p>
          <w:p w14:paraId="5C523F0A" w14:textId="77777777" w:rsidR="00D23F34" w:rsidRPr="00CD1BFA" w:rsidRDefault="00D23F34" w:rsidP="00BF657C">
            <w:pPr>
              <w:rPr>
                <w:rFonts w:cs="Arial"/>
                <w:b/>
                <w:highlight w:val="yellow"/>
              </w:rPr>
            </w:pPr>
            <w:r w:rsidRPr="00CD1BFA">
              <w:rPr>
                <w:rFonts w:cs="Arial"/>
                <w:b/>
                <w:highlight w:val="yellow"/>
              </w:rPr>
              <w:t>[##END OPTION]</w:t>
            </w:r>
          </w:p>
          <w:p w14:paraId="5A493FEB" w14:textId="77777777" w:rsidR="00D23F34" w:rsidRPr="00CD1BFA" w:rsidRDefault="00D23F34" w:rsidP="00BF657C">
            <w:pPr>
              <w:rPr>
                <w:rFonts w:cs="Arial"/>
                <w:highlight w:val="yellow"/>
              </w:rPr>
            </w:pPr>
          </w:p>
          <w:p w14:paraId="21FA0F75" w14:textId="1253D14F" w:rsidR="00D23F34" w:rsidRPr="00CD1BFA" w:rsidRDefault="00D23F34" w:rsidP="00BF657C">
            <w:pPr>
              <w:rPr>
                <w:rFonts w:cs="Arial"/>
                <w:b/>
                <w:highlight w:val="yellow"/>
              </w:rPr>
            </w:pPr>
          </w:p>
        </w:tc>
      </w:tr>
    </w:tbl>
    <w:p w14:paraId="72B6A709" w14:textId="77777777" w:rsidR="00D23F34" w:rsidRPr="00CD1BFA" w:rsidRDefault="00D23F34" w:rsidP="00D23F34">
      <w:pPr>
        <w:rPr>
          <w:rFonts w:cs="Arial"/>
        </w:rPr>
      </w:pPr>
    </w:p>
    <w:p w14:paraId="6432F6AF" w14:textId="77777777" w:rsidR="00D23F34" w:rsidRPr="00CD1BFA" w:rsidRDefault="00D23F34" w:rsidP="00D23F34">
      <w:pPr>
        <w:pStyle w:val="SchHead2"/>
        <w:keepLines/>
        <w:tabs>
          <w:tab w:val="left" w:pos="567"/>
          <w:tab w:val="left" w:pos="1134"/>
          <w:tab w:val="left" w:pos="1701"/>
        </w:tabs>
        <w:spacing w:before="120"/>
        <w:rPr>
          <w:rFonts w:cs="Arial"/>
          <w:szCs w:val="20"/>
        </w:rPr>
      </w:pPr>
      <w:r w:rsidRPr="00CD1BFA">
        <w:rPr>
          <w:rFonts w:cs="Arial"/>
          <w:szCs w:val="20"/>
        </w:rPr>
        <w:lastRenderedPageBreak/>
        <w:t>Performance criteria</w:t>
      </w:r>
    </w:p>
    <w:tbl>
      <w:tblPr>
        <w:tblW w:w="935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bottom w:w="57" w:type="dxa"/>
        </w:tblCellMar>
        <w:tblLook w:val="04A0" w:firstRow="1" w:lastRow="0" w:firstColumn="1" w:lastColumn="0" w:noHBand="0" w:noVBand="1"/>
      </w:tblPr>
      <w:tblGrid>
        <w:gridCol w:w="9351"/>
      </w:tblGrid>
      <w:tr w:rsidR="00D23F34" w:rsidRPr="00CD1BFA" w14:paraId="581928CA" w14:textId="77777777" w:rsidTr="00AD4AB9">
        <w:tc>
          <w:tcPr>
            <w:tcW w:w="9351" w:type="dxa"/>
          </w:tcPr>
          <w:p w14:paraId="122E7F81" w14:textId="4D5BF696" w:rsidR="00D23F34" w:rsidRPr="00CD1BFA" w:rsidRDefault="00D23F34" w:rsidP="00BF657C">
            <w:pPr>
              <w:rPr>
                <w:rFonts w:cs="Arial"/>
              </w:rPr>
            </w:pPr>
            <w:r w:rsidRPr="00CD1BFA">
              <w:rPr>
                <w:rFonts w:cs="Arial"/>
              </w:rPr>
              <w:t>[</w:t>
            </w:r>
            <w:r w:rsidRPr="00CD1BFA">
              <w:rPr>
                <w:rFonts w:cs="Arial"/>
                <w:highlight w:val="yellow"/>
              </w:rPr>
              <w:t xml:space="preserve">##Include criteria by which </w:t>
            </w:r>
            <w:r w:rsidR="00195DF7">
              <w:rPr>
                <w:rFonts w:cs="Arial"/>
                <w:highlight w:val="yellow"/>
              </w:rPr>
              <w:t>Grantee</w:t>
            </w:r>
            <w:r w:rsidRPr="00CD1BFA">
              <w:rPr>
                <w:rFonts w:cs="Arial"/>
                <w:highlight w:val="yellow"/>
              </w:rPr>
              <w:t xml:space="preserve">’s performance will be assessed.  These could be timelines, KPIs or punctuality targets and should be linked to the </w:t>
            </w:r>
            <w:r w:rsidR="00BD2AAA">
              <w:rPr>
                <w:rFonts w:cs="Arial"/>
                <w:highlight w:val="yellow"/>
              </w:rPr>
              <w:t>activity</w:t>
            </w:r>
            <w:r w:rsidRPr="00CD1BFA">
              <w:rPr>
                <w:rFonts w:cs="Arial"/>
                <w:highlight w:val="yellow"/>
              </w:rPr>
              <w:t xml:space="preserve"> purposes where possible</w:t>
            </w:r>
            <w:r w:rsidRPr="00CD1BFA">
              <w:rPr>
                <w:rFonts w:cs="Arial"/>
              </w:rPr>
              <w:t>.]</w:t>
            </w:r>
          </w:p>
          <w:p w14:paraId="1CDE28DE" w14:textId="77777777" w:rsidR="00D23F34" w:rsidRPr="00CD1BFA" w:rsidRDefault="00D23F34" w:rsidP="00BF657C">
            <w:pPr>
              <w:rPr>
                <w:rFonts w:cs="Arial"/>
              </w:rPr>
            </w:pPr>
            <w:r w:rsidRPr="00CD1BFA">
              <w:rPr>
                <w:rFonts w:cs="Arial"/>
              </w:rPr>
              <w:t>[</w:t>
            </w:r>
            <w:r w:rsidRPr="00CD1BFA">
              <w:rPr>
                <w:rFonts w:cs="Arial"/>
                <w:highlight w:val="yellow"/>
              </w:rPr>
              <w:t>##</w:t>
            </w:r>
            <w:r w:rsidRPr="00CD1BFA">
              <w:rPr>
                <w:rFonts w:cs="Arial"/>
              </w:rPr>
              <w:t>]</w:t>
            </w:r>
          </w:p>
          <w:p w14:paraId="11D29E8C" w14:textId="77777777" w:rsidR="00D23F34" w:rsidRPr="00CD1BFA" w:rsidRDefault="00D23F34" w:rsidP="00BF657C">
            <w:pPr>
              <w:rPr>
                <w:rFonts w:cs="Arial"/>
                <w:highlight w:val="yellow"/>
              </w:rPr>
            </w:pPr>
            <w:r w:rsidRPr="00CD1BFA">
              <w:rPr>
                <w:rFonts w:cs="Arial"/>
              </w:rPr>
              <w:t>[</w:t>
            </w:r>
            <w:r w:rsidRPr="00CD1BFA">
              <w:rPr>
                <w:rFonts w:cs="Arial"/>
                <w:highlight w:val="yellow"/>
              </w:rPr>
              <w:t>##</w:t>
            </w:r>
            <w:r w:rsidRPr="00CD1BFA">
              <w:rPr>
                <w:rFonts w:cs="Arial"/>
              </w:rPr>
              <w:t>]</w:t>
            </w:r>
          </w:p>
        </w:tc>
      </w:tr>
    </w:tbl>
    <w:p w14:paraId="583EB59B" w14:textId="77777777" w:rsidR="00D23F34" w:rsidRPr="00CD1BFA" w:rsidRDefault="00D23F34" w:rsidP="00D23F34">
      <w:pPr>
        <w:rPr>
          <w:rFonts w:cs="Arial"/>
        </w:rPr>
      </w:pPr>
    </w:p>
    <w:p w14:paraId="78C9EE8C" w14:textId="77777777" w:rsidR="00D23F34" w:rsidRPr="00CD1BFA" w:rsidRDefault="00D23F34" w:rsidP="00D23F34">
      <w:pPr>
        <w:pStyle w:val="SchHead2"/>
        <w:keepLines/>
        <w:tabs>
          <w:tab w:val="left" w:pos="567"/>
          <w:tab w:val="left" w:pos="1134"/>
          <w:tab w:val="left" w:pos="1701"/>
        </w:tabs>
        <w:spacing w:before="120"/>
        <w:rPr>
          <w:rFonts w:cs="Arial"/>
          <w:szCs w:val="20"/>
        </w:rPr>
      </w:pPr>
      <w:bookmarkStart w:id="115" w:name="_Ref362276673"/>
      <w:bookmarkStart w:id="116" w:name="_Ref362295967"/>
      <w:bookmarkStart w:id="117" w:name="_Ref362302908"/>
      <w:r w:rsidRPr="00CD1BFA">
        <w:rPr>
          <w:rFonts w:cs="Arial"/>
          <w:szCs w:val="20"/>
        </w:rPr>
        <w:t>Specific laws, policies, guidelines, standards</w:t>
      </w:r>
      <w:bookmarkEnd w:id="115"/>
      <w:r w:rsidRPr="00CD1BFA">
        <w:rPr>
          <w:rFonts w:cs="Arial"/>
          <w:szCs w:val="20"/>
        </w:rPr>
        <w:t>(cl</w:t>
      </w:r>
      <w:bookmarkEnd w:id="116"/>
      <w:r w:rsidRPr="00CD1BFA">
        <w:rPr>
          <w:rFonts w:cs="Arial"/>
          <w:szCs w:val="20"/>
        </w:rPr>
        <w:t> </w:t>
      </w:r>
      <w:r w:rsidRPr="00CD1BFA">
        <w:rPr>
          <w:rFonts w:cs="Arial"/>
          <w:szCs w:val="20"/>
        </w:rPr>
        <w:fldChar w:fldCharType="begin"/>
      </w:r>
      <w:r w:rsidRPr="00CD1BFA">
        <w:rPr>
          <w:rFonts w:cs="Arial"/>
          <w:szCs w:val="20"/>
        </w:rPr>
        <w:instrText xml:space="preserve"> REF _Ref363506782 \r \h  \* MERGEFORMAT </w:instrText>
      </w:r>
      <w:r w:rsidRPr="00CD1BFA">
        <w:rPr>
          <w:rFonts w:cs="Arial"/>
          <w:szCs w:val="20"/>
        </w:rPr>
      </w:r>
      <w:r w:rsidRPr="00CD1BFA">
        <w:rPr>
          <w:rFonts w:cs="Arial"/>
          <w:szCs w:val="20"/>
        </w:rPr>
        <w:fldChar w:fldCharType="separate"/>
      </w:r>
      <w:r>
        <w:rPr>
          <w:rFonts w:cs="Arial"/>
          <w:szCs w:val="20"/>
        </w:rPr>
        <w:t>3.2(a)</w:t>
      </w:r>
      <w:r w:rsidRPr="00CD1BFA">
        <w:rPr>
          <w:rFonts w:cs="Arial"/>
          <w:szCs w:val="20"/>
        </w:rPr>
        <w:fldChar w:fldCharType="end"/>
      </w:r>
      <w:r w:rsidRPr="00CD1BFA">
        <w:rPr>
          <w:rFonts w:cs="Arial"/>
          <w:szCs w:val="20"/>
        </w:rPr>
        <w:t xml:space="preserve"> and </w:t>
      </w:r>
      <w:r w:rsidRPr="00CD1BFA">
        <w:rPr>
          <w:rFonts w:cs="Arial"/>
          <w:szCs w:val="20"/>
        </w:rPr>
        <w:fldChar w:fldCharType="begin"/>
      </w:r>
      <w:r w:rsidRPr="00CD1BFA">
        <w:rPr>
          <w:rFonts w:cs="Arial"/>
          <w:szCs w:val="20"/>
        </w:rPr>
        <w:instrText xml:space="preserve"> REF _Ref362299705 \r \h  \* MERGEFORMAT </w:instrText>
      </w:r>
      <w:r w:rsidRPr="00CD1BFA">
        <w:rPr>
          <w:rFonts w:cs="Arial"/>
          <w:szCs w:val="20"/>
        </w:rPr>
      </w:r>
      <w:r w:rsidRPr="00CD1BFA">
        <w:rPr>
          <w:rFonts w:cs="Arial"/>
          <w:szCs w:val="20"/>
        </w:rPr>
        <w:fldChar w:fldCharType="separate"/>
      </w:r>
      <w:r>
        <w:rPr>
          <w:rFonts w:cs="Arial"/>
          <w:szCs w:val="20"/>
        </w:rPr>
        <w:t>12.3</w:t>
      </w:r>
      <w:r w:rsidRPr="00CD1BFA">
        <w:rPr>
          <w:rFonts w:cs="Arial"/>
          <w:szCs w:val="20"/>
        </w:rPr>
        <w:fldChar w:fldCharType="end"/>
      </w:r>
      <w:r w:rsidRPr="00CD1BFA">
        <w:rPr>
          <w:rFonts w:cs="Arial"/>
          <w:szCs w:val="20"/>
        </w:rPr>
        <w:t>)</w:t>
      </w:r>
      <w:bookmarkEnd w:id="117"/>
    </w:p>
    <w:tbl>
      <w:tblPr>
        <w:tblW w:w="935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bottom w:w="57" w:type="dxa"/>
        </w:tblCellMar>
        <w:tblLook w:val="04A0" w:firstRow="1" w:lastRow="0" w:firstColumn="1" w:lastColumn="0" w:noHBand="0" w:noVBand="1"/>
      </w:tblPr>
      <w:tblGrid>
        <w:gridCol w:w="9351"/>
      </w:tblGrid>
      <w:tr w:rsidR="00D23F34" w:rsidRPr="00CD1BFA" w14:paraId="6C5ACAEE" w14:textId="77777777" w:rsidTr="00AD4AB9">
        <w:tc>
          <w:tcPr>
            <w:tcW w:w="9351" w:type="dxa"/>
          </w:tcPr>
          <w:p w14:paraId="75D158A2" w14:textId="5D6EA1BC" w:rsidR="00D23F34" w:rsidRPr="00CD1BFA" w:rsidRDefault="00D23F34" w:rsidP="00BF657C">
            <w:pPr>
              <w:rPr>
                <w:rFonts w:cs="Arial"/>
              </w:rPr>
            </w:pPr>
            <w:r w:rsidRPr="00CD1BFA">
              <w:rPr>
                <w:rFonts w:cs="Arial"/>
                <w:highlight w:val="yellow"/>
              </w:rPr>
              <w:t xml:space="preserve">[##Include OHS/WHS Act, if </w:t>
            </w:r>
            <w:r w:rsidR="00764BA6">
              <w:rPr>
                <w:rFonts w:cs="Arial"/>
                <w:highlight w:val="yellow"/>
              </w:rPr>
              <w:t>Grantee</w:t>
            </w:r>
            <w:r w:rsidRPr="00CD1BFA">
              <w:rPr>
                <w:rFonts w:cs="Arial"/>
                <w:highlight w:val="yellow"/>
              </w:rPr>
              <w:t xml:space="preserve"> will </w:t>
            </w:r>
            <w:r w:rsidR="00764BA6">
              <w:rPr>
                <w:rFonts w:cs="Arial"/>
                <w:highlight w:val="yellow"/>
              </w:rPr>
              <w:t>complete activities</w:t>
            </w:r>
            <w:r w:rsidRPr="00CD1BFA">
              <w:rPr>
                <w:rFonts w:cs="Arial"/>
                <w:highlight w:val="yellow"/>
              </w:rPr>
              <w:t xml:space="preserve"> from its workplaces.  See also clause </w:t>
            </w:r>
            <w:r w:rsidRPr="00CD1BFA">
              <w:rPr>
                <w:rFonts w:cs="Arial"/>
                <w:highlight w:val="yellow"/>
              </w:rPr>
              <w:fldChar w:fldCharType="begin"/>
            </w:r>
            <w:r w:rsidRPr="00CD1BFA">
              <w:rPr>
                <w:rFonts w:cs="Arial"/>
                <w:highlight w:val="yellow"/>
              </w:rPr>
              <w:instrText xml:space="preserve"> REF _Ref423274946 \r \h  \* MERGEFORMAT </w:instrText>
            </w:r>
            <w:r w:rsidRPr="00CD1BFA">
              <w:rPr>
                <w:rFonts w:cs="Arial"/>
                <w:highlight w:val="yellow"/>
              </w:rPr>
            </w:r>
            <w:r w:rsidRPr="00CD1BFA">
              <w:rPr>
                <w:rFonts w:cs="Arial"/>
                <w:highlight w:val="yellow"/>
              </w:rPr>
              <w:fldChar w:fldCharType="separate"/>
            </w:r>
            <w:r>
              <w:rPr>
                <w:rFonts w:cs="Arial"/>
                <w:highlight w:val="yellow"/>
              </w:rPr>
              <w:t>3.2(e)</w:t>
            </w:r>
            <w:r w:rsidRPr="00CD1BFA">
              <w:rPr>
                <w:rFonts w:cs="Arial"/>
                <w:highlight w:val="yellow"/>
              </w:rPr>
              <w:fldChar w:fldCharType="end"/>
            </w:r>
            <w:r w:rsidRPr="00CD1BFA">
              <w:rPr>
                <w:rFonts w:cs="Arial"/>
                <w:highlight w:val="yellow"/>
              </w:rPr>
              <w:t>.]</w:t>
            </w:r>
          </w:p>
          <w:p w14:paraId="7B422EB7" w14:textId="783FA0E1" w:rsidR="00D23F34" w:rsidRPr="00CD1BFA" w:rsidRDefault="00D23F34" w:rsidP="00BF657C">
            <w:pPr>
              <w:rPr>
                <w:rFonts w:cs="Arial"/>
              </w:rPr>
            </w:pPr>
            <w:r w:rsidRPr="00CD1BFA">
              <w:rPr>
                <w:rFonts w:cs="Arial"/>
                <w:i/>
              </w:rPr>
              <w:t>Occupational Health and Safety Act 2004</w:t>
            </w:r>
            <w:r w:rsidRPr="00CD1BFA">
              <w:rPr>
                <w:rFonts w:cs="Arial"/>
              </w:rPr>
              <w:t xml:space="preserve"> (Vic) for the </w:t>
            </w:r>
            <w:r w:rsidR="00C06F07">
              <w:rPr>
                <w:rFonts w:cs="Arial"/>
              </w:rPr>
              <w:t>Grantee’s</w:t>
            </w:r>
            <w:r w:rsidR="001D1D53">
              <w:rPr>
                <w:rFonts w:cs="Arial"/>
              </w:rPr>
              <w:t xml:space="preserve"> </w:t>
            </w:r>
            <w:r w:rsidRPr="00CD1BFA">
              <w:rPr>
                <w:rFonts w:cs="Arial"/>
              </w:rPr>
              <w:t xml:space="preserve">’s workplaces as employer, and </w:t>
            </w:r>
            <w:r w:rsidRPr="00CD1BFA">
              <w:rPr>
                <w:rFonts w:cs="Arial"/>
                <w:i/>
              </w:rPr>
              <w:t>Work Health and Safety Act 2011</w:t>
            </w:r>
            <w:r w:rsidRPr="00CD1BFA">
              <w:rPr>
                <w:rFonts w:cs="Arial"/>
              </w:rPr>
              <w:t xml:space="preserve"> (</w:t>
            </w:r>
            <w:proofErr w:type="spellStart"/>
            <w:r w:rsidRPr="00CD1BFA">
              <w:rPr>
                <w:rFonts w:cs="Arial"/>
              </w:rPr>
              <w:t>Cth</w:t>
            </w:r>
            <w:proofErr w:type="spellEnd"/>
            <w:r w:rsidRPr="00CD1BFA">
              <w:rPr>
                <w:rFonts w:cs="Arial"/>
              </w:rPr>
              <w:t>), where applicable.</w:t>
            </w:r>
          </w:p>
          <w:p w14:paraId="35072A07" w14:textId="77777777" w:rsidR="00D23F34" w:rsidRPr="00CD1BFA" w:rsidRDefault="00D23F34" w:rsidP="00BF657C">
            <w:pPr>
              <w:rPr>
                <w:rFonts w:cs="Arial"/>
              </w:rPr>
            </w:pPr>
          </w:p>
          <w:p w14:paraId="6EE418A5" w14:textId="3C0BD40B" w:rsidR="00D23F34" w:rsidRPr="00CD1BFA" w:rsidRDefault="00D23F34" w:rsidP="00BF657C">
            <w:pPr>
              <w:rPr>
                <w:rFonts w:cs="Arial"/>
              </w:rPr>
            </w:pPr>
            <w:r w:rsidRPr="00CD1BFA">
              <w:rPr>
                <w:rFonts w:cs="Arial"/>
              </w:rPr>
              <w:t xml:space="preserve">The </w:t>
            </w:r>
            <w:r w:rsidR="00C06F07">
              <w:rPr>
                <w:rFonts w:cs="Arial"/>
              </w:rPr>
              <w:t>Grantee</w:t>
            </w:r>
            <w:r w:rsidRPr="00CD1BFA">
              <w:rPr>
                <w:rFonts w:cs="Arial"/>
              </w:rPr>
              <w:t xml:space="preserve"> and its personnel must comply with any applicable Child Safe Standards made pursuant to the </w:t>
            </w:r>
            <w:r w:rsidRPr="00CD1BFA">
              <w:rPr>
                <w:rFonts w:cs="Arial"/>
                <w:i/>
              </w:rPr>
              <w:t xml:space="preserve">Child Wellbeing and Safety Act 2005 </w:t>
            </w:r>
            <w:r w:rsidRPr="00CD1BFA">
              <w:rPr>
                <w:rFonts w:cs="Arial"/>
              </w:rPr>
              <w:t>(Vic).</w:t>
            </w:r>
          </w:p>
          <w:p w14:paraId="3F92646F" w14:textId="77777777" w:rsidR="00D23F34" w:rsidRPr="00CD1BFA" w:rsidRDefault="00D23F34" w:rsidP="00BF657C">
            <w:pPr>
              <w:rPr>
                <w:rFonts w:cs="Arial"/>
              </w:rPr>
            </w:pPr>
          </w:p>
          <w:p w14:paraId="6E23BEC7" w14:textId="77777777" w:rsidR="00D23F34" w:rsidRPr="00CD1BFA" w:rsidRDefault="00D23F34" w:rsidP="00BF657C">
            <w:pPr>
              <w:rPr>
                <w:rFonts w:cs="Arial"/>
                <w:highlight w:val="yellow"/>
              </w:rPr>
            </w:pPr>
            <w:r w:rsidRPr="00CD1BFA">
              <w:rPr>
                <w:rFonts w:cs="Arial"/>
                <w:highlight w:val="yellow"/>
              </w:rPr>
              <w:t>[##Insert web accessibility standards, if applicable]</w:t>
            </w:r>
          </w:p>
        </w:tc>
      </w:tr>
    </w:tbl>
    <w:p w14:paraId="7228095D" w14:textId="77777777" w:rsidR="00D23F34" w:rsidRPr="00CD1BFA" w:rsidRDefault="00D23F34" w:rsidP="00D23F34">
      <w:pPr>
        <w:rPr>
          <w:rFonts w:cs="Arial"/>
        </w:rPr>
      </w:pPr>
    </w:p>
    <w:p w14:paraId="04FC2D33" w14:textId="77777777" w:rsidR="00D23F34" w:rsidRPr="00CD1BFA" w:rsidRDefault="00D23F34" w:rsidP="00D23F34">
      <w:pPr>
        <w:pStyle w:val="SchHead2"/>
        <w:keepLines/>
        <w:tabs>
          <w:tab w:val="left" w:pos="567"/>
          <w:tab w:val="left" w:pos="1134"/>
          <w:tab w:val="left" w:pos="1701"/>
        </w:tabs>
        <w:spacing w:before="120"/>
        <w:rPr>
          <w:rFonts w:cs="Arial"/>
          <w:szCs w:val="20"/>
        </w:rPr>
      </w:pPr>
      <w:bookmarkStart w:id="118" w:name="_Ref423017174"/>
      <w:r w:rsidRPr="00CD1BFA">
        <w:rPr>
          <w:rFonts w:cs="Arial"/>
          <w:szCs w:val="20"/>
        </w:rPr>
        <w:t>Licensing and credentialing (cl </w:t>
      </w:r>
      <w:r w:rsidRPr="00CD1BFA">
        <w:rPr>
          <w:rFonts w:cs="Arial"/>
          <w:szCs w:val="20"/>
        </w:rPr>
        <w:fldChar w:fldCharType="begin"/>
      </w:r>
      <w:r w:rsidRPr="00CD1BFA">
        <w:rPr>
          <w:rFonts w:cs="Arial"/>
          <w:szCs w:val="20"/>
        </w:rPr>
        <w:instrText xml:space="preserve"> REF _Ref468346750 \r \h  \* MERGEFORMAT </w:instrText>
      </w:r>
      <w:r w:rsidRPr="00CD1BFA">
        <w:rPr>
          <w:rFonts w:cs="Arial"/>
          <w:szCs w:val="20"/>
        </w:rPr>
      </w:r>
      <w:r w:rsidRPr="00CD1BFA">
        <w:rPr>
          <w:rFonts w:cs="Arial"/>
          <w:szCs w:val="20"/>
        </w:rPr>
        <w:fldChar w:fldCharType="separate"/>
      </w:r>
      <w:r>
        <w:rPr>
          <w:rFonts w:cs="Arial"/>
          <w:szCs w:val="20"/>
        </w:rPr>
        <w:t>3.2(c)</w:t>
      </w:r>
      <w:r w:rsidRPr="00CD1BFA">
        <w:rPr>
          <w:rFonts w:cs="Arial"/>
          <w:szCs w:val="20"/>
        </w:rPr>
        <w:fldChar w:fldCharType="end"/>
      </w:r>
      <w:bookmarkEnd w:id="118"/>
      <w:r w:rsidRPr="00CD1BFA">
        <w:rPr>
          <w:rFonts w:cs="Arial"/>
          <w:szCs w:val="20"/>
        </w:rPr>
        <w:t>)</w:t>
      </w:r>
    </w:p>
    <w:tbl>
      <w:tblPr>
        <w:tblW w:w="9351"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bottom w:w="57" w:type="dxa"/>
        </w:tblCellMar>
        <w:tblLook w:val="04A0" w:firstRow="1" w:lastRow="0" w:firstColumn="1" w:lastColumn="0" w:noHBand="0" w:noVBand="1"/>
      </w:tblPr>
      <w:tblGrid>
        <w:gridCol w:w="9351"/>
      </w:tblGrid>
      <w:tr w:rsidR="00D23F34" w:rsidRPr="00CD1BFA" w14:paraId="504BFADA" w14:textId="77777777" w:rsidTr="00AD4AB9">
        <w:tc>
          <w:tcPr>
            <w:tcW w:w="9351" w:type="dxa"/>
          </w:tcPr>
          <w:p w14:paraId="595EAD1B" w14:textId="2CD29106" w:rsidR="00D23F34" w:rsidRPr="00CD1BFA" w:rsidRDefault="00D23F34" w:rsidP="00BF657C">
            <w:pPr>
              <w:rPr>
                <w:rFonts w:cs="Arial"/>
              </w:rPr>
            </w:pPr>
            <w:r w:rsidRPr="00CD1BFA">
              <w:rPr>
                <w:rFonts w:cs="Arial"/>
              </w:rPr>
              <w:t>[</w:t>
            </w:r>
            <w:r w:rsidRPr="00CD1BFA">
              <w:rPr>
                <w:rFonts w:cs="Arial"/>
                <w:highlight w:val="yellow"/>
              </w:rPr>
              <w:t xml:space="preserve">##Include licensing, credentialing, registration and accreditation requirements.  These requirements may apply to the </w:t>
            </w:r>
            <w:r w:rsidR="00F96EA0">
              <w:rPr>
                <w:rFonts w:cs="Arial"/>
                <w:highlight w:val="yellow"/>
              </w:rPr>
              <w:t>Grantee</w:t>
            </w:r>
            <w:r w:rsidRPr="00CD1BFA">
              <w:rPr>
                <w:rFonts w:cs="Arial"/>
                <w:highlight w:val="yellow"/>
              </w:rPr>
              <w:t xml:space="preserve"> or specific personnel.</w:t>
            </w:r>
            <w:r w:rsidRPr="00CD1BFA">
              <w:rPr>
                <w:rFonts w:cs="Arial"/>
              </w:rPr>
              <w:t>]</w:t>
            </w:r>
          </w:p>
          <w:p w14:paraId="2023CBC3" w14:textId="77777777" w:rsidR="00D23F34" w:rsidRPr="00CD1BFA" w:rsidRDefault="00D23F34" w:rsidP="00BF657C">
            <w:pPr>
              <w:rPr>
                <w:rFonts w:cs="Arial"/>
                <w:highlight w:val="yellow"/>
              </w:rPr>
            </w:pPr>
          </w:p>
          <w:p w14:paraId="184CC159" w14:textId="7CE8F371" w:rsidR="00D23F34" w:rsidRPr="00CD1BFA" w:rsidRDefault="00D23F34" w:rsidP="00BF657C">
            <w:pPr>
              <w:rPr>
                <w:rFonts w:cs="Arial"/>
                <w:b/>
              </w:rPr>
            </w:pPr>
            <w:r w:rsidRPr="00CD1BFA">
              <w:rPr>
                <w:rFonts w:cs="Arial"/>
                <w:b/>
                <w:highlight w:val="yellow"/>
              </w:rPr>
              <w:t>[##Example: Quality frameworks]</w:t>
            </w:r>
          </w:p>
          <w:p w14:paraId="53A22E13" w14:textId="4D85DAA7" w:rsidR="00D23F34" w:rsidRPr="00CD1BFA" w:rsidRDefault="00D23F34" w:rsidP="00D23F34">
            <w:pPr>
              <w:pStyle w:val="SchHead3"/>
              <w:tabs>
                <w:tab w:val="clear" w:pos="851"/>
                <w:tab w:val="left" w:pos="567"/>
                <w:tab w:val="left" w:pos="1134"/>
                <w:tab w:val="left" w:pos="1701"/>
              </w:tabs>
              <w:spacing w:before="80"/>
              <w:ind w:left="567" w:hanging="567"/>
              <w:rPr>
                <w:rFonts w:cs="Arial"/>
                <w:szCs w:val="20"/>
              </w:rPr>
            </w:pPr>
            <w:r w:rsidRPr="00CD1BFA">
              <w:rPr>
                <w:rFonts w:cs="Arial"/>
                <w:szCs w:val="20"/>
              </w:rPr>
              <w:t xml:space="preserve">The </w:t>
            </w:r>
            <w:r w:rsidR="00110102">
              <w:rPr>
                <w:rFonts w:cs="Arial"/>
                <w:szCs w:val="20"/>
              </w:rPr>
              <w:t>Grantee</w:t>
            </w:r>
            <w:r w:rsidRPr="00CD1BFA">
              <w:rPr>
                <w:rFonts w:cs="Arial"/>
                <w:szCs w:val="20"/>
              </w:rPr>
              <w:t xml:space="preserve"> must be accredited or certified against relevant standards and quality frameworks (where standards/quality frameworks exist), including </w:t>
            </w:r>
            <w:r w:rsidRPr="00CD1BFA">
              <w:rPr>
                <w:rFonts w:cs="Arial"/>
                <w:szCs w:val="20"/>
                <w:highlight w:val="yellow"/>
              </w:rPr>
              <w:t>[##insert list of specific standards and quality frameworks]</w:t>
            </w:r>
            <w:r w:rsidRPr="00CD1BFA">
              <w:rPr>
                <w:rFonts w:cs="Arial"/>
                <w:szCs w:val="20"/>
              </w:rPr>
              <w:t xml:space="preserve">.  If the </w:t>
            </w:r>
            <w:r w:rsidR="0040438F">
              <w:rPr>
                <w:rFonts w:cs="Arial"/>
                <w:szCs w:val="20"/>
              </w:rPr>
              <w:t>Grantee</w:t>
            </w:r>
            <w:r w:rsidRPr="00CD1BFA">
              <w:rPr>
                <w:rFonts w:cs="Arial"/>
                <w:szCs w:val="20"/>
              </w:rPr>
              <w:t xml:space="preserve"> is not accredited or certified, it must work towards becoming accredited or certified by no later than </w:t>
            </w:r>
            <w:r w:rsidRPr="00CD1BFA">
              <w:rPr>
                <w:rFonts w:cs="Arial"/>
                <w:szCs w:val="20"/>
                <w:highlight w:val="yellow"/>
              </w:rPr>
              <w:t>[##insert date]</w:t>
            </w:r>
            <w:r w:rsidRPr="00CD1BFA">
              <w:rPr>
                <w:rFonts w:cs="Arial"/>
                <w:szCs w:val="20"/>
              </w:rPr>
              <w:t>.</w:t>
            </w:r>
          </w:p>
          <w:p w14:paraId="0FCE7854" w14:textId="77777777" w:rsidR="00D23F34" w:rsidRPr="00CD1BFA" w:rsidRDefault="00D23F34" w:rsidP="00BF657C">
            <w:pPr>
              <w:rPr>
                <w:rFonts w:cs="Arial"/>
              </w:rPr>
            </w:pPr>
          </w:p>
          <w:p w14:paraId="7EEAF7CB" w14:textId="77777777" w:rsidR="00D23F34" w:rsidRPr="00CD1BFA" w:rsidRDefault="00D23F34" w:rsidP="00BF657C">
            <w:pPr>
              <w:rPr>
                <w:rFonts w:cs="Arial"/>
                <w:b/>
              </w:rPr>
            </w:pPr>
            <w:r w:rsidRPr="00CD1BFA">
              <w:rPr>
                <w:rFonts w:cs="Arial"/>
                <w:b/>
                <w:highlight w:val="yellow"/>
              </w:rPr>
              <w:t>[##Example: Police checks (short form)]</w:t>
            </w:r>
          </w:p>
          <w:p w14:paraId="17311950" w14:textId="23222278" w:rsidR="00D23F34" w:rsidRPr="00CD1BFA" w:rsidRDefault="00D23F34" w:rsidP="00D23F34">
            <w:pPr>
              <w:pStyle w:val="SchHead3"/>
              <w:tabs>
                <w:tab w:val="clear" w:pos="851"/>
                <w:tab w:val="left" w:pos="567"/>
                <w:tab w:val="left" w:pos="1134"/>
                <w:tab w:val="left" w:pos="1701"/>
              </w:tabs>
              <w:spacing w:before="80"/>
              <w:ind w:left="567" w:hanging="567"/>
              <w:rPr>
                <w:rFonts w:cs="Arial"/>
                <w:szCs w:val="20"/>
              </w:rPr>
            </w:pPr>
            <w:r w:rsidRPr="00CD1BFA">
              <w:rPr>
                <w:rFonts w:cs="Arial"/>
                <w:szCs w:val="20"/>
              </w:rPr>
              <w:t xml:space="preserve">The PHN may require the </w:t>
            </w:r>
            <w:r w:rsidR="0040438F">
              <w:rPr>
                <w:rFonts w:cs="Arial"/>
                <w:szCs w:val="20"/>
              </w:rPr>
              <w:t>Grantee</w:t>
            </w:r>
            <w:r w:rsidRPr="00CD1BFA">
              <w:rPr>
                <w:rFonts w:cs="Arial"/>
                <w:szCs w:val="20"/>
              </w:rPr>
              <w:t xml:space="preserve"> to obtain current police checks for its personnel, then every 3 years.</w:t>
            </w:r>
          </w:p>
          <w:p w14:paraId="51A4E190" w14:textId="77777777" w:rsidR="00D23F34" w:rsidRPr="00CD1BFA" w:rsidRDefault="00D23F34" w:rsidP="00D23F34">
            <w:pPr>
              <w:pStyle w:val="SchHead3"/>
              <w:tabs>
                <w:tab w:val="clear" w:pos="851"/>
                <w:tab w:val="left" w:pos="567"/>
                <w:tab w:val="left" w:pos="1134"/>
                <w:tab w:val="left" w:pos="1701"/>
              </w:tabs>
              <w:spacing w:before="80"/>
              <w:ind w:left="567" w:hanging="567"/>
              <w:rPr>
                <w:rFonts w:cs="Arial"/>
                <w:szCs w:val="20"/>
              </w:rPr>
            </w:pPr>
            <w:r w:rsidRPr="00CD1BFA">
              <w:rPr>
                <w:rFonts w:cs="Arial"/>
                <w:szCs w:val="20"/>
              </w:rPr>
              <w:t>Personnel with adverse police check results (according to Department requirements) must not perform any activity under this agreement.</w:t>
            </w:r>
          </w:p>
          <w:p w14:paraId="3D6E2070" w14:textId="715E6EE8" w:rsidR="00D23F34" w:rsidRPr="00CD1BFA" w:rsidRDefault="00D23F34" w:rsidP="00BF657C">
            <w:pPr>
              <w:rPr>
                <w:rFonts w:cs="Arial"/>
                <w:b/>
              </w:rPr>
            </w:pPr>
            <w:r w:rsidRPr="00CD1BFA">
              <w:rPr>
                <w:rFonts w:cs="Arial"/>
                <w:b/>
                <w:highlight w:val="yellow"/>
              </w:rPr>
              <w:t>[##Example: Working with children checks (short form)]</w:t>
            </w:r>
          </w:p>
          <w:p w14:paraId="44DF3B55" w14:textId="6D64CB8A" w:rsidR="00D23F34" w:rsidRPr="00CD1BFA" w:rsidRDefault="00D23F34" w:rsidP="00D23F34">
            <w:pPr>
              <w:pStyle w:val="SchHead3"/>
              <w:tabs>
                <w:tab w:val="clear" w:pos="851"/>
                <w:tab w:val="left" w:pos="567"/>
                <w:tab w:val="left" w:pos="1134"/>
                <w:tab w:val="left" w:pos="1701"/>
              </w:tabs>
              <w:spacing w:before="80"/>
              <w:ind w:left="567" w:hanging="567"/>
              <w:rPr>
                <w:rFonts w:cs="Arial"/>
                <w:szCs w:val="20"/>
              </w:rPr>
            </w:pPr>
            <w:r w:rsidRPr="00CD1BFA">
              <w:rPr>
                <w:rFonts w:cs="Arial"/>
                <w:szCs w:val="20"/>
              </w:rPr>
              <w:t xml:space="preserve">The PHN may require the </w:t>
            </w:r>
            <w:r w:rsidR="0040438F">
              <w:rPr>
                <w:rFonts w:cs="Arial"/>
                <w:szCs w:val="20"/>
              </w:rPr>
              <w:t>Grantee</w:t>
            </w:r>
            <w:r w:rsidRPr="00CD1BFA">
              <w:rPr>
                <w:rFonts w:cs="Arial"/>
                <w:szCs w:val="20"/>
              </w:rPr>
              <w:t xml:space="preserve"> to obtain working with children checks for its personnel.</w:t>
            </w:r>
          </w:p>
          <w:p w14:paraId="42F41321" w14:textId="77777777" w:rsidR="00D23F34" w:rsidRPr="00CD1BFA" w:rsidRDefault="00D23F34" w:rsidP="00BF657C">
            <w:pPr>
              <w:rPr>
                <w:rFonts w:cs="Arial"/>
              </w:rPr>
            </w:pPr>
          </w:p>
          <w:p w14:paraId="288EBE5E" w14:textId="77777777" w:rsidR="00D23F34" w:rsidRPr="00CD1BFA" w:rsidRDefault="00D23F34" w:rsidP="00BF657C">
            <w:pPr>
              <w:rPr>
                <w:rFonts w:cs="Arial"/>
                <w:b/>
              </w:rPr>
            </w:pPr>
            <w:r w:rsidRPr="00CD1BFA">
              <w:rPr>
                <w:rFonts w:cs="Arial"/>
                <w:b/>
                <w:highlight w:val="yellow"/>
              </w:rPr>
              <w:t>[##Example: Police checks and working with children checks (long form form)]</w:t>
            </w:r>
          </w:p>
          <w:p w14:paraId="0729ECC6" w14:textId="2F57C04D" w:rsidR="00D23F34" w:rsidRPr="00CD1BFA" w:rsidRDefault="00D23F34" w:rsidP="00D23F34">
            <w:pPr>
              <w:pStyle w:val="SchHead3"/>
              <w:tabs>
                <w:tab w:val="clear" w:pos="851"/>
                <w:tab w:val="left" w:pos="567"/>
                <w:tab w:val="left" w:pos="1134"/>
                <w:tab w:val="left" w:pos="1701"/>
              </w:tabs>
              <w:spacing w:before="80"/>
              <w:ind w:left="567" w:hanging="567"/>
              <w:rPr>
                <w:rFonts w:cs="Arial"/>
                <w:szCs w:val="20"/>
              </w:rPr>
            </w:pPr>
            <w:r w:rsidRPr="00CD1BFA">
              <w:rPr>
                <w:rFonts w:cs="Arial"/>
                <w:szCs w:val="20"/>
              </w:rPr>
              <w:t xml:space="preserve">The PHN requires the </w:t>
            </w:r>
            <w:r w:rsidR="0040438F">
              <w:rPr>
                <w:rFonts w:cs="Arial"/>
                <w:szCs w:val="20"/>
              </w:rPr>
              <w:t>Grantee</w:t>
            </w:r>
            <w:r w:rsidRPr="00CD1BFA">
              <w:rPr>
                <w:rFonts w:cs="Arial"/>
                <w:szCs w:val="20"/>
              </w:rPr>
              <w:t xml:space="preserve"> to comply with the attachment titled “Working with Children and Vulnerable Adults”.</w:t>
            </w:r>
          </w:p>
          <w:p w14:paraId="6E6D2C7D" w14:textId="77777777" w:rsidR="00D23F34" w:rsidRPr="00CD1BFA" w:rsidRDefault="00D23F34" w:rsidP="00BF657C">
            <w:pPr>
              <w:rPr>
                <w:rFonts w:cs="Arial"/>
              </w:rPr>
            </w:pPr>
          </w:p>
          <w:p w14:paraId="6D5098F7" w14:textId="0172D62C" w:rsidR="00D23F34" w:rsidRPr="00CD1BFA" w:rsidRDefault="00D23F34" w:rsidP="00BF657C">
            <w:pPr>
              <w:rPr>
                <w:rFonts w:cs="Arial"/>
                <w:b/>
              </w:rPr>
            </w:pPr>
            <w:r w:rsidRPr="00CD1BFA">
              <w:rPr>
                <w:rFonts w:cs="Arial"/>
                <w:b/>
                <w:highlight w:val="yellow"/>
              </w:rPr>
              <w:t>[##Example: Health practitioners, if clinical services are being provided]</w:t>
            </w:r>
          </w:p>
          <w:p w14:paraId="480928C0" w14:textId="54791846" w:rsidR="00D23F34" w:rsidRPr="00CD1BFA" w:rsidRDefault="00D23F34" w:rsidP="00D23F34">
            <w:pPr>
              <w:pStyle w:val="SchHead3"/>
              <w:tabs>
                <w:tab w:val="clear" w:pos="851"/>
                <w:tab w:val="left" w:pos="567"/>
                <w:tab w:val="left" w:pos="1134"/>
                <w:tab w:val="left" w:pos="1701"/>
              </w:tabs>
              <w:spacing w:before="80"/>
              <w:ind w:left="567" w:hanging="567"/>
              <w:rPr>
                <w:rFonts w:cs="Arial"/>
                <w:szCs w:val="20"/>
              </w:rPr>
            </w:pPr>
            <w:bookmarkStart w:id="119" w:name="_Ref442187150"/>
            <w:r w:rsidRPr="00CD1BFA">
              <w:rPr>
                <w:rFonts w:cs="Arial"/>
                <w:szCs w:val="20"/>
              </w:rPr>
              <w:t xml:space="preserve">The </w:t>
            </w:r>
            <w:r w:rsidR="0040438F">
              <w:rPr>
                <w:rFonts w:cs="Arial"/>
                <w:szCs w:val="20"/>
              </w:rPr>
              <w:t>Grantee</w:t>
            </w:r>
            <w:r w:rsidRPr="00CD1BFA">
              <w:rPr>
                <w:rFonts w:cs="Arial"/>
                <w:szCs w:val="20"/>
              </w:rPr>
              <w:t xml:space="preserve"> must verify the qualifications, experience and professional standing of its health practitioners to ensure that they are competent, able to perform and professionally suitable to provide safe, high quality health services.</w:t>
            </w:r>
            <w:bookmarkEnd w:id="119"/>
          </w:p>
          <w:p w14:paraId="226D32AE" w14:textId="1789B17F" w:rsidR="00D23F34" w:rsidRPr="00CD1BFA" w:rsidRDefault="00D23F34" w:rsidP="00D23F34">
            <w:pPr>
              <w:pStyle w:val="SchHead4"/>
              <w:tabs>
                <w:tab w:val="clear" w:pos="1701"/>
                <w:tab w:val="left" w:pos="567"/>
                <w:tab w:val="num" w:pos="1134"/>
                <w:tab w:val="left" w:pos="2835"/>
              </w:tabs>
              <w:spacing w:before="80"/>
              <w:ind w:left="1134" w:hanging="567"/>
              <w:rPr>
                <w:rFonts w:cs="Arial"/>
                <w:szCs w:val="20"/>
              </w:rPr>
            </w:pPr>
            <w:r w:rsidRPr="00CD1BFA">
              <w:rPr>
                <w:rFonts w:cs="Arial"/>
                <w:szCs w:val="20"/>
              </w:rPr>
              <w:t>Matters to be verified before appointment: identity, professional registration with AHPRA, qualifications/certifications required for the role, previous employment/experience/performance, criminal history checks, suitability to work with children and driver’s licence (where relevant).</w:t>
            </w:r>
          </w:p>
          <w:p w14:paraId="523E0A63" w14:textId="1104CBBE" w:rsidR="00D23F34" w:rsidRPr="00CD1BFA" w:rsidRDefault="00D23F34" w:rsidP="00D23F34">
            <w:pPr>
              <w:pStyle w:val="SchHead4"/>
              <w:tabs>
                <w:tab w:val="clear" w:pos="1701"/>
                <w:tab w:val="left" w:pos="567"/>
                <w:tab w:val="num" w:pos="1134"/>
                <w:tab w:val="left" w:pos="2835"/>
              </w:tabs>
              <w:spacing w:before="80"/>
              <w:ind w:left="1134" w:hanging="567"/>
              <w:rPr>
                <w:rFonts w:cs="Arial"/>
                <w:szCs w:val="20"/>
              </w:rPr>
            </w:pPr>
            <w:r w:rsidRPr="00CD1BFA">
              <w:rPr>
                <w:rFonts w:cs="Arial"/>
                <w:szCs w:val="20"/>
              </w:rPr>
              <w:lastRenderedPageBreak/>
              <w:t>Matters to be verified at least annually and when roles change: professional registration with AHPRA, qualifications/certifications required for the role, suitability to work with children and driver’s licence (where relevant).</w:t>
            </w:r>
          </w:p>
          <w:p w14:paraId="31215540" w14:textId="44A50827" w:rsidR="00D23F34" w:rsidRPr="00CD1BFA" w:rsidRDefault="00D23F34" w:rsidP="00D23F34">
            <w:pPr>
              <w:pStyle w:val="SchHead3"/>
              <w:tabs>
                <w:tab w:val="clear" w:pos="851"/>
                <w:tab w:val="left" w:pos="567"/>
                <w:tab w:val="left" w:pos="1134"/>
                <w:tab w:val="left" w:pos="1701"/>
              </w:tabs>
              <w:spacing w:before="80"/>
              <w:ind w:left="567" w:hanging="567"/>
              <w:rPr>
                <w:rFonts w:cs="Arial"/>
                <w:szCs w:val="20"/>
              </w:rPr>
            </w:pPr>
            <w:r w:rsidRPr="00CD1BFA">
              <w:rPr>
                <w:rFonts w:cs="Arial"/>
                <w:szCs w:val="20"/>
              </w:rPr>
              <w:t>For the purposes of paragraph </w:t>
            </w:r>
            <w:r w:rsidRPr="00CD1BFA">
              <w:rPr>
                <w:rFonts w:cs="Arial"/>
                <w:szCs w:val="20"/>
              </w:rPr>
              <w:fldChar w:fldCharType="begin"/>
            </w:r>
            <w:r w:rsidRPr="00CD1BFA">
              <w:rPr>
                <w:rFonts w:cs="Arial"/>
                <w:szCs w:val="20"/>
              </w:rPr>
              <w:instrText xml:space="preserve"> REF _Ref442187150 \r \h  \* MERGEFORMAT </w:instrText>
            </w:r>
            <w:r w:rsidRPr="00CD1BFA">
              <w:rPr>
                <w:rFonts w:cs="Arial"/>
                <w:szCs w:val="20"/>
              </w:rPr>
            </w:r>
            <w:r w:rsidRPr="00CD1BFA">
              <w:rPr>
                <w:rFonts w:cs="Arial"/>
                <w:szCs w:val="20"/>
              </w:rPr>
              <w:fldChar w:fldCharType="separate"/>
            </w:r>
            <w:r>
              <w:rPr>
                <w:rFonts w:cs="Arial"/>
                <w:szCs w:val="20"/>
              </w:rPr>
              <w:t>(f)</w:t>
            </w:r>
            <w:r w:rsidRPr="00CD1BFA">
              <w:rPr>
                <w:rFonts w:cs="Arial"/>
                <w:szCs w:val="20"/>
              </w:rPr>
              <w:fldChar w:fldCharType="end"/>
            </w:r>
            <w:r w:rsidRPr="00CD1BFA">
              <w:rPr>
                <w:rFonts w:cs="Arial"/>
                <w:szCs w:val="20"/>
              </w:rPr>
              <w:t xml:space="preserve">, the </w:t>
            </w:r>
            <w:r w:rsidR="00C2389D">
              <w:rPr>
                <w:rFonts w:cs="Arial"/>
                <w:szCs w:val="20"/>
              </w:rPr>
              <w:t>Grantee</w:t>
            </w:r>
            <w:r w:rsidRPr="00CD1BFA">
              <w:rPr>
                <w:rFonts w:cs="Arial"/>
                <w:szCs w:val="20"/>
              </w:rPr>
              <w:t xml:space="preserve"> must ensure that:</w:t>
            </w:r>
          </w:p>
          <w:p w14:paraId="66D0578F" w14:textId="15792236" w:rsidR="00D23F34" w:rsidRPr="00CD1BFA" w:rsidRDefault="00D23F34" w:rsidP="00D23F34">
            <w:pPr>
              <w:pStyle w:val="SchHead4"/>
              <w:tabs>
                <w:tab w:val="clear" w:pos="1701"/>
                <w:tab w:val="left" w:pos="567"/>
                <w:tab w:val="num" w:pos="1134"/>
                <w:tab w:val="left" w:pos="2835"/>
              </w:tabs>
              <w:spacing w:before="80"/>
              <w:ind w:left="1134" w:hanging="567"/>
              <w:rPr>
                <w:rFonts w:cs="Arial"/>
                <w:szCs w:val="20"/>
              </w:rPr>
            </w:pPr>
            <w:r w:rsidRPr="00CD1BFA">
              <w:rPr>
                <w:rFonts w:cs="Arial"/>
                <w:szCs w:val="20"/>
              </w:rPr>
              <w:t>its health practitioners hold and maintain all required qualifications, credentials and professional memberships; and</w:t>
            </w:r>
          </w:p>
          <w:p w14:paraId="61BBE496" w14:textId="32AA9C39" w:rsidR="00D23F34" w:rsidRPr="00CD1BFA" w:rsidRDefault="00D23F34" w:rsidP="00D23F34">
            <w:pPr>
              <w:pStyle w:val="SchHead4"/>
              <w:tabs>
                <w:tab w:val="clear" w:pos="1701"/>
                <w:tab w:val="left" w:pos="567"/>
                <w:tab w:val="num" w:pos="1134"/>
                <w:tab w:val="left" w:pos="2835"/>
              </w:tabs>
              <w:spacing w:before="80"/>
              <w:ind w:left="1134" w:hanging="567"/>
              <w:rPr>
                <w:rFonts w:cs="Arial"/>
                <w:szCs w:val="20"/>
              </w:rPr>
            </w:pPr>
            <w:r w:rsidRPr="00CD1BFA">
              <w:rPr>
                <w:rFonts w:cs="Arial"/>
                <w:szCs w:val="20"/>
              </w:rPr>
              <w:t>its professional practice holds and maintains all required accreditations and certifications,</w:t>
            </w:r>
          </w:p>
          <w:p w14:paraId="003D2DF4" w14:textId="788BFF37" w:rsidR="00D23F34" w:rsidRPr="00CD1BFA" w:rsidRDefault="00D23F34" w:rsidP="00BF657C">
            <w:pPr>
              <w:pStyle w:val="Indent1"/>
              <w:rPr>
                <w:rFonts w:cs="Arial"/>
              </w:rPr>
            </w:pPr>
            <w:r w:rsidRPr="00CD1BFA">
              <w:rPr>
                <w:rFonts w:cs="Arial"/>
              </w:rPr>
              <w:t>as required by law or acquired after this agreement commences or set out as follows:</w:t>
            </w:r>
          </w:p>
          <w:p w14:paraId="4618ACDA" w14:textId="5C4D0CE3" w:rsidR="00D23F34" w:rsidRPr="00CD1BFA" w:rsidRDefault="00D23F34" w:rsidP="00D23F34">
            <w:pPr>
              <w:pStyle w:val="SchHead4"/>
              <w:tabs>
                <w:tab w:val="clear" w:pos="1701"/>
                <w:tab w:val="left" w:pos="567"/>
                <w:tab w:val="num" w:pos="1134"/>
                <w:tab w:val="left" w:pos="2835"/>
              </w:tabs>
              <w:spacing w:before="80"/>
              <w:ind w:left="1134" w:hanging="567"/>
              <w:rPr>
                <w:rFonts w:cs="Arial"/>
                <w:szCs w:val="20"/>
              </w:rPr>
            </w:pPr>
            <w:r w:rsidRPr="00CD1BFA">
              <w:rPr>
                <w:rFonts w:cs="Arial"/>
                <w:szCs w:val="20"/>
                <w:highlight w:val="yellow"/>
              </w:rPr>
              <w:t>[##specify details of qualifications, credentials, professional memberships, accreditations and certifications]</w:t>
            </w:r>
          </w:p>
          <w:p w14:paraId="3BABFE6A" w14:textId="0A368807" w:rsidR="00D23F34" w:rsidRPr="00CD1BFA" w:rsidRDefault="00D23F34" w:rsidP="00D23F34">
            <w:pPr>
              <w:pStyle w:val="SchHead3"/>
              <w:tabs>
                <w:tab w:val="clear" w:pos="851"/>
                <w:tab w:val="left" w:pos="567"/>
                <w:tab w:val="left" w:pos="1134"/>
                <w:tab w:val="left" w:pos="1701"/>
              </w:tabs>
              <w:spacing w:before="80"/>
              <w:ind w:left="567" w:hanging="567"/>
              <w:rPr>
                <w:rFonts w:cs="Arial"/>
                <w:szCs w:val="20"/>
              </w:rPr>
            </w:pPr>
            <w:r w:rsidRPr="00CD1BFA">
              <w:rPr>
                <w:rFonts w:cs="Arial"/>
                <w:szCs w:val="20"/>
              </w:rPr>
              <w:t xml:space="preserve">On PHN request, the </w:t>
            </w:r>
            <w:r w:rsidR="00C2389D">
              <w:rPr>
                <w:rFonts w:cs="Arial"/>
                <w:szCs w:val="20"/>
              </w:rPr>
              <w:t>Grantee</w:t>
            </w:r>
            <w:r w:rsidRPr="00CD1BFA">
              <w:rPr>
                <w:rFonts w:cs="Arial"/>
                <w:szCs w:val="20"/>
              </w:rPr>
              <w:t xml:space="preserve"> must promptly provide evidence of compliance with these licensing and credentialing requirements.</w:t>
            </w:r>
          </w:p>
        </w:tc>
      </w:tr>
    </w:tbl>
    <w:p w14:paraId="0DE36EF1" w14:textId="77777777" w:rsidR="00D23F34" w:rsidRPr="00CD1BFA" w:rsidRDefault="00D23F34" w:rsidP="00D23F34">
      <w:pPr>
        <w:pStyle w:val="SchHead2"/>
        <w:keepLines/>
        <w:tabs>
          <w:tab w:val="left" w:pos="567"/>
          <w:tab w:val="left" w:pos="1134"/>
          <w:tab w:val="left" w:pos="1701"/>
        </w:tabs>
        <w:spacing w:before="120"/>
        <w:rPr>
          <w:rFonts w:cs="Arial"/>
          <w:szCs w:val="20"/>
        </w:rPr>
      </w:pPr>
      <w:bookmarkStart w:id="120" w:name="_Ref20388050"/>
      <w:r w:rsidRPr="00CD1BFA">
        <w:rPr>
          <w:rFonts w:cs="Arial"/>
          <w:szCs w:val="20"/>
        </w:rPr>
        <w:lastRenderedPageBreak/>
        <w:t>Clinical requirements</w:t>
      </w:r>
      <w:bookmarkEnd w:id="120"/>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9319"/>
      </w:tblGrid>
      <w:tr w:rsidR="00D23F34" w:rsidRPr="00CD1BFA" w14:paraId="554983A4" w14:textId="77777777" w:rsidTr="00AD4AB9">
        <w:tc>
          <w:tcPr>
            <w:tcW w:w="5000" w:type="pct"/>
          </w:tcPr>
          <w:p w14:paraId="6923BCAF" w14:textId="77777777" w:rsidR="00D23F34" w:rsidRPr="00CD1BFA" w:rsidRDefault="00D23F34" w:rsidP="00BF657C">
            <w:pPr>
              <w:rPr>
                <w:rFonts w:cs="Arial"/>
                <w:b/>
                <w:highlight w:val="yellow"/>
              </w:rPr>
            </w:pPr>
            <w:r w:rsidRPr="00CD1BFA">
              <w:rPr>
                <w:rFonts w:cs="Arial"/>
                <w:b/>
                <w:highlight w:val="yellow"/>
              </w:rPr>
              <w:t>[##OPTION</w:t>
            </w:r>
            <w:r w:rsidRPr="00CD1BFA">
              <w:rPr>
                <w:rFonts w:cs="Arial"/>
                <w:highlight w:val="yellow"/>
              </w:rPr>
              <w:t>: Replace with “Not applicable” if below is not required]</w:t>
            </w:r>
          </w:p>
          <w:p w14:paraId="1B0A7B10" w14:textId="690D2F6F" w:rsidR="00D23F34" w:rsidRPr="00CD1BFA" w:rsidRDefault="00D23F34" w:rsidP="00BF657C">
            <w:pPr>
              <w:spacing w:before="120"/>
              <w:ind w:left="567" w:hanging="567"/>
              <w:rPr>
                <w:rFonts w:cs="Arial"/>
              </w:rPr>
            </w:pPr>
            <w:r w:rsidRPr="00CD1BFA">
              <w:rPr>
                <w:rFonts w:cs="Arial"/>
              </w:rPr>
              <w:t>(a)</w:t>
            </w:r>
            <w:r w:rsidRPr="00CD1BFA">
              <w:rPr>
                <w:rFonts w:cs="Arial"/>
              </w:rPr>
              <w:tab/>
              <w:t xml:space="preserve">The </w:t>
            </w:r>
            <w:r w:rsidR="00C2389D">
              <w:rPr>
                <w:rFonts w:cs="Arial"/>
              </w:rPr>
              <w:t>Grantee</w:t>
            </w:r>
            <w:r w:rsidRPr="00CD1BFA">
              <w:rPr>
                <w:rFonts w:cs="Arial"/>
              </w:rPr>
              <w:t xml:space="preserve"> must establish and maintain clinical governance arrangements (including to deal with patient consents) which are acceptable to the PHN.</w:t>
            </w:r>
          </w:p>
          <w:p w14:paraId="7C1FE774" w14:textId="39E1ACB0" w:rsidR="00D23F34" w:rsidRPr="00CD1BFA" w:rsidRDefault="00D23F34" w:rsidP="00BF657C">
            <w:pPr>
              <w:spacing w:before="120"/>
              <w:ind w:left="567" w:hanging="567"/>
              <w:rPr>
                <w:rFonts w:cs="Arial"/>
              </w:rPr>
            </w:pPr>
            <w:r w:rsidRPr="00CD1BFA">
              <w:rPr>
                <w:rFonts w:cs="Arial"/>
              </w:rPr>
              <w:t>(b)</w:t>
            </w:r>
            <w:r w:rsidRPr="00CD1BFA">
              <w:rPr>
                <w:rFonts w:cs="Arial"/>
              </w:rPr>
              <w:tab/>
              <w:t xml:space="preserve">On PHN request, the </w:t>
            </w:r>
            <w:r w:rsidR="00C2389D">
              <w:rPr>
                <w:rFonts w:cs="Arial"/>
              </w:rPr>
              <w:t>Grantee</w:t>
            </w:r>
            <w:r w:rsidRPr="00CD1BFA">
              <w:rPr>
                <w:rFonts w:cs="Arial"/>
              </w:rPr>
              <w:t xml:space="preserve"> must promptly provide evidence of compliance with these clinical requirements.</w:t>
            </w:r>
          </w:p>
          <w:p w14:paraId="6EFF5AC1" w14:textId="77777777" w:rsidR="00D23F34" w:rsidRPr="00CD1BFA" w:rsidRDefault="00D23F34" w:rsidP="00BF657C">
            <w:pPr>
              <w:spacing w:before="120"/>
              <w:rPr>
                <w:rFonts w:cs="Arial"/>
                <w:b/>
              </w:rPr>
            </w:pPr>
            <w:r w:rsidRPr="00CD1BFA">
              <w:rPr>
                <w:rFonts w:cs="Arial"/>
                <w:b/>
                <w:highlight w:val="yellow"/>
              </w:rPr>
              <w:t>[##END OPTION]</w:t>
            </w:r>
          </w:p>
        </w:tc>
      </w:tr>
    </w:tbl>
    <w:p w14:paraId="004C0937" w14:textId="77777777" w:rsidR="00D23F34" w:rsidRPr="00CD1BFA" w:rsidRDefault="00D23F34" w:rsidP="00D23F34">
      <w:pPr>
        <w:rPr>
          <w:rFonts w:cs="Arial"/>
        </w:rPr>
      </w:pPr>
    </w:p>
    <w:p w14:paraId="000A4645" w14:textId="63B8A610" w:rsidR="00D23F34" w:rsidRPr="00CD1BFA" w:rsidRDefault="00D23F34" w:rsidP="00D23F34">
      <w:pPr>
        <w:pStyle w:val="SchHead1"/>
        <w:tabs>
          <w:tab w:val="left" w:pos="567"/>
          <w:tab w:val="left" w:pos="1134"/>
        </w:tabs>
        <w:spacing w:before="120" w:after="60"/>
        <w:rPr>
          <w:rFonts w:cs="Arial"/>
          <w:szCs w:val="20"/>
        </w:rPr>
      </w:pPr>
      <w:bookmarkStart w:id="121" w:name="_Ref362278407"/>
      <w:bookmarkStart w:id="122" w:name="_Toc26196000"/>
      <w:bookmarkStart w:id="123" w:name="_Toc26197320"/>
      <w:bookmarkStart w:id="124" w:name="_Toc26541948"/>
      <w:r w:rsidRPr="00CD1BFA">
        <w:rPr>
          <w:rFonts w:cs="Arial"/>
          <w:szCs w:val="20"/>
        </w:rPr>
        <w:t>Deliverables</w:t>
      </w:r>
      <w:bookmarkEnd w:id="121"/>
      <w:r w:rsidRPr="00CD1BFA">
        <w:rPr>
          <w:rFonts w:cs="Arial"/>
          <w:szCs w:val="20"/>
        </w:rPr>
        <w:t xml:space="preserve"> (cl </w:t>
      </w:r>
      <w:r w:rsidRPr="00CD1BFA">
        <w:rPr>
          <w:rFonts w:cs="Arial"/>
          <w:szCs w:val="20"/>
        </w:rPr>
        <w:fldChar w:fldCharType="begin"/>
      </w:r>
      <w:r w:rsidRPr="00CD1BFA">
        <w:rPr>
          <w:rFonts w:cs="Arial"/>
          <w:szCs w:val="20"/>
        </w:rPr>
        <w:instrText xml:space="preserve"> REF _Ref423018645 \r \h  \* MERGEFORMAT </w:instrText>
      </w:r>
      <w:r w:rsidRPr="00CD1BFA">
        <w:rPr>
          <w:rFonts w:cs="Arial"/>
          <w:szCs w:val="20"/>
        </w:rPr>
      </w:r>
      <w:r w:rsidRPr="00CD1BFA">
        <w:rPr>
          <w:rFonts w:cs="Arial"/>
          <w:szCs w:val="20"/>
        </w:rPr>
        <w:fldChar w:fldCharType="separate"/>
      </w:r>
      <w:r>
        <w:rPr>
          <w:rFonts w:cs="Arial"/>
          <w:szCs w:val="20"/>
        </w:rPr>
        <w:t>4</w:t>
      </w:r>
      <w:r w:rsidRPr="00CD1BFA">
        <w:rPr>
          <w:rFonts w:cs="Arial"/>
          <w:szCs w:val="20"/>
        </w:rPr>
        <w:fldChar w:fldCharType="end"/>
      </w:r>
      <w:r w:rsidRPr="00CD1BFA">
        <w:rPr>
          <w:rFonts w:cs="Arial"/>
          <w:szCs w:val="20"/>
        </w:rPr>
        <w:t>)</w:t>
      </w:r>
      <w:bookmarkEnd w:id="122"/>
      <w:bookmarkEnd w:id="123"/>
      <w:bookmarkEnd w:id="124"/>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4659"/>
        <w:gridCol w:w="4660"/>
      </w:tblGrid>
      <w:tr w:rsidR="00D23F34" w:rsidRPr="00CD1BFA" w14:paraId="69683C61" w14:textId="77777777" w:rsidTr="00AD4AB9">
        <w:tc>
          <w:tcPr>
            <w:tcW w:w="2500" w:type="pct"/>
            <w:shd w:val="clear" w:color="auto" w:fill="D9D9D9" w:themeFill="background1" w:themeFillShade="D9"/>
          </w:tcPr>
          <w:p w14:paraId="25367CE4" w14:textId="3DC78DE0" w:rsidR="00D23F34" w:rsidRPr="00CD1BFA" w:rsidRDefault="00D23F34" w:rsidP="00BF657C">
            <w:pPr>
              <w:keepNext/>
              <w:keepLines/>
              <w:rPr>
                <w:rFonts w:cs="Arial"/>
                <w:b/>
              </w:rPr>
            </w:pPr>
            <w:r w:rsidRPr="00CD1BFA">
              <w:rPr>
                <w:rFonts w:cs="Arial"/>
                <w:b/>
              </w:rPr>
              <w:t>Deliverable</w:t>
            </w:r>
          </w:p>
        </w:tc>
        <w:tc>
          <w:tcPr>
            <w:tcW w:w="2500" w:type="pct"/>
            <w:shd w:val="clear" w:color="auto" w:fill="D9D9D9" w:themeFill="background1" w:themeFillShade="D9"/>
          </w:tcPr>
          <w:p w14:paraId="3662050B" w14:textId="2B9AB0F4" w:rsidR="00D23F34" w:rsidRPr="00CD1BFA" w:rsidRDefault="00D23F34" w:rsidP="00BF657C">
            <w:pPr>
              <w:keepNext/>
              <w:keepLines/>
              <w:rPr>
                <w:rFonts w:cs="Arial"/>
                <w:b/>
              </w:rPr>
            </w:pPr>
            <w:r w:rsidRPr="00CD1BFA">
              <w:rPr>
                <w:rFonts w:cs="Arial"/>
                <w:b/>
              </w:rPr>
              <w:t>Deliverable date</w:t>
            </w:r>
          </w:p>
        </w:tc>
      </w:tr>
      <w:tr w:rsidR="00D23F34" w:rsidRPr="00CD1BFA" w14:paraId="085E786E" w14:textId="77777777" w:rsidTr="00AD4AB9">
        <w:tc>
          <w:tcPr>
            <w:tcW w:w="2500" w:type="pct"/>
          </w:tcPr>
          <w:p w14:paraId="5EE136B8" w14:textId="77777777" w:rsidR="00D23F34" w:rsidRPr="00CD1BFA" w:rsidRDefault="00D23F34" w:rsidP="00BF657C">
            <w:pPr>
              <w:rPr>
                <w:rFonts w:cs="Arial"/>
              </w:rPr>
            </w:pPr>
            <w:r w:rsidRPr="00CD1BFA">
              <w:rPr>
                <w:rFonts w:cs="Arial"/>
              </w:rPr>
              <w:t>[</w:t>
            </w:r>
            <w:r w:rsidRPr="00CD1BFA">
              <w:rPr>
                <w:rFonts w:cs="Arial"/>
                <w:highlight w:val="yellow"/>
              </w:rPr>
              <w:t>##</w:t>
            </w:r>
            <w:r w:rsidRPr="00CD1BFA">
              <w:rPr>
                <w:rFonts w:cs="Arial"/>
              </w:rPr>
              <w:t>]</w:t>
            </w:r>
          </w:p>
        </w:tc>
        <w:tc>
          <w:tcPr>
            <w:tcW w:w="2500" w:type="pct"/>
          </w:tcPr>
          <w:p w14:paraId="00FD16C0" w14:textId="77777777" w:rsidR="00D23F34" w:rsidRPr="00CD1BFA" w:rsidRDefault="00D23F34" w:rsidP="00BF657C">
            <w:pPr>
              <w:rPr>
                <w:rFonts w:cs="Arial"/>
              </w:rPr>
            </w:pPr>
            <w:r w:rsidRPr="00CD1BFA">
              <w:rPr>
                <w:rFonts w:cs="Arial"/>
              </w:rPr>
              <w:t>[</w:t>
            </w:r>
            <w:r w:rsidRPr="00CD1BFA">
              <w:rPr>
                <w:rFonts w:cs="Arial"/>
                <w:highlight w:val="yellow"/>
              </w:rPr>
              <w:t>##</w:t>
            </w:r>
            <w:r w:rsidRPr="00CD1BFA">
              <w:rPr>
                <w:rFonts w:cs="Arial"/>
              </w:rPr>
              <w:t>]</w:t>
            </w:r>
          </w:p>
        </w:tc>
      </w:tr>
      <w:tr w:rsidR="0067543D" w:rsidRPr="00CD1BFA" w14:paraId="282EC449" w14:textId="77777777" w:rsidTr="00AD4AB9">
        <w:tc>
          <w:tcPr>
            <w:tcW w:w="2500" w:type="pct"/>
          </w:tcPr>
          <w:p w14:paraId="770041FD" w14:textId="3D42DD13" w:rsidR="0067543D" w:rsidRPr="00CD1BFA" w:rsidRDefault="0067543D" w:rsidP="00BF657C">
            <w:pPr>
              <w:rPr>
                <w:rFonts w:cs="Arial"/>
              </w:rPr>
            </w:pPr>
            <w:r w:rsidRPr="00CD1BFA">
              <w:rPr>
                <w:rFonts w:cs="Arial"/>
              </w:rPr>
              <w:t>[</w:t>
            </w:r>
            <w:r w:rsidRPr="00CD1BFA">
              <w:rPr>
                <w:rFonts w:cs="Arial"/>
                <w:highlight w:val="yellow"/>
              </w:rPr>
              <w:t>##</w:t>
            </w:r>
            <w:r w:rsidRPr="00CD1BFA">
              <w:rPr>
                <w:rFonts w:cs="Arial"/>
              </w:rPr>
              <w:t>]</w:t>
            </w:r>
          </w:p>
        </w:tc>
        <w:tc>
          <w:tcPr>
            <w:tcW w:w="2500" w:type="pct"/>
          </w:tcPr>
          <w:p w14:paraId="5FF07E6B" w14:textId="669A01C5" w:rsidR="0067543D" w:rsidRPr="00CD1BFA" w:rsidRDefault="0067543D" w:rsidP="00BF657C">
            <w:pPr>
              <w:rPr>
                <w:rFonts w:cs="Arial"/>
              </w:rPr>
            </w:pPr>
            <w:r w:rsidRPr="00CD1BFA">
              <w:rPr>
                <w:rFonts w:cs="Arial"/>
              </w:rPr>
              <w:t>[</w:t>
            </w:r>
            <w:r w:rsidRPr="00CD1BFA">
              <w:rPr>
                <w:rFonts w:cs="Arial"/>
                <w:highlight w:val="yellow"/>
              </w:rPr>
              <w:t>##</w:t>
            </w:r>
            <w:r w:rsidRPr="00CD1BFA">
              <w:rPr>
                <w:rFonts w:cs="Arial"/>
              </w:rPr>
              <w:t>]</w:t>
            </w:r>
          </w:p>
        </w:tc>
      </w:tr>
      <w:tr w:rsidR="00D23F34" w:rsidRPr="00CD1BFA" w14:paraId="74F1EF2B" w14:textId="77777777" w:rsidTr="00AD4AB9">
        <w:tc>
          <w:tcPr>
            <w:tcW w:w="2500" w:type="pct"/>
          </w:tcPr>
          <w:p w14:paraId="20B2A52B" w14:textId="4FC21DFD" w:rsidR="00824DB7" w:rsidRPr="000326F2" w:rsidRDefault="00D23F34" w:rsidP="00013ED1">
            <w:pPr>
              <w:rPr>
                <w:rFonts w:cs="Arial"/>
              </w:rPr>
            </w:pPr>
            <w:r w:rsidRPr="00013ED1">
              <w:rPr>
                <w:rFonts w:cs="Arial"/>
                <w:highlight w:val="yellow"/>
              </w:rPr>
              <w:t>[##</w:t>
            </w:r>
            <w:r w:rsidR="00013ED1" w:rsidRPr="00013ED1">
              <w:rPr>
                <w:rFonts w:cs="Arial"/>
                <w:highlight w:val="yellow"/>
              </w:rPr>
              <w:t xml:space="preserve"> </w:t>
            </w:r>
            <w:r w:rsidR="00150C45" w:rsidRPr="00013ED1">
              <w:rPr>
                <w:rFonts w:cs="Arial"/>
                <w:highlight w:val="yellow"/>
              </w:rPr>
              <w:t xml:space="preserve">If the Grantee must manage a budget, deliverables may need to include </w:t>
            </w:r>
            <w:r w:rsidR="00013ED1" w:rsidRPr="00013ED1">
              <w:rPr>
                <w:rFonts w:cs="Arial"/>
                <w:highlight w:val="yellow"/>
              </w:rPr>
              <w:t>project plans, project budgets, audit reports and acquittal reports]</w:t>
            </w:r>
            <w:r w:rsidR="001C4836">
              <w:rPr>
                <w:rFonts w:cs="Arial"/>
              </w:rPr>
              <w:t xml:space="preserve"> </w:t>
            </w:r>
          </w:p>
        </w:tc>
        <w:tc>
          <w:tcPr>
            <w:tcW w:w="2500" w:type="pct"/>
          </w:tcPr>
          <w:p w14:paraId="00771F21" w14:textId="77777777" w:rsidR="00D23F34" w:rsidRPr="00CD1BFA" w:rsidRDefault="00D23F34" w:rsidP="00BF657C">
            <w:pPr>
              <w:rPr>
                <w:rFonts w:cs="Arial"/>
              </w:rPr>
            </w:pPr>
            <w:r w:rsidRPr="00CD1BFA">
              <w:rPr>
                <w:rFonts w:cs="Arial"/>
              </w:rPr>
              <w:t>[</w:t>
            </w:r>
            <w:r w:rsidRPr="00CD1BFA">
              <w:rPr>
                <w:rFonts w:cs="Arial"/>
                <w:highlight w:val="yellow"/>
              </w:rPr>
              <w:t>##</w:t>
            </w:r>
            <w:r w:rsidRPr="00CD1BFA">
              <w:rPr>
                <w:rFonts w:cs="Arial"/>
              </w:rPr>
              <w:t>]</w:t>
            </w:r>
          </w:p>
        </w:tc>
      </w:tr>
    </w:tbl>
    <w:p w14:paraId="00713355" w14:textId="77777777" w:rsidR="00D23F34" w:rsidRPr="00CD1BFA" w:rsidRDefault="00D23F34" w:rsidP="00D23F34">
      <w:pPr>
        <w:tabs>
          <w:tab w:val="left" w:pos="5069"/>
        </w:tabs>
        <w:jc w:val="left"/>
        <w:rPr>
          <w:rFonts w:cs="Arial"/>
        </w:rPr>
      </w:pPr>
    </w:p>
    <w:p w14:paraId="11CAFE1A" w14:textId="77777777" w:rsidR="00D23F34" w:rsidRPr="00CD1BFA" w:rsidRDefault="00D23F34" w:rsidP="00D23F34">
      <w:pPr>
        <w:pStyle w:val="SchHead1"/>
        <w:tabs>
          <w:tab w:val="left" w:pos="567"/>
          <w:tab w:val="left" w:pos="1134"/>
        </w:tabs>
        <w:spacing w:before="120" w:after="60"/>
        <w:rPr>
          <w:rFonts w:cs="Arial"/>
          <w:szCs w:val="20"/>
        </w:rPr>
      </w:pPr>
      <w:bookmarkStart w:id="125" w:name="_Ref362278374"/>
      <w:bookmarkStart w:id="126" w:name="_Ref362294676"/>
      <w:bookmarkStart w:id="127" w:name="_Toc26196001"/>
      <w:bookmarkStart w:id="128" w:name="_Toc26197321"/>
      <w:bookmarkStart w:id="129" w:name="_Toc26541949"/>
      <w:r w:rsidRPr="00CD1BFA">
        <w:rPr>
          <w:rFonts w:cs="Arial"/>
          <w:szCs w:val="20"/>
        </w:rPr>
        <w:t>Payments</w:t>
      </w:r>
      <w:bookmarkEnd w:id="125"/>
      <w:r w:rsidRPr="00CD1BFA">
        <w:rPr>
          <w:rFonts w:cs="Arial"/>
          <w:szCs w:val="20"/>
        </w:rPr>
        <w:t xml:space="preserve"> (cl </w:t>
      </w:r>
      <w:r w:rsidRPr="00CD1BFA">
        <w:rPr>
          <w:rFonts w:cs="Arial"/>
          <w:szCs w:val="20"/>
        </w:rPr>
        <w:fldChar w:fldCharType="begin"/>
      </w:r>
      <w:r w:rsidRPr="00CD1BFA">
        <w:rPr>
          <w:rFonts w:cs="Arial"/>
          <w:szCs w:val="20"/>
        </w:rPr>
        <w:instrText xml:space="preserve"> REF _Ref362280565 \r \h  \* MERGEFORMAT </w:instrText>
      </w:r>
      <w:r w:rsidRPr="00CD1BFA">
        <w:rPr>
          <w:rFonts w:cs="Arial"/>
          <w:szCs w:val="20"/>
        </w:rPr>
      </w:r>
      <w:r w:rsidRPr="00CD1BFA">
        <w:rPr>
          <w:rFonts w:cs="Arial"/>
          <w:szCs w:val="20"/>
        </w:rPr>
        <w:fldChar w:fldCharType="separate"/>
      </w:r>
      <w:r>
        <w:rPr>
          <w:rFonts w:cs="Arial"/>
          <w:szCs w:val="20"/>
        </w:rPr>
        <w:t>5</w:t>
      </w:r>
      <w:r w:rsidRPr="00CD1BFA">
        <w:rPr>
          <w:rFonts w:cs="Arial"/>
          <w:szCs w:val="20"/>
        </w:rPr>
        <w:fldChar w:fldCharType="end"/>
      </w:r>
      <w:r w:rsidRPr="00CD1BFA">
        <w:rPr>
          <w:rFonts w:cs="Arial"/>
          <w:szCs w:val="20"/>
        </w:rPr>
        <w:t>)</w:t>
      </w:r>
      <w:bookmarkEnd w:id="126"/>
      <w:bookmarkEnd w:id="127"/>
      <w:bookmarkEnd w:id="128"/>
      <w:bookmarkEnd w:id="129"/>
    </w:p>
    <w:p w14:paraId="3382E418" w14:textId="3C988F2E" w:rsidR="00D23F34" w:rsidRPr="00C02BD8" w:rsidRDefault="00D23F34" w:rsidP="00D23F34">
      <w:pPr>
        <w:pStyle w:val="Indent0"/>
        <w:spacing w:after="80"/>
        <w:rPr>
          <w:rFonts w:cs="Arial"/>
        </w:rPr>
      </w:pPr>
      <w:r w:rsidRPr="00CD1BFA">
        <w:rPr>
          <w:rFonts w:cs="Arial"/>
        </w:rPr>
        <w:t xml:space="preserve">The PHN must pay the </w:t>
      </w:r>
      <w:r w:rsidR="008C1E82">
        <w:rPr>
          <w:rFonts w:cs="Arial"/>
        </w:rPr>
        <w:t>Grantee</w:t>
      </w:r>
      <w:r w:rsidRPr="00CD1BFA">
        <w:rPr>
          <w:rFonts w:cs="Arial"/>
        </w:rPr>
        <w:t xml:space="preserve"> as follows.  All amounts in this </w:t>
      </w:r>
      <w:r w:rsidRPr="00CD1BFA">
        <w:rPr>
          <w:rFonts w:cs="Arial"/>
        </w:rPr>
        <w:fldChar w:fldCharType="begin"/>
      </w:r>
      <w:r w:rsidRPr="00CD1BFA">
        <w:rPr>
          <w:rFonts w:cs="Arial"/>
        </w:rPr>
        <w:instrText xml:space="preserve"> REF  _Ref362294676 \* Lower \h \r  \* MERGEFORMAT </w:instrText>
      </w:r>
      <w:r w:rsidRPr="00CD1BFA">
        <w:rPr>
          <w:rFonts w:cs="Arial"/>
        </w:rPr>
      </w:r>
      <w:r w:rsidRPr="00CD1BFA">
        <w:rPr>
          <w:rFonts w:cs="Arial"/>
        </w:rPr>
        <w:fldChar w:fldCharType="separate"/>
      </w:r>
      <w:r>
        <w:rPr>
          <w:rFonts w:cs="Arial"/>
        </w:rPr>
        <w:t>item 5</w:t>
      </w:r>
      <w:r w:rsidRPr="00CD1BFA">
        <w:rPr>
          <w:rFonts w:cs="Arial"/>
        </w:rPr>
        <w:fldChar w:fldCharType="end"/>
      </w:r>
      <w:r w:rsidRPr="00CD1BFA">
        <w:rPr>
          <w:rFonts w:cs="Arial"/>
        </w:rPr>
        <w:t xml:space="preserve"> are [</w:t>
      </w:r>
      <w:r w:rsidRPr="00CD1BFA">
        <w:rPr>
          <w:rFonts w:cs="Arial"/>
          <w:highlight w:val="yellow"/>
        </w:rPr>
        <w:t>##inclusive / exclusive</w:t>
      </w:r>
      <w:r w:rsidRPr="00CD1BFA">
        <w:rPr>
          <w:rFonts w:cs="Arial"/>
        </w:rPr>
        <w:t>] of GST.</w:t>
      </w:r>
      <w:r w:rsidR="000733CA">
        <w:rPr>
          <w:rFonts w:cs="Arial"/>
        </w:rPr>
        <w:t xml:space="preserve"> </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4659"/>
        <w:gridCol w:w="4660"/>
      </w:tblGrid>
      <w:tr w:rsidR="00D23F34" w:rsidRPr="00CD1BFA" w14:paraId="65321261" w14:textId="77777777" w:rsidTr="00AD4AB9">
        <w:tc>
          <w:tcPr>
            <w:tcW w:w="2500" w:type="pct"/>
          </w:tcPr>
          <w:p w14:paraId="3F7537FC" w14:textId="43B9B42C" w:rsidR="00D23F34" w:rsidRPr="00CD1BFA" w:rsidRDefault="00D23F34" w:rsidP="00BF657C">
            <w:pPr>
              <w:keepNext/>
              <w:keepLines/>
              <w:rPr>
                <w:rFonts w:cs="Arial"/>
                <w:b/>
              </w:rPr>
            </w:pPr>
            <w:r w:rsidRPr="00CD1BFA">
              <w:rPr>
                <w:rFonts w:cs="Arial"/>
                <w:b/>
              </w:rPr>
              <w:t xml:space="preserve">Timing when </w:t>
            </w:r>
            <w:r w:rsidR="001D3B5A">
              <w:rPr>
                <w:rFonts w:cs="Arial"/>
                <w:b/>
              </w:rPr>
              <w:t>Grantee</w:t>
            </w:r>
            <w:r w:rsidRPr="00CD1BFA">
              <w:rPr>
                <w:rFonts w:cs="Arial"/>
                <w:b/>
              </w:rPr>
              <w:t xml:space="preserve"> may issue invoice </w:t>
            </w:r>
            <w:r w:rsidRPr="00CD1BFA">
              <w:rPr>
                <w:rFonts w:cs="Arial"/>
                <w:b/>
                <w:highlight w:val="yellow"/>
              </w:rPr>
              <w:t>#</w:t>
            </w:r>
            <w:proofErr w:type="gramStart"/>
            <w:r w:rsidRPr="00CD1BFA">
              <w:rPr>
                <w:rFonts w:cs="Arial"/>
                <w:b/>
                <w:highlight w:val="yellow"/>
              </w:rPr>
              <w:t>#[</w:t>
            </w:r>
            <w:proofErr w:type="gramEnd"/>
            <w:r w:rsidRPr="00CD1BFA">
              <w:rPr>
                <w:rFonts w:cs="Arial"/>
                <w:b/>
                <w:highlight w:val="yellow"/>
              </w:rPr>
              <w:t>If PHN will issue RCTIs then change this to “Timing when PHN issues recipient created tax invoice”]</w:t>
            </w:r>
          </w:p>
        </w:tc>
        <w:tc>
          <w:tcPr>
            <w:tcW w:w="2500" w:type="pct"/>
          </w:tcPr>
          <w:p w14:paraId="0EF196C7" w14:textId="77777777" w:rsidR="00D23F34" w:rsidRPr="00CD1BFA" w:rsidRDefault="00D23F34" w:rsidP="00BF657C">
            <w:pPr>
              <w:keepNext/>
              <w:keepLines/>
              <w:rPr>
                <w:rFonts w:cs="Arial"/>
                <w:b/>
              </w:rPr>
            </w:pPr>
            <w:r w:rsidRPr="00CD1BFA">
              <w:rPr>
                <w:rFonts w:cs="Arial"/>
                <w:b/>
              </w:rPr>
              <w:t>Amount</w:t>
            </w:r>
          </w:p>
        </w:tc>
      </w:tr>
      <w:tr w:rsidR="00D23F34" w:rsidRPr="00CD1BFA" w14:paraId="3D994DFD" w14:textId="77777777" w:rsidTr="00AD4AB9">
        <w:tc>
          <w:tcPr>
            <w:tcW w:w="2500" w:type="pct"/>
          </w:tcPr>
          <w:p w14:paraId="4CF7F505" w14:textId="77777777" w:rsidR="00D23F34" w:rsidRPr="00CD1BFA" w:rsidRDefault="00D23F34" w:rsidP="00BF657C">
            <w:pPr>
              <w:rPr>
                <w:rFonts w:cs="Arial"/>
              </w:rPr>
            </w:pPr>
            <w:r w:rsidRPr="00CD1BFA">
              <w:rPr>
                <w:rFonts w:cs="Arial"/>
                <w:highlight w:val="yellow"/>
              </w:rPr>
              <w:t xml:space="preserve">[##insert conditions which must be met before payment may be invoiced </w:t>
            </w:r>
            <w:proofErr w:type="spellStart"/>
            <w:r w:rsidRPr="00CD1BFA">
              <w:rPr>
                <w:rFonts w:cs="Arial"/>
                <w:highlight w:val="yellow"/>
              </w:rPr>
              <w:t>eg</w:t>
            </w:r>
            <w:proofErr w:type="spellEnd"/>
            <w:r w:rsidRPr="00CD1BFA">
              <w:rPr>
                <w:rFonts w:cs="Arial"/>
                <w:highlight w:val="yellow"/>
              </w:rPr>
              <w:t xml:space="preserve"> execution of this agreement]</w:t>
            </w:r>
          </w:p>
        </w:tc>
        <w:tc>
          <w:tcPr>
            <w:tcW w:w="2500" w:type="pct"/>
          </w:tcPr>
          <w:p w14:paraId="5F7F9C3A" w14:textId="77777777" w:rsidR="00D23F34" w:rsidRPr="00CD1BFA" w:rsidRDefault="00D23F34" w:rsidP="00BF657C">
            <w:pPr>
              <w:rPr>
                <w:rFonts w:cs="Arial"/>
              </w:rPr>
            </w:pPr>
            <w:r w:rsidRPr="00CD1BFA">
              <w:rPr>
                <w:rFonts w:cs="Arial"/>
              </w:rPr>
              <w:t>[</w:t>
            </w:r>
            <w:r w:rsidRPr="00CD1BFA">
              <w:rPr>
                <w:rFonts w:cs="Arial"/>
                <w:highlight w:val="yellow"/>
              </w:rPr>
              <w:t>##</w:t>
            </w:r>
            <w:r w:rsidRPr="00CD1BFA">
              <w:rPr>
                <w:rFonts w:cs="Arial"/>
              </w:rPr>
              <w:t>]</w:t>
            </w:r>
          </w:p>
        </w:tc>
      </w:tr>
      <w:tr w:rsidR="00D23F34" w:rsidRPr="00CD1BFA" w14:paraId="62ECD49A" w14:textId="77777777" w:rsidTr="00AD4AB9">
        <w:tc>
          <w:tcPr>
            <w:tcW w:w="2500" w:type="pct"/>
          </w:tcPr>
          <w:p w14:paraId="3D51B27C" w14:textId="77777777" w:rsidR="00D23F34" w:rsidRPr="00CD1BFA" w:rsidRDefault="00D23F34" w:rsidP="00BF657C">
            <w:pPr>
              <w:rPr>
                <w:rFonts w:cs="Arial"/>
              </w:rPr>
            </w:pPr>
            <w:r w:rsidRPr="00CD1BFA">
              <w:rPr>
                <w:rFonts w:cs="Arial"/>
              </w:rPr>
              <w:t>[</w:t>
            </w:r>
            <w:r w:rsidRPr="00CD1BFA">
              <w:rPr>
                <w:rFonts w:cs="Arial"/>
                <w:highlight w:val="yellow"/>
              </w:rPr>
              <w:t>##</w:t>
            </w:r>
            <w:r w:rsidRPr="00CD1BFA">
              <w:rPr>
                <w:rFonts w:cs="Arial"/>
              </w:rPr>
              <w:t>]</w:t>
            </w:r>
          </w:p>
        </w:tc>
        <w:tc>
          <w:tcPr>
            <w:tcW w:w="2500" w:type="pct"/>
          </w:tcPr>
          <w:p w14:paraId="02391525" w14:textId="77777777" w:rsidR="00D23F34" w:rsidRPr="00CD1BFA" w:rsidRDefault="00D23F34" w:rsidP="00BF657C">
            <w:pPr>
              <w:rPr>
                <w:rFonts w:cs="Arial"/>
              </w:rPr>
            </w:pPr>
            <w:r w:rsidRPr="00CD1BFA">
              <w:rPr>
                <w:rFonts w:cs="Arial"/>
              </w:rPr>
              <w:t>[</w:t>
            </w:r>
            <w:r w:rsidRPr="00CD1BFA">
              <w:rPr>
                <w:rFonts w:cs="Arial"/>
                <w:highlight w:val="yellow"/>
              </w:rPr>
              <w:t>##</w:t>
            </w:r>
            <w:r w:rsidRPr="00CD1BFA">
              <w:rPr>
                <w:rFonts w:cs="Arial"/>
              </w:rPr>
              <w:t>]</w:t>
            </w:r>
          </w:p>
        </w:tc>
      </w:tr>
    </w:tbl>
    <w:p w14:paraId="32A4FF93" w14:textId="77777777" w:rsidR="00D23F34" w:rsidRPr="00CD1BFA" w:rsidRDefault="00D23F34" w:rsidP="00D23F34">
      <w:pPr>
        <w:rPr>
          <w:rFonts w:cs="Arial"/>
          <w:highlight w:val="yellow"/>
        </w:rPr>
      </w:pPr>
      <w:r w:rsidRPr="00CD1BFA">
        <w:rPr>
          <w:rFonts w:cs="Arial"/>
        </w:rPr>
        <w:t>[</w:t>
      </w:r>
      <w:r w:rsidRPr="00CD1BFA">
        <w:rPr>
          <w:rFonts w:cs="Arial"/>
          <w:highlight w:val="yellow"/>
        </w:rPr>
        <w:t xml:space="preserve">##Additional/alternative payment structures: </w:t>
      </w:r>
    </w:p>
    <w:p w14:paraId="7EED7CE5" w14:textId="4641DB5E" w:rsidR="00D23F34" w:rsidRPr="00CD1BFA" w:rsidRDefault="00D23F34" w:rsidP="00D23F34">
      <w:pPr>
        <w:pStyle w:val="SchHead3"/>
        <w:tabs>
          <w:tab w:val="clear" w:pos="851"/>
          <w:tab w:val="left" w:pos="567"/>
          <w:tab w:val="left" w:pos="1134"/>
          <w:tab w:val="left" w:pos="1701"/>
        </w:tabs>
        <w:spacing w:before="80"/>
        <w:ind w:left="567" w:hanging="567"/>
        <w:rPr>
          <w:rFonts w:cs="Arial"/>
          <w:szCs w:val="20"/>
          <w:highlight w:val="yellow"/>
        </w:rPr>
      </w:pPr>
      <w:r w:rsidRPr="00CD1BFA">
        <w:rPr>
          <w:rFonts w:cs="Arial"/>
          <w:szCs w:val="20"/>
          <w:highlight w:val="yellow"/>
        </w:rPr>
        <w:t xml:space="preserve">[##Lump </w:t>
      </w:r>
      <w:proofErr w:type="gramStart"/>
      <w:r w:rsidRPr="00CD1BFA">
        <w:rPr>
          <w:rFonts w:cs="Arial"/>
          <w:szCs w:val="20"/>
          <w:highlight w:val="yellow"/>
        </w:rPr>
        <w:t>sum ]</w:t>
      </w:r>
      <w:proofErr w:type="gramEnd"/>
    </w:p>
    <w:p w14:paraId="02409E46" w14:textId="174F346D" w:rsidR="00D23F34" w:rsidRPr="00CD1BFA" w:rsidRDefault="003D3850" w:rsidP="00D23F34">
      <w:pPr>
        <w:pStyle w:val="SchHead3"/>
        <w:tabs>
          <w:tab w:val="clear" w:pos="851"/>
          <w:tab w:val="left" w:pos="567"/>
          <w:tab w:val="left" w:pos="1134"/>
          <w:tab w:val="left" w:pos="1701"/>
        </w:tabs>
        <w:spacing w:before="80"/>
        <w:ind w:left="567" w:hanging="567"/>
        <w:rPr>
          <w:rFonts w:cs="Arial"/>
          <w:szCs w:val="20"/>
          <w:highlight w:val="yellow"/>
        </w:rPr>
      </w:pPr>
      <w:r w:rsidRPr="00CD1BFA" w:rsidDel="003D3850">
        <w:rPr>
          <w:rFonts w:cs="Arial"/>
          <w:szCs w:val="20"/>
          <w:highlight w:val="yellow"/>
        </w:rPr>
        <w:lastRenderedPageBreak/>
        <w:t xml:space="preserve"> </w:t>
      </w:r>
      <w:r w:rsidR="00D23F34" w:rsidRPr="00CD1BFA">
        <w:rPr>
          <w:rFonts w:cs="Arial"/>
          <w:szCs w:val="20"/>
          <w:highlight w:val="yellow"/>
        </w:rPr>
        <w:t>[##Part payments linked to deliverables</w:t>
      </w:r>
      <w:r w:rsidR="00D23F34" w:rsidRPr="00CD1BFA">
        <w:rPr>
          <w:rFonts w:cs="Arial"/>
          <w:szCs w:val="20"/>
        </w:rPr>
        <w:t>]</w:t>
      </w:r>
    </w:p>
    <w:p w14:paraId="04048D05" w14:textId="10C7AEEC" w:rsidR="00D23F34" w:rsidRPr="00A91E5D" w:rsidRDefault="00D23F34" w:rsidP="00D23F34">
      <w:pPr>
        <w:pStyle w:val="SchHead3"/>
        <w:tabs>
          <w:tab w:val="clear" w:pos="851"/>
          <w:tab w:val="left" w:pos="567"/>
          <w:tab w:val="left" w:pos="1134"/>
          <w:tab w:val="left" w:pos="1701"/>
        </w:tabs>
        <w:spacing w:before="80"/>
        <w:ind w:left="567" w:hanging="567"/>
        <w:rPr>
          <w:rFonts w:cs="Arial"/>
          <w:szCs w:val="20"/>
          <w:highlight w:val="yellow"/>
        </w:rPr>
      </w:pPr>
      <w:r w:rsidRPr="00CD1BFA">
        <w:rPr>
          <w:rFonts w:cs="Arial"/>
          <w:szCs w:val="20"/>
          <w:highlight w:val="yellow"/>
        </w:rPr>
        <w:t xml:space="preserve">[##Payment terms: </w:t>
      </w:r>
      <w:proofErr w:type="spellStart"/>
      <w:r w:rsidRPr="00CD1BFA">
        <w:rPr>
          <w:rFonts w:cs="Arial"/>
          <w:szCs w:val="20"/>
          <w:highlight w:val="yellow"/>
        </w:rPr>
        <w:t>eg</w:t>
      </w:r>
      <w:proofErr w:type="spellEnd"/>
      <w:r w:rsidRPr="00CD1BFA">
        <w:rPr>
          <w:rFonts w:cs="Arial"/>
          <w:szCs w:val="20"/>
          <w:highlight w:val="yellow"/>
        </w:rPr>
        <w:t xml:space="preserve"> 30 days of invoice receipt / monthly in arrears / quarterly in arrears</w:t>
      </w:r>
      <w:r w:rsidRPr="00CD1BFA">
        <w:rPr>
          <w:rFonts w:cs="Arial"/>
          <w:szCs w:val="20"/>
        </w:rPr>
        <w:t>]</w:t>
      </w:r>
    </w:p>
    <w:p w14:paraId="4FC7918B" w14:textId="77777777" w:rsidR="003D0E09" w:rsidRPr="00104542" w:rsidRDefault="003D0E09" w:rsidP="00104542">
      <w:pPr>
        <w:pStyle w:val="Indent0"/>
        <w:rPr>
          <w:highlight w:val="yellow"/>
        </w:rPr>
      </w:pPr>
    </w:p>
    <w:p w14:paraId="3DA2A507" w14:textId="77777777" w:rsidR="00D23F34" w:rsidRPr="00CD1BFA" w:rsidRDefault="00D23F34" w:rsidP="00D23F34">
      <w:pPr>
        <w:pStyle w:val="SchHead1"/>
        <w:tabs>
          <w:tab w:val="left" w:pos="567"/>
          <w:tab w:val="left" w:pos="1134"/>
        </w:tabs>
        <w:spacing w:before="120" w:after="60"/>
        <w:rPr>
          <w:rFonts w:cs="Arial"/>
          <w:szCs w:val="20"/>
        </w:rPr>
      </w:pPr>
      <w:bookmarkStart w:id="130" w:name="_Ref362278949"/>
      <w:bookmarkStart w:id="131" w:name="_Toc26196002"/>
      <w:bookmarkStart w:id="132" w:name="_Toc26197322"/>
      <w:bookmarkStart w:id="133" w:name="_Toc26541950"/>
      <w:r w:rsidRPr="00CD1BFA">
        <w:rPr>
          <w:rFonts w:cs="Arial"/>
          <w:szCs w:val="20"/>
        </w:rPr>
        <w:t>Existing material</w:t>
      </w:r>
      <w:bookmarkEnd w:id="130"/>
      <w:r w:rsidRPr="00CD1BFA">
        <w:rPr>
          <w:rFonts w:cs="Arial"/>
          <w:szCs w:val="20"/>
        </w:rPr>
        <w:t xml:space="preserve"> (cl </w:t>
      </w:r>
      <w:r w:rsidRPr="00CD1BFA">
        <w:rPr>
          <w:rFonts w:cs="Arial"/>
          <w:szCs w:val="20"/>
        </w:rPr>
        <w:fldChar w:fldCharType="begin"/>
      </w:r>
      <w:r w:rsidRPr="00CD1BFA">
        <w:rPr>
          <w:rFonts w:cs="Arial"/>
          <w:szCs w:val="20"/>
        </w:rPr>
        <w:instrText xml:space="preserve"> REF _Ref362279150 \r \h  \* MERGEFORMAT </w:instrText>
      </w:r>
      <w:r w:rsidRPr="00CD1BFA">
        <w:rPr>
          <w:rFonts w:cs="Arial"/>
          <w:szCs w:val="20"/>
        </w:rPr>
      </w:r>
      <w:r w:rsidRPr="00CD1BFA">
        <w:rPr>
          <w:rFonts w:cs="Arial"/>
          <w:szCs w:val="20"/>
        </w:rPr>
        <w:fldChar w:fldCharType="separate"/>
      </w:r>
      <w:r>
        <w:rPr>
          <w:rFonts w:cs="Arial"/>
          <w:szCs w:val="20"/>
        </w:rPr>
        <w:t>6</w:t>
      </w:r>
      <w:r w:rsidRPr="00CD1BFA">
        <w:rPr>
          <w:rFonts w:cs="Arial"/>
          <w:szCs w:val="20"/>
        </w:rPr>
        <w:fldChar w:fldCharType="end"/>
      </w:r>
      <w:r w:rsidRPr="00CD1BFA">
        <w:rPr>
          <w:rFonts w:cs="Arial"/>
          <w:szCs w:val="20"/>
        </w:rPr>
        <w:t>)</w:t>
      </w:r>
      <w:bookmarkEnd w:id="131"/>
      <w:bookmarkEnd w:id="132"/>
      <w:bookmarkEnd w:id="133"/>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4659"/>
        <w:gridCol w:w="4660"/>
      </w:tblGrid>
      <w:tr w:rsidR="00D23F34" w:rsidRPr="00CD1BFA" w14:paraId="1782E8A5" w14:textId="77777777" w:rsidTr="00AD4AB9">
        <w:tc>
          <w:tcPr>
            <w:tcW w:w="2500" w:type="pct"/>
            <w:shd w:val="clear" w:color="auto" w:fill="D9D9D9" w:themeFill="background1" w:themeFillShade="D9"/>
          </w:tcPr>
          <w:p w14:paraId="23A1CE75" w14:textId="77777777" w:rsidR="00D23F34" w:rsidRPr="00CD1BFA" w:rsidRDefault="00D23F34" w:rsidP="00BF657C">
            <w:pPr>
              <w:keepNext/>
              <w:keepLines/>
              <w:rPr>
                <w:rFonts w:cs="Arial"/>
                <w:b/>
              </w:rPr>
            </w:pPr>
            <w:r w:rsidRPr="00CD1BFA">
              <w:rPr>
                <w:rFonts w:cs="Arial"/>
                <w:b/>
              </w:rPr>
              <w:t>PHN material</w:t>
            </w:r>
          </w:p>
        </w:tc>
        <w:tc>
          <w:tcPr>
            <w:tcW w:w="2500" w:type="pct"/>
            <w:shd w:val="clear" w:color="auto" w:fill="D9D9D9" w:themeFill="background1" w:themeFillShade="D9"/>
          </w:tcPr>
          <w:p w14:paraId="117A2FA8" w14:textId="77777777" w:rsidR="00D23F34" w:rsidRPr="00CD1BFA" w:rsidRDefault="00D23F34" w:rsidP="00BF657C">
            <w:pPr>
              <w:keepNext/>
              <w:keepLines/>
              <w:rPr>
                <w:rFonts w:cs="Arial"/>
                <w:b/>
              </w:rPr>
            </w:pPr>
            <w:r w:rsidRPr="00CD1BFA">
              <w:rPr>
                <w:rFonts w:cs="Arial"/>
                <w:b/>
              </w:rPr>
              <w:t>Contractor material</w:t>
            </w:r>
          </w:p>
        </w:tc>
      </w:tr>
      <w:tr w:rsidR="00D23F34" w:rsidRPr="00CD1BFA" w14:paraId="07E61FBE" w14:textId="77777777" w:rsidTr="00AD4AB9">
        <w:tc>
          <w:tcPr>
            <w:tcW w:w="2500" w:type="pct"/>
          </w:tcPr>
          <w:p w14:paraId="1423C6A7" w14:textId="77777777" w:rsidR="00D23F34" w:rsidRPr="00CD1BFA" w:rsidRDefault="00D23F34" w:rsidP="00BF657C">
            <w:pPr>
              <w:rPr>
                <w:rFonts w:cs="Arial"/>
              </w:rPr>
            </w:pPr>
            <w:r w:rsidRPr="00CD1BFA">
              <w:rPr>
                <w:rFonts w:cs="Arial"/>
              </w:rPr>
              <w:t>[</w:t>
            </w:r>
            <w:r w:rsidRPr="00CD1BFA">
              <w:rPr>
                <w:rFonts w:cs="Arial"/>
                <w:highlight w:val="yellow"/>
              </w:rPr>
              <w:t>##Describe material being supplied by the PHN or “Nil”</w:t>
            </w:r>
            <w:r w:rsidRPr="00CD1BFA">
              <w:rPr>
                <w:rFonts w:cs="Arial"/>
              </w:rPr>
              <w:t>]</w:t>
            </w:r>
          </w:p>
        </w:tc>
        <w:tc>
          <w:tcPr>
            <w:tcW w:w="2500" w:type="pct"/>
          </w:tcPr>
          <w:p w14:paraId="3B88BDCC" w14:textId="549AE548" w:rsidR="00D23F34" w:rsidRPr="00CD1BFA" w:rsidRDefault="00D23F34" w:rsidP="00BF657C">
            <w:pPr>
              <w:rPr>
                <w:rFonts w:cs="Arial"/>
              </w:rPr>
            </w:pPr>
            <w:r w:rsidRPr="00CD1BFA">
              <w:rPr>
                <w:rFonts w:cs="Arial"/>
              </w:rPr>
              <w:t>[</w:t>
            </w:r>
            <w:r w:rsidRPr="00CD1BFA">
              <w:rPr>
                <w:rFonts w:cs="Arial"/>
                <w:highlight w:val="yellow"/>
              </w:rPr>
              <w:t xml:space="preserve">##Describe material being supplied by the </w:t>
            </w:r>
            <w:r w:rsidR="00E15C1B">
              <w:rPr>
                <w:rFonts w:cs="Arial"/>
                <w:highlight w:val="yellow"/>
              </w:rPr>
              <w:t>Grantee</w:t>
            </w:r>
            <w:r w:rsidRPr="00CD1BFA">
              <w:rPr>
                <w:rFonts w:cs="Arial"/>
                <w:highlight w:val="yellow"/>
              </w:rPr>
              <w:t xml:space="preserve"> or “Nil”</w:t>
            </w:r>
            <w:r w:rsidRPr="00CD1BFA">
              <w:rPr>
                <w:rFonts w:cs="Arial"/>
              </w:rPr>
              <w:t>]</w:t>
            </w:r>
          </w:p>
        </w:tc>
      </w:tr>
    </w:tbl>
    <w:p w14:paraId="225C6D54" w14:textId="77777777" w:rsidR="00D23F34" w:rsidRPr="00CD1BFA" w:rsidRDefault="00D23F34" w:rsidP="00D23F34">
      <w:pPr>
        <w:tabs>
          <w:tab w:val="left" w:pos="5069"/>
        </w:tabs>
        <w:jc w:val="left"/>
        <w:rPr>
          <w:rFonts w:cs="Arial"/>
        </w:rPr>
      </w:pPr>
    </w:p>
    <w:p w14:paraId="4EDAF6EC" w14:textId="5D4F4599" w:rsidR="00D23F34" w:rsidRPr="00CD1BFA" w:rsidRDefault="00D23F34" w:rsidP="00D23F34">
      <w:pPr>
        <w:pStyle w:val="SchHead1"/>
        <w:tabs>
          <w:tab w:val="left" w:pos="567"/>
          <w:tab w:val="left" w:pos="1134"/>
        </w:tabs>
        <w:spacing w:before="120" w:after="60"/>
        <w:rPr>
          <w:rFonts w:cs="Arial"/>
          <w:szCs w:val="20"/>
        </w:rPr>
      </w:pPr>
      <w:bookmarkStart w:id="134" w:name="_Ref362279656"/>
      <w:bookmarkStart w:id="135" w:name="_Toc26196003"/>
      <w:bookmarkStart w:id="136" w:name="_Toc26197323"/>
      <w:bookmarkStart w:id="137" w:name="_Toc26541951"/>
      <w:r w:rsidRPr="00CD1BFA">
        <w:rPr>
          <w:rFonts w:cs="Arial"/>
          <w:szCs w:val="20"/>
        </w:rPr>
        <w:t>subcontracting</w:t>
      </w:r>
      <w:bookmarkEnd w:id="134"/>
      <w:r w:rsidRPr="00CD1BFA">
        <w:rPr>
          <w:rFonts w:cs="Arial"/>
          <w:szCs w:val="20"/>
        </w:rPr>
        <w:t xml:space="preserve"> (cl </w:t>
      </w:r>
      <w:r w:rsidRPr="00CD1BFA">
        <w:rPr>
          <w:rFonts w:cs="Arial"/>
          <w:szCs w:val="20"/>
        </w:rPr>
        <w:fldChar w:fldCharType="begin"/>
      </w:r>
      <w:r w:rsidRPr="00CD1BFA">
        <w:rPr>
          <w:rFonts w:cs="Arial"/>
          <w:szCs w:val="20"/>
        </w:rPr>
        <w:instrText xml:space="preserve"> REF _Ref362280551 \r \h  \* MERGEFORMAT </w:instrText>
      </w:r>
      <w:r w:rsidRPr="00CD1BFA">
        <w:rPr>
          <w:rFonts w:cs="Arial"/>
          <w:szCs w:val="20"/>
        </w:rPr>
      </w:r>
      <w:r w:rsidRPr="00CD1BFA">
        <w:rPr>
          <w:rFonts w:cs="Arial"/>
          <w:szCs w:val="20"/>
        </w:rPr>
        <w:fldChar w:fldCharType="separate"/>
      </w:r>
      <w:r>
        <w:rPr>
          <w:rFonts w:cs="Arial"/>
          <w:szCs w:val="20"/>
        </w:rPr>
        <w:t>7</w:t>
      </w:r>
      <w:r w:rsidRPr="00CD1BFA">
        <w:rPr>
          <w:rFonts w:cs="Arial"/>
          <w:szCs w:val="20"/>
        </w:rPr>
        <w:fldChar w:fldCharType="end"/>
      </w:r>
      <w:r w:rsidRPr="00CD1BFA">
        <w:rPr>
          <w:rFonts w:cs="Arial"/>
          <w:szCs w:val="20"/>
        </w:rPr>
        <w:t>)</w:t>
      </w:r>
      <w:bookmarkEnd w:id="135"/>
      <w:bookmarkEnd w:id="136"/>
      <w:bookmarkEnd w:id="137"/>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1585"/>
        <w:gridCol w:w="3867"/>
        <w:gridCol w:w="3867"/>
      </w:tblGrid>
      <w:tr w:rsidR="00D23F34" w:rsidRPr="00CD1BFA" w14:paraId="243B9A38" w14:textId="77777777" w:rsidTr="002B4340">
        <w:tc>
          <w:tcPr>
            <w:tcW w:w="850" w:type="pct"/>
          </w:tcPr>
          <w:p w14:paraId="413F998B" w14:textId="77777777" w:rsidR="00D23F34" w:rsidRPr="00CD1BFA" w:rsidRDefault="00D23F34" w:rsidP="00BF657C">
            <w:pPr>
              <w:keepNext/>
              <w:keepLines/>
              <w:rPr>
                <w:rFonts w:cs="Arial"/>
                <w:b/>
              </w:rPr>
            </w:pPr>
          </w:p>
        </w:tc>
        <w:tc>
          <w:tcPr>
            <w:tcW w:w="2075" w:type="pct"/>
          </w:tcPr>
          <w:p w14:paraId="3FF25338" w14:textId="77777777" w:rsidR="00D23F34" w:rsidRPr="00CD1BFA" w:rsidRDefault="00D23F34" w:rsidP="00BF657C">
            <w:pPr>
              <w:keepNext/>
              <w:keepLines/>
              <w:rPr>
                <w:rFonts w:cs="Arial"/>
                <w:b/>
              </w:rPr>
            </w:pPr>
            <w:r w:rsidRPr="00CD1BFA">
              <w:rPr>
                <w:rFonts w:cs="Arial"/>
                <w:b/>
              </w:rPr>
              <w:t>Full names</w:t>
            </w:r>
          </w:p>
        </w:tc>
        <w:tc>
          <w:tcPr>
            <w:tcW w:w="2075" w:type="pct"/>
          </w:tcPr>
          <w:p w14:paraId="4E6F707F" w14:textId="77777777" w:rsidR="00D23F34" w:rsidRPr="00CD1BFA" w:rsidRDefault="00D23F34" w:rsidP="00BF657C">
            <w:pPr>
              <w:keepNext/>
              <w:keepLines/>
              <w:rPr>
                <w:rFonts w:cs="Arial"/>
                <w:b/>
              </w:rPr>
            </w:pPr>
            <w:r w:rsidRPr="00CD1BFA">
              <w:rPr>
                <w:rFonts w:cs="Arial"/>
                <w:b/>
              </w:rPr>
              <w:t>Role</w:t>
            </w:r>
          </w:p>
        </w:tc>
      </w:tr>
      <w:tr w:rsidR="00B235B9" w:rsidRPr="00CD1BFA" w14:paraId="0E29B01C" w14:textId="77777777" w:rsidTr="002B4340">
        <w:tc>
          <w:tcPr>
            <w:tcW w:w="850" w:type="pct"/>
          </w:tcPr>
          <w:p w14:paraId="09A92C66" w14:textId="0F4BD9B3" w:rsidR="00B235B9" w:rsidRPr="00CD1BFA" w:rsidRDefault="00B235B9" w:rsidP="00BF657C">
            <w:pPr>
              <w:rPr>
                <w:rFonts w:cs="Arial"/>
                <w:b/>
              </w:rPr>
            </w:pPr>
            <w:r>
              <w:rPr>
                <w:rFonts w:cs="Arial"/>
                <w:b/>
              </w:rPr>
              <w:t>Key personnel</w:t>
            </w:r>
          </w:p>
        </w:tc>
        <w:tc>
          <w:tcPr>
            <w:tcW w:w="2075" w:type="pct"/>
          </w:tcPr>
          <w:p w14:paraId="3A18F41C" w14:textId="698CCBC5" w:rsidR="00B235B9" w:rsidRPr="00CD1BFA" w:rsidRDefault="00B235B9" w:rsidP="00BF657C">
            <w:pPr>
              <w:rPr>
                <w:rFonts w:cs="Arial"/>
              </w:rPr>
            </w:pPr>
            <w:r>
              <w:rPr>
                <w:rFonts w:cs="Arial"/>
              </w:rPr>
              <w:t>[</w:t>
            </w:r>
            <w:r w:rsidR="00A33464" w:rsidRPr="00A33464">
              <w:rPr>
                <w:rFonts w:cs="Arial"/>
                <w:highlight w:val="yellow"/>
              </w:rPr>
              <w:t>##Insert names of Grantee’s key personnel, only if they are critical to the performance of this agreement or the decision to specifically engage the Grantee</w:t>
            </w:r>
            <w:r w:rsidR="00A33464">
              <w:rPr>
                <w:rFonts w:cs="Arial"/>
              </w:rPr>
              <w:t>]</w:t>
            </w:r>
          </w:p>
        </w:tc>
        <w:tc>
          <w:tcPr>
            <w:tcW w:w="2075" w:type="pct"/>
          </w:tcPr>
          <w:p w14:paraId="6A59B2B5" w14:textId="77777777" w:rsidR="00B235B9" w:rsidRPr="00CD1BFA" w:rsidRDefault="00B235B9" w:rsidP="00BF657C">
            <w:pPr>
              <w:rPr>
                <w:rFonts w:cs="Arial"/>
              </w:rPr>
            </w:pPr>
          </w:p>
        </w:tc>
      </w:tr>
      <w:tr w:rsidR="00D23F34" w:rsidRPr="00CD1BFA" w14:paraId="05C5CF06" w14:textId="77777777" w:rsidTr="002B4340">
        <w:tc>
          <w:tcPr>
            <w:tcW w:w="850" w:type="pct"/>
          </w:tcPr>
          <w:p w14:paraId="759830E6" w14:textId="77777777" w:rsidR="00D23F34" w:rsidRPr="00CD1BFA" w:rsidRDefault="00D23F34" w:rsidP="00BF657C">
            <w:pPr>
              <w:rPr>
                <w:rFonts w:cs="Arial"/>
                <w:b/>
              </w:rPr>
            </w:pPr>
            <w:r w:rsidRPr="00CD1BFA">
              <w:rPr>
                <w:rFonts w:cs="Arial"/>
                <w:b/>
              </w:rPr>
              <w:t>Pre-approved subcontractors</w:t>
            </w:r>
          </w:p>
        </w:tc>
        <w:tc>
          <w:tcPr>
            <w:tcW w:w="2075" w:type="pct"/>
          </w:tcPr>
          <w:p w14:paraId="6A98CE6E" w14:textId="6993762B" w:rsidR="00D23F34" w:rsidRPr="00CD1BFA" w:rsidRDefault="00D23F34" w:rsidP="00BF657C">
            <w:pPr>
              <w:rPr>
                <w:rFonts w:cs="Arial"/>
              </w:rPr>
            </w:pPr>
            <w:r w:rsidRPr="00CD1BFA">
              <w:rPr>
                <w:rFonts w:cs="Arial"/>
              </w:rPr>
              <w:t>[</w:t>
            </w:r>
            <w:r w:rsidRPr="00CD1BFA">
              <w:rPr>
                <w:rFonts w:cs="Arial"/>
                <w:highlight w:val="yellow"/>
              </w:rPr>
              <w:t xml:space="preserve">##Insert names/ABN of </w:t>
            </w:r>
            <w:r w:rsidR="00C7152A">
              <w:rPr>
                <w:rFonts w:cs="Arial"/>
                <w:highlight w:val="yellow"/>
              </w:rPr>
              <w:t>Grantee</w:t>
            </w:r>
            <w:r w:rsidRPr="00CD1BFA">
              <w:rPr>
                <w:rFonts w:cs="Arial"/>
                <w:highlight w:val="yellow"/>
              </w:rPr>
              <w:t>’s subcontractors</w:t>
            </w:r>
            <w:r w:rsidRPr="00CD1BFA">
              <w:rPr>
                <w:rFonts w:cs="Arial"/>
              </w:rPr>
              <w:t>]</w:t>
            </w:r>
          </w:p>
        </w:tc>
        <w:tc>
          <w:tcPr>
            <w:tcW w:w="2075" w:type="pct"/>
          </w:tcPr>
          <w:p w14:paraId="03343AF1" w14:textId="77777777" w:rsidR="00D23F34" w:rsidRPr="00CD1BFA" w:rsidRDefault="00D23F34" w:rsidP="00BF657C">
            <w:pPr>
              <w:rPr>
                <w:rFonts w:cs="Arial"/>
              </w:rPr>
            </w:pPr>
          </w:p>
        </w:tc>
      </w:tr>
    </w:tbl>
    <w:p w14:paraId="10A3D7C0" w14:textId="77777777" w:rsidR="00D23F34" w:rsidRPr="00CD1BFA" w:rsidRDefault="00D23F34" w:rsidP="00D23F34">
      <w:pPr>
        <w:tabs>
          <w:tab w:val="left" w:pos="1672"/>
          <w:tab w:val="left" w:pos="5905"/>
        </w:tabs>
        <w:jc w:val="left"/>
        <w:rPr>
          <w:rFonts w:cs="Arial"/>
        </w:rPr>
      </w:pPr>
    </w:p>
    <w:p w14:paraId="78989E8E" w14:textId="77777777" w:rsidR="00D23F34" w:rsidRPr="00CD1BFA" w:rsidRDefault="00D23F34" w:rsidP="00D23F34">
      <w:pPr>
        <w:pStyle w:val="SchHead1"/>
        <w:tabs>
          <w:tab w:val="left" w:pos="567"/>
          <w:tab w:val="left" w:pos="1134"/>
        </w:tabs>
        <w:spacing w:before="120" w:after="60"/>
        <w:rPr>
          <w:rFonts w:cs="Arial"/>
          <w:szCs w:val="20"/>
        </w:rPr>
      </w:pPr>
      <w:bookmarkStart w:id="138" w:name="_Ref362272856"/>
      <w:bookmarkStart w:id="139" w:name="_Toc26196004"/>
      <w:bookmarkStart w:id="140" w:name="_Toc26197324"/>
      <w:bookmarkStart w:id="141" w:name="_Toc26541952"/>
      <w:r w:rsidRPr="00CD1BFA">
        <w:rPr>
          <w:rFonts w:cs="Arial"/>
          <w:szCs w:val="20"/>
        </w:rPr>
        <w:t>Minimum insurances (cl </w:t>
      </w:r>
      <w:r w:rsidRPr="00CD1BFA">
        <w:rPr>
          <w:rFonts w:cs="Arial"/>
          <w:szCs w:val="20"/>
        </w:rPr>
        <w:fldChar w:fldCharType="begin"/>
      </w:r>
      <w:r w:rsidRPr="00CD1BFA">
        <w:rPr>
          <w:rFonts w:cs="Arial"/>
          <w:szCs w:val="20"/>
        </w:rPr>
        <w:instrText xml:space="preserve"> REF _Ref362272836 \r \h  \* MERGEFORMAT </w:instrText>
      </w:r>
      <w:r w:rsidRPr="00CD1BFA">
        <w:rPr>
          <w:rFonts w:cs="Arial"/>
          <w:szCs w:val="20"/>
        </w:rPr>
      </w:r>
      <w:r w:rsidRPr="00CD1BFA">
        <w:rPr>
          <w:rFonts w:cs="Arial"/>
          <w:szCs w:val="20"/>
        </w:rPr>
        <w:fldChar w:fldCharType="separate"/>
      </w:r>
      <w:r>
        <w:rPr>
          <w:rFonts w:cs="Arial"/>
          <w:szCs w:val="20"/>
        </w:rPr>
        <w:t>8</w:t>
      </w:r>
      <w:r w:rsidRPr="00CD1BFA">
        <w:rPr>
          <w:rFonts w:cs="Arial"/>
          <w:szCs w:val="20"/>
        </w:rPr>
        <w:fldChar w:fldCharType="end"/>
      </w:r>
      <w:r w:rsidRPr="00CD1BFA">
        <w:rPr>
          <w:rFonts w:cs="Arial"/>
          <w:szCs w:val="20"/>
        </w:rPr>
        <w:t>)</w:t>
      </w:r>
      <w:bookmarkEnd w:id="138"/>
      <w:r w:rsidRPr="00CD1BFA">
        <w:rPr>
          <w:rFonts w:cs="Arial"/>
          <w:szCs w:val="20"/>
        </w:rPr>
        <w:t>*</w:t>
      </w:r>
      <w:bookmarkEnd w:id="139"/>
      <w:bookmarkEnd w:id="140"/>
      <w:bookmarkEnd w:id="141"/>
    </w:p>
    <w:p w14:paraId="120798ED" w14:textId="0CB8053A" w:rsidR="00D23F34" w:rsidRPr="00CD1BFA" w:rsidRDefault="00D23F34" w:rsidP="00D23F34">
      <w:pPr>
        <w:keepNext/>
        <w:spacing w:after="80"/>
        <w:rPr>
          <w:rFonts w:cs="Arial"/>
        </w:rPr>
      </w:pPr>
      <w:r w:rsidRPr="00CD1BFA">
        <w:rPr>
          <w:rFonts w:cs="Arial"/>
          <w:b/>
        </w:rPr>
        <w:t xml:space="preserve">*Note to </w:t>
      </w:r>
      <w:r w:rsidR="00A300B9">
        <w:rPr>
          <w:rFonts w:cs="Arial"/>
          <w:b/>
        </w:rPr>
        <w:t>Grantee</w:t>
      </w:r>
      <w:r w:rsidRPr="00CD1BFA">
        <w:rPr>
          <w:rFonts w:cs="Arial"/>
        </w:rPr>
        <w:t xml:space="preserve">: The </w:t>
      </w:r>
      <w:r w:rsidR="00A300B9">
        <w:rPr>
          <w:rFonts w:cs="Arial"/>
        </w:rPr>
        <w:t>Grantee</w:t>
      </w:r>
      <w:r w:rsidRPr="00CD1BFA">
        <w:rPr>
          <w:rFonts w:cs="Arial"/>
        </w:rPr>
        <w:t xml:space="preserve"> may take out either “claims made” or “claims occurring” policies.  If the </w:t>
      </w:r>
      <w:r w:rsidR="00A300B9">
        <w:rPr>
          <w:rFonts w:cs="Arial"/>
        </w:rPr>
        <w:t>Grantee</w:t>
      </w:r>
      <w:r w:rsidRPr="00CD1BFA">
        <w:rPr>
          <w:rFonts w:cs="Arial"/>
        </w:rPr>
        <w:t xml:space="preserve"> takes out “claims made” policies, it must hold that insurance for 7 years after this agreement ends or purchase “run off” insurance.</w:t>
      </w:r>
    </w:p>
    <w:tbl>
      <w:tblPr>
        <w:tblW w:w="906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bottom w:w="57" w:type="dxa"/>
        </w:tblCellMar>
        <w:tblLook w:val="04A0" w:firstRow="1" w:lastRow="0" w:firstColumn="1" w:lastColumn="0" w:noHBand="0" w:noVBand="1"/>
      </w:tblPr>
      <w:tblGrid>
        <w:gridCol w:w="9067"/>
      </w:tblGrid>
      <w:tr w:rsidR="00D23F34" w:rsidRPr="00CD1BFA" w14:paraId="362C667A" w14:textId="77777777" w:rsidTr="00AD4AB9">
        <w:tc>
          <w:tcPr>
            <w:tcW w:w="9067" w:type="dxa"/>
          </w:tcPr>
          <w:p w14:paraId="4882642F" w14:textId="77777777" w:rsidR="00D23F34" w:rsidRPr="00CD1BFA" w:rsidRDefault="00D23F34" w:rsidP="00D23F34">
            <w:pPr>
              <w:pStyle w:val="SchHead3"/>
              <w:tabs>
                <w:tab w:val="clear" w:pos="851"/>
                <w:tab w:val="left" w:pos="567"/>
                <w:tab w:val="left" w:pos="1134"/>
                <w:tab w:val="left" w:pos="1701"/>
              </w:tabs>
              <w:spacing w:before="80"/>
              <w:ind w:left="567" w:hanging="567"/>
              <w:rPr>
                <w:rFonts w:cs="Arial"/>
                <w:szCs w:val="20"/>
              </w:rPr>
            </w:pPr>
            <w:r w:rsidRPr="00CD1BFA">
              <w:rPr>
                <w:rFonts w:cs="Arial"/>
                <w:szCs w:val="20"/>
              </w:rPr>
              <w:t>Public liability insurance for [</w:t>
            </w:r>
            <w:r w:rsidRPr="00CD1BFA">
              <w:rPr>
                <w:rFonts w:cs="Arial"/>
                <w:szCs w:val="20"/>
                <w:highlight w:val="yellow"/>
              </w:rPr>
              <w:t>##$20</w:t>
            </w:r>
            <w:r w:rsidRPr="00CD1BFA">
              <w:rPr>
                <w:rFonts w:cs="Arial"/>
                <w:szCs w:val="20"/>
              </w:rPr>
              <w:t>] million per claim</w:t>
            </w:r>
          </w:p>
          <w:p w14:paraId="4D4A3FBB" w14:textId="479C25FD" w:rsidR="00D23F34" w:rsidRPr="00CD1BFA" w:rsidRDefault="00D23F34" w:rsidP="00D23F34">
            <w:pPr>
              <w:pStyle w:val="SchHead3"/>
              <w:tabs>
                <w:tab w:val="clear" w:pos="851"/>
                <w:tab w:val="left" w:pos="567"/>
                <w:tab w:val="left" w:pos="1134"/>
                <w:tab w:val="left" w:pos="1701"/>
              </w:tabs>
              <w:spacing w:before="80"/>
              <w:ind w:left="567" w:hanging="567"/>
              <w:rPr>
                <w:rFonts w:cs="Arial"/>
                <w:szCs w:val="20"/>
              </w:rPr>
            </w:pPr>
            <w:r w:rsidRPr="00CD1BFA">
              <w:rPr>
                <w:rFonts w:cs="Arial"/>
                <w:szCs w:val="20"/>
              </w:rPr>
              <w:t>Professional indemnity insurance for [</w:t>
            </w:r>
            <w:r w:rsidRPr="00CD1BFA">
              <w:rPr>
                <w:rFonts w:cs="Arial"/>
                <w:szCs w:val="20"/>
                <w:highlight w:val="yellow"/>
              </w:rPr>
              <w:t>##</w:t>
            </w:r>
            <w:r w:rsidR="002B4340">
              <w:rPr>
                <w:rFonts w:cs="Arial"/>
                <w:szCs w:val="20"/>
                <w:highlight w:val="yellow"/>
              </w:rPr>
              <w:t>$</w:t>
            </w:r>
            <w:r w:rsidRPr="00CD1BFA">
              <w:rPr>
                <w:rFonts w:cs="Arial"/>
                <w:szCs w:val="20"/>
                <w:highlight w:val="yellow"/>
              </w:rPr>
              <w:t>10</w:t>
            </w:r>
            <w:r w:rsidRPr="00CD1BFA">
              <w:rPr>
                <w:rFonts w:cs="Arial"/>
                <w:szCs w:val="20"/>
              </w:rPr>
              <w:t>] million per claim</w:t>
            </w:r>
          </w:p>
          <w:p w14:paraId="347BCEE9" w14:textId="77777777" w:rsidR="00D23F34" w:rsidRPr="00CD1BFA" w:rsidRDefault="00D23F34" w:rsidP="00D23F34">
            <w:pPr>
              <w:pStyle w:val="SchHead3"/>
              <w:tabs>
                <w:tab w:val="clear" w:pos="851"/>
                <w:tab w:val="left" w:pos="567"/>
                <w:tab w:val="left" w:pos="1134"/>
                <w:tab w:val="left" w:pos="1701"/>
              </w:tabs>
              <w:spacing w:before="80"/>
              <w:ind w:left="567" w:hanging="567"/>
              <w:rPr>
                <w:rFonts w:cs="Arial"/>
                <w:szCs w:val="20"/>
              </w:rPr>
            </w:pPr>
            <w:r w:rsidRPr="00CD1BFA">
              <w:rPr>
                <w:rFonts w:cs="Arial"/>
                <w:szCs w:val="20"/>
              </w:rPr>
              <w:t>Workers’ compensation insurance required by Victorian law</w:t>
            </w:r>
          </w:p>
          <w:p w14:paraId="0CBDA2A7" w14:textId="77777777" w:rsidR="00D23F34" w:rsidRPr="00CD1BFA" w:rsidRDefault="00D23F34" w:rsidP="00BF657C">
            <w:pPr>
              <w:pStyle w:val="SchHead3"/>
              <w:numPr>
                <w:ilvl w:val="0"/>
                <w:numId w:val="0"/>
              </w:numPr>
              <w:rPr>
                <w:rFonts w:cs="Arial"/>
                <w:szCs w:val="20"/>
                <w:highlight w:val="yellow"/>
              </w:rPr>
            </w:pPr>
            <w:r w:rsidRPr="00CD1BFA">
              <w:rPr>
                <w:rFonts w:cs="Arial"/>
                <w:szCs w:val="20"/>
                <w:highlight w:val="yellow"/>
              </w:rPr>
              <w:t xml:space="preserve">[##Insert any additional insurance requirements – </w:t>
            </w:r>
            <w:proofErr w:type="spellStart"/>
            <w:r w:rsidRPr="00CD1BFA">
              <w:rPr>
                <w:rFonts w:cs="Arial"/>
                <w:szCs w:val="20"/>
                <w:highlight w:val="yellow"/>
              </w:rPr>
              <w:t>eg</w:t>
            </w:r>
            <w:proofErr w:type="spellEnd"/>
            <w:r w:rsidRPr="00CD1BFA">
              <w:rPr>
                <w:rFonts w:cs="Arial"/>
                <w:szCs w:val="20"/>
                <w:highlight w:val="yellow"/>
              </w:rPr>
              <w:t xml:space="preserve"> specified assets, industrial special risks, motor vehicles]</w:t>
            </w:r>
          </w:p>
          <w:p w14:paraId="6215AA9F" w14:textId="0AAD4B34" w:rsidR="00D23F34" w:rsidRPr="00CD1BFA" w:rsidRDefault="00D23F34" w:rsidP="00D23F34">
            <w:pPr>
              <w:pStyle w:val="SchHead3"/>
              <w:tabs>
                <w:tab w:val="clear" w:pos="851"/>
                <w:tab w:val="left" w:pos="567"/>
                <w:tab w:val="left" w:pos="1134"/>
                <w:tab w:val="left" w:pos="1701"/>
              </w:tabs>
              <w:spacing w:before="80"/>
              <w:ind w:left="567" w:hanging="567"/>
              <w:rPr>
                <w:rFonts w:cs="Arial"/>
                <w:szCs w:val="20"/>
                <w:highlight w:val="yellow"/>
              </w:rPr>
            </w:pPr>
            <w:r w:rsidRPr="00CD1BFA">
              <w:rPr>
                <w:rFonts w:cs="Arial"/>
                <w:szCs w:val="20"/>
                <w:highlight w:val="yellow"/>
              </w:rPr>
              <w:t xml:space="preserve">Industrial special risks insurance for the full replacement or reinstatement value of all material facilities and equipment used by the </w:t>
            </w:r>
            <w:r w:rsidR="009208D4">
              <w:rPr>
                <w:rFonts w:cs="Arial"/>
                <w:szCs w:val="20"/>
                <w:highlight w:val="yellow"/>
              </w:rPr>
              <w:t>Grantee</w:t>
            </w:r>
            <w:r w:rsidRPr="00CD1BFA">
              <w:rPr>
                <w:rFonts w:cs="Arial"/>
                <w:szCs w:val="20"/>
                <w:highlight w:val="yellow"/>
              </w:rPr>
              <w:t xml:space="preserve"> in the performance of this agreement</w:t>
            </w:r>
          </w:p>
          <w:p w14:paraId="743F7A50" w14:textId="77777777" w:rsidR="00D23F34" w:rsidRPr="00CD1BFA" w:rsidRDefault="00D23F34" w:rsidP="00D23F34">
            <w:pPr>
              <w:pStyle w:val="SchHead3"/>
              <w:tabs>
                <w:tab w:val="clear" w:pos="851"/>
                <w:tab w:val="left" w:pos="567"/>
                <w:tab w:val="left" w:pos="1134"/>
                <w:tab w:val="left" w:pos="1701"/>
              </w:tabs>
              <w:spacing w:before="80"/>
              <w:ind w:left="567" w:hanging="567"/>
              <w:rPr>
                <w:rFonts w:cs="Arial"/>
                <w:szCs w:val="20"/>
                <w:highlight w:val="yellow"/>
              </w:rPr>
            </w:pPr>
            <w:r w:rsidRPr="00CD1BFA">
              <w:rPr>
                <w:rFonts w:cs="Arial"/>
                <w:szCs w:val="20"/>
                <w:highlight w:val="yellow"/>
              </w:rPr>
              <w:t>Comprehensive motor vehicle insurance for:</w:t>
            </w:r>
          </w:p>
          <w:p w14:paraId="42444620" w14:textId="77777777" w:rsidR="00D23F34" w:rsidRPr="00CD1BFA" w:rsidRDefault="00D23F34" w:rsidP="00D23F34">
            <w:pPr>
              <w:pStyle w:val="SchHead4"/>
              <w:tabs>
                <w:tab w:val="clear" w:pos="1701"/>
                <w:tab w:val="left" w:pos="567"/>
                <w:tab w:val="num" w:pos="1134"/>
                <w:tab w:val="left" w:pos="2835"/>
              </w:tabs>
              <w:spacing w:before="80"/>
              <w:ind w:left="1134" w:hanging="567"/>
              <w:rPr>
                <w:rFonts w:cs="Arial"/>
                <w:szCs w:val="20"/>
                <w:highlight w:val="yellow"/>
              </w:rPr>
            </w:pPr>
            <w:r w:rsidRPr="00CD1BFA">
              <w:rPr>
                <w:rFonts w:cs="Arial"/>
                <w:szCs w:val="20"/>
                <w:highlight w:val="yellow"/>
              </w:rPr>
              <w:t>market value of the vehicles to be used in the performance of this agreement; and</w:t>
            </w:r>
          </w:p>
          <w:p w14:paraId="5043053A" w14:textId="77777777" w:rsidR="00D23F34" w:rsidRPr="00CD1BFA" w:rsidRDefault="00D23F34" w:rsidP="00D23F34">
            <w:pPr>
              <w:pStyle w:val="SchHead4"/>
              <w:tabs>
                <w:tab w:val="clear" w:pos="1701"/>
                <w:tab w:val="left" w:pos="567"/>
                <w:tab w:val="num" w:pos="1134"/>
                <w:tab w:val="left" w:pos="2835"/>
              </w:tabs>
              <w:spacing w:before="80"/>
              <w:ind w:left="1134" w:hanging="567"/>
              <w:rPr>
                <w:rFonts w:cs="Arial"/>
                <w:szCs w:val="20"/>
              </w:rPr>
            </w:pPr>
            <w:r w:rsidRPr="00CD1BFA">
              <w:rPr>
                <w:rFonts w:cs="Arial"/>
                <w:szCs w:val="20"/>
                <w:highlight w:val="yellow"/>
              </w:rPr>
              <w:t xml:space="preserve">for [##$10] million per claim in respect of </w:t>
            </w:r>
            <w:proofErr w:type="gramStart"/>
            <w:r w:rsidRPr="00CD1BFA">
              <w:rPr>
                <w:rFonts w:cs="Arial"/>
                <w:szCs w:val="20"/>
                <w:highlight w:val="yellow"/>
              </w:rPr>
              <w:t>third party</w:t>
            </w:r>
            <w:proofErr w:type="gramEnd"/>
            <w:r w:rsidRPr="00CD1BFA">
              <w:rPr>
                <w:rFonts w:cs="Arial"/>
                <w:szCs w:val="20"/>
                <w:highlight w:val="yellow"/>
              </w:rPr>
              <w:t xml:space="preserve"> property damage</w:t>
            </w:r>
          </w:p>
        </w:tc>
      </w:tr>
    </w:tbl>
    <w:p w14:paraId="60641914" w14:textId="77777777" w:rsidR="00D23F34" w:rsidRPr="00CD1BFA" w:rsidRDefault="00D23F34" w:rsidP="00D23F34">
      <w:pPr>
        <w:pStyle w:val="SchHead1"/>
        <w:tabs>
          <w:tab w:val="left" w:pos="567"/>
          <w:tab w:val="left" w:pos="1134"/>
        </w:tabs>
        <w:spacing w:before="120" w:after="60"/>
        <w:rPr>
          <w:rFonts w:cs="Arial"/>
          <w:szCs w:val="20"/>
        </w:rPr>
      </w:pPr>
      <w:bookmarkStart w:id="142" w:name="_Ref362295653"/>
      <w:bookmarkStart w:id="143" w:name="_Ref423015502"/>
      <w:bookmarkStart w:id="144" w:name="_Toc26196005"/>
      <w:bookmarkStart w:id="145" w:name="_Toc26197325"/>
      <w:bookmarkStart w:id="146" w:name="_Toc26541953"/>
      <w:r w:rsidRPr="00CD1BFA">
        <w:rPr>
          <w:rFonts w:cs="Arial"/>
          <w:szCs w:val="20"/>
        </w:rPr>
        <w:t>Special conditions</w:t>
      </w:r>
      <w:bookmarkEnd w:id="142"/>
      <w:r w:rsidRPr="00CD1BFA">
        <w:rPr>
          <w:rFonts w:cs="Arial"/>
          <w:szCs w:val="20"/>
        </w:rPr>
        <w:t xml:space="preserve"> (cl </w:t>
      </w:r>
      <w:r w:rsidRPr="00CD1BFA">
        <w:rPr>
          <w:rFonts w:cs="Arial"/>
          <w:szCs w:val="20"/>
        </w:rPr>
        <w:fldChar w:fldCharType="begin"/>
      </w:r>
      <w:r w:rsidRPr="00CD1BFA">
        <w:rPr>
          <w:rFonts w:cs="Arial"/>
          <w:szCs w:val="20"/>
        </w:rPr>
        <w:instrText xml:space="preserve"> REF _Ref362295675 \r \h  \* MERGEFORMAT </w:instrText>
      </w:r>
      <w:r w:rsidRPr="00CD1BFA">
        <w:rPr>
          <w:rFonts w:cs="Arial"/>
          <w:szCs w:val="20"/>
        </w:rPr>
      </w:r>
      <w:r w:rsidRPr="00CD1BFA">
        <w:rPr>
          <w:rFonts w:cs="Arial"/>
          <w:szCs w:val="20"/>
        </w:rPr>
        <w:fldChar w:fldCharType="separate"/>
      </w:r>
      <w:r>
        <w:rPr>
          <w:rFonts w:cs="Arial"/>
          <w:szCs w:val="20"/>
        </w:rPr>
        <w:t>1.1</w:t>
      </w:r>
      <w:r w:rsidRPr="00CD1BFA">
        <w:rPr>
          <w:rFonts w:cs="Arial"/>
          <w:szCs w:val="20"/>
        </w:rPr>
        <w:fldChar w:fldCharType="end"/>
      </w:r>
      <w:r w:rsidRPr="00CD1BFA">
        <w:rPr>
          <w:rFonts w:cs="Arial"/>
          <w:szCs w:val="20"/>
        </w:rPr>
        <w:t>)</w:t>
      </w:r>
      <w:bookmarkEnd w:id="143"/>
      <w:bookmarkEnd w:id="144"/>
      <w:bookmarkEnd w:id="145"/>
      <w:bookmarkEnd w:id="146"/>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9319"/>
      </w:tblGrid>
      <w:tr w:rsidR="00D23F34" w:rsidRPr="00CD1BFA" w14:paraId="08128DB0" w14:textId="77777777" w:rsidTr="00AD4AB9">
        <w:tc>
          <w:tcPr>
            <w:tcW w:w="10138" w:type="dxa"/>
          </w:tcPr>
          <w:p w14:paraId="7B230E65" w14:textId="77777777" w:rsidR="00D23F34" w:rsidRPr="00CD1BFA" w:rsidRDefault="00D23F34" w:rsidP="00BF657C">
            <w:pPr>
              <w:rPr>
                <w:rFonts w:cs="Arial"/>
              </w:rPr>
            </w:pPr>
            <w:r w:rsidRPr="00CD1BFA">
              <w:rPr>
                <w:rFonts w:cs="Arial"/>
                <w:highlight w:val="yellow"/>
              </w:rPr>
              <w:t>#</w:t>
            </w:r>
            <w:proofErr w:type="gramStart"/>
            <w:r w:rsidRPr="00CD1BFA">
              <w:rPr>
                <w:rFonts w:cs="Arial"/>
                <w:highlight w:val="yellow"/>
              </w:rPr>
              <w:t>#[</w:t>
            </w:r>
            <w:proofErr w:type="gramEnd"/>
            <w:r w:rsidRPr="00CD1BFA">
              <w:rPr>
                <w:rFonts w:cs="Arial"/>
                <w:highlight w:val="yellow"/>
              </w:rPr>
              <w:t>OPTION: Include if mediation will be compulsory, otherwise omit]</w:t>
            </w:r>
          </w:p>
          <w:p w14:paraId="0AEC3BBF" w14:textId="77777777" w:rsidR="00D23F34" w:rsidRPr="00CD1BFA" w:rsidRDefault="00D23F34" w:rsidP="00D23F34">
            <w:pPr>
              <w:pStyle w:val="SchHead3"/>
              <w:tabs>
                <w:tab w:val="clear" w:pos="851"/>
                <w:tab w:val="left" w:pos="567"/>
                <w:tab w:val="left" w:pos="1134"/>
                <w:tab w:val="left" w:pos="1701"/>
              </w:tabs>
              <w:spacing w:before="80"/>
              <w:ind w:left="567" w:hanging="567"/>
              <w:rPr>
                <w:rFonts w:cs="Arial"/>
                <w:szCs w:val="20"/>
              </w:rPr>
            </w:pPr>
            <w:r w:rsidRPr="00CD1BFA">
              <w:rPr>
                <w:rFonts w:cs="Arial"/>
                <w:b/>
                <w:szCs w:val="20"/>
              </w:rPr>
              <w:t>Mediation</w:t>
            </w:r>
            <w:r w:rsidRPr="00CD1BFA">
              <w:rPr>
                <w:rFonts w:cs="Arial"/>
                <w:szCs w:val="20"/>
              </w:rPr>
              <w:t>:  Mediation under clause </w:t>
            </w:r>
            <w:r w:rsidRPr="00CD1BFA">
              <w:rPr>
                <w:rFonts w:cs="Arial"/>
                <w:szCs w:val="20"/>
              </w:rPr>
              <w:fldChar w:fldCharType="begin"/>
            </w:r>
            <w:r w:rsidRPr="00CD1BFA">
              <w:rPr>
                <w:rFonts w:cs="Arial"/>
                <w:szCs w:val="20"/>
              </w:rPr>
              <w:instrText xml:space="preserve"> REF _Ref362301364 \r \h  \* MERGEFORMAT </w:instrText>
            </w:r>
            <w:r w:rsidRPr="00CD1BFA">
              <w:rPr>
                <w:rFonts w:cs="Arial"/>
                <w:szCs w:val="20"/>
              </w:rPr>
            </w:r>
            <w:r w:rsidRPr="00CD1BFA">
              <w:rPr>
                <w:rFonts w:cs="Arial"/>
                <w:szCs w:val="20"/>
              </w:rPr>
              <w:fldChar w:fldCharType="separate"/>
            </w:r>
            <w:r>
              <w:rPr>
                <w:rFonts w:cs="Arial"/>
                <w:szCs w:val="20"/>
              </w:rPr>
              <w:t>15</w:t>
            </w:r>
            <w:r w:rsidRPr="00CD1BFA">
              <w:rPr>
                <w:rFonts w:cs="Arial"/>
                <w:szCs w:val="20"/>
              </w:rPr>
              <w:fldChar w:fldCharType="end"/>
            </w:r>
            <w:r w:rsidRPr="00CD1BFA">
              <w:rPr>
                <w:rFonts w:cs="Arial"/>
                <w:szCs w:val="20"/>
              </w:rPr>
              <w:t xml:space="preserve"> is compulsory.</w:t>
            </w:r>
          </w:p>
          <w:p w14:paraId="23BCB607" w14:textId="77777777" w:rsidR="00D23F34" w:rsidRPr="00CD1BFA" w:rsidRDefault="00D23F34" w:rsidP="00BF657C">
            <w:pPr>
              <w:rPr>
                <w:rFonts w:cs="Arial"/>
              </w:rPr>
            </w:pPr>
          </w:p>
          <w:p w14:paraId="199FE165" w14:textId="77777777" w:rsidR="00D23F34" w:rsidRPr="00CD1BFA" w:rsidRDefault="00D23F34" w:rsidP="00BF657C">
            <w:pPr>
              <w:rPr>
                <w:rFonts w:cs="Arial"/>
              </w:rPr>
            </w:pPr>
            <w:r w:rsidRPr="00CD1BFA">
              <w:rPr>
                <w:rFonts w:cs="Arial"/>
                <w:highlight w:val="yellow"/>
              </w:rPr>
              <w:t>#</w:t>
            </w:r>
            <w:proofErr w:type="gramStart"/>
            <w:r w:rsidRPr="00CD1BFA">
              <w:rPr>
                <w:rFonts w:cs="Arial"/>
                <w:highlight w:val="yellow"/>
              </w:rPr>
              <w:t>#[</w:t>
            </w:r>
            <w:proofErr w:type="gramEnd"/>
            <w:r w:rsidRPr="00CD1BFA">
              <w:rPr>
                <w:rFonts w:cs="Arial"/>
                <w:highlight w:val="yellow"/>
              </w:rPr>
              <w:t>OPTION: Include if the PHN will generate recipient-created tax invoices]</w:t>
            </w:r>
          </w:p>
          <w:p w14:paraId="259691AC" w14:textId="352AC828" w:rsidR="00D23F34" w:rsidRPr="00CD1BFA" w:rsidRDefault="00D23F34" w:rsidP="00D23F34">
            <w:pPr>
              <w:pStyle w:val="SchHead3"/>
              <w:tabs>
                <w:tab w:val="clear" w:pos="851"/>
                <w:tab w:val="left" w:pos="567"/>
                <w:tab w:val="left" w:pos="1134"/>
                <w:tab w:val="left" w:pos="1701"/>
              </w:tabs>
              <w:spacing w:before="80"/>
              <w:ind w:left="567" w:hanging="567"/>
              <w:rPr>
                <w:rFonts w:cs="Arial"/>
                <w:szCs w:val="20"/>
              </w:rPr>
            </w:pPr>
            <w:bookmarkStart w:id="147" w:name="_Ref442187428"/>
            <w:r w:rsidRPr="00CD1BFA">
              <w:rPr>
                <w:rFonts w:cs="Arial"/>
                <w:szCs w:val="20"/>
              </w:rPr>
              <w:t xml:space="preserve">Despite </w:t>
            </w:r>
            <w:r w:rsidRPr="00CD1BFA">
              <w:rPr>
                <w:rFonts w:cs="Arial"/>
                <w:szCs w:val="20"/>
              </w:rPr>
              <w:fldChar w:fldCharType="begin"/>
            </w:r>
            <w:r w:rsidRPr="00CD1BFA">
              <w:rPr>
                <w:rFonts w:cs="Arial"/>
                <w:szCs w:val="20"/>
              </w:rPr>
              <w:instrText xml:space="preserve"> REF  _Ref362294676 \* Lower \h \r  \* MERGEFORMAT </w:instrText>
            </w:r>
            <w:r w:rsidRPr="00CD1BFA">
              <w:rPr>
                <w:rFonts w:cs="Arial"/>
                <w:szCs w:val="20"/>
              </w:rPr>
            </w:r>
            <w:r w:rsidRPr="00CD1BFA">
              <w:rPr>
                <w:rFonts w:cs="Arial"/>
                <w:szCs w:val="20"/>
              </w:rPr>
              <w:fldChar w:fldCharType="separate"/>
            </w:r>
            <w:r>
              <w:rPr>
                <w:rFonts w:cs="Arial"/>
                <w:szCs w:val="20"/>
              </w:rPr>
              <w:t>item 5</w:t>
            </w:r>
            <w:r w:rsidRPr="00CD1BFA">
              <w:rPr>
                <w:rFonts w:cs="Arial"/>
                <w:szCs w:val="20"/>
              </w:rPr>
              <w:fldChar w:fldCharType="end"/>
            </w:r>
            <w:r w:rsidRPr="00CD1BFA">
              <w:rPr>
                <w:rFonts w:cs="Arial"/>
                <w:szCs w:val="20"/>
              </w:rPr>
              <w:t xml:space="preserve"> and clause </w:t>
            </w:r>
            <w:r w:rsidRPr="00CD1BFA">
              <w:rPr>
                <w:rFonts w:cs="Arial"/>
                <w:szCs w:val="20"/>
              </w:rPr>
              <w:fldChar w:fldCharType="begin"/>
            </w:r>
            <w:r w:rsidRPr="00CD1BFA">
              <w:rPr>
                <w:rFonts w:cs="Arial"/>
                <w:szCs w:val="20"/>
              </w:rPr>
              <w:instrText xml:space="preserve"> REF _Ref362280565 \r \h  \* MERGEFORMAT </w:instrText>
            </w:r>
            <w:r w:rsidRPr="00CD1BFA">
              <w:rPr>
                <w:rFonts w:cs="Arial"/>
                <w:szCs w:val="20"/>
              </w:rPr>
            </w:r>
            <w:r w:rsidRPr="00CD1BFA">
              <w:rPr>
                <w:rFonts w:cs="Arial"/>
                <w:szCs w:val="20"/>
              </w:rPr>
              <w:fldChar w:fldCharType="separate"/>
            </w:r>
            <w:r>
              <w:rPr>
                <w:rFonts w:cs="Arial"/>
                <w:szCs w:val="20"/>
              </w:rPr>
              <w:t>5</w:t>
            </w:r>
            <w:r w:rsidRPr="00CD1BFA">
              <w:rPr>
                <w:rFonts w:cs="Arial"/>
                <w:szCs w:val="20"/>
              </w:rPr>
              <w:fldChar w:fldCharType="end"/>
            </w:r>
            <w:r w:rsidRPr="00CD1BFA">
              <w:rPr>
                <w:rFonts w:cs="Arial"/>
                <w:szCs w:val="20"/>
              </w:rPr>
              <w:t xml:space="preserve">, the PHN will issue recipient created (and the </w:t>
            </w:r>
            <w:r w:rsidR="009208D4">
              <w:rPr>
                <w:rFonts w:cs="Arial"/>
                <w:szCs w:val="20"/>
              </w:rPr>
              <w:t>Grantee</w:t>
            </w:r>
            <w:r w:rsidRPr="00CD1BFA">
              <w:rPr>
                <w:rFonts w:cs="Arial"/>
                <w:szCs w:val="20"/>
              </w:rPr>
              <w:t xml:space="preserve"> will not issue) tax invoices (RCTIs) and any adjustment notes in respect of supplies under this agreement pursuant to GSTR 2000/10.  Each party acknowledges that it is registered for GST and will notify </w:t>
            </w:r>
            <w:r w:rsidRPr="00CD1BFA">
              <w:rPr>
                <w:rFonts w:cs="Arial"/>
                <w:szCs w:val="20"/>
              </w:rPr>
              <w:lastRenderedPageBreak/>
              <w:t>the other if it ceases to be registered or comply with GSTR 2000/10.  This special condition </w:t>
            </w:r>
            <w:r w:rsidRPr="00CD1BFA">
              <w:rPr>
                <w:rFonts w:cs="Arial"/>
                <w:szCs w:val="20"/>
              </w:rPr>
              <w:fldChar w:fldCharType="begin"/>
            </w:r>
            <w:r w:rsidRPr="00CD1BFA">
              <w:rPr>
                <w:rFonts w:cs="Arial"/>
                <w:szCs w:val="20"/>
              </w:rPr>
              <w:instrText xml:space="preserve"> REF _Ref442187428 \r \h  \* MERGEFORMAT </w:instrText>
            </w:r>
            <w:r w:rsidRPr="00CD1BFA">
              <w:rPr>
                <w:rFonts w:cs="Arial"/>
                <w:szCs w:val="20"/>
              </w:rPr>
            </w:r>
            <w:r w:rsidRPr="00CD1BFA">
              <w:rPr>
                <w:rFonts w:cs="Arial"/>
                <w:szCs w:val="20"/>
              </w:rPr>
              <w:fldChar w:fldCharType="separate"/>
            </w:r>
            <w:r>
              <w:rPr>
                <w:rFonts w:cs="Arial"/>
                <w:szCs w:val="20"/>
              </w:rPr>
              <w:t>(b)</w:t>
            </w:r>
            <w:r w:rsidRPr="00CD1BFA">
              <w:rPr>
                <w:rFonts w:cs="Arial"/>
                <w:szCs w:val="20"/>
              </w:rPr>
              <w:fldChar w:fldCharType="end"/>
            </w:r>
            <w:r w:rsidRPr="00CD1BFA">
              <w:rPr>
                <w:rFonts w:cs="Arial"/>
                <w:szCs w:val="20"/>
              </w:rPr>
              <w:t xml:space="preserve"> comprises a RCTI agreement under GST law.</w:t>
            </w:r>
            <w:bookmarkEnd w:id="147"/>
          </w:p>
          <w:p w14:paraId="1C5F2CE2" w14:textId="77777777" w:rsidR="00D23F34" w:rsidRPr="00CD1BFA" w:rsidRDefault="00D23F34" w:rsidP="00BF657C">
            <w:pPr>
              <w:rPr>
                <w:rFonts w:cs="Arial"/>
              </w:rPr>
            </w:pPr>
          </w:p>
          <w:p w14:paraId="0A4992D3" w14:textId="77777777" w:rsidR="00D23F34" w:rsidRPr="00CD1BFA" w:rsidRDefault="00D23F34" w:rsidP="00BF657C">
            <w:pPr>
              <w:rPr>
                <w:rFonts w:cs="Arial"/>
              </w:rPr>
            </w:pPr>
            <w:r w:rsidRPr="00CD1BFA">
              <w:rPr>
                <w:rFonts w:cs="Arial"/>
              </w:rPr>
              <w:t>[</w:t>
            </w:r>
            <w:r w:rsidRPr="00CD1BFA">
              <w:rPr>
                <w:rFonts w:cs="Arial"/>
                <w:highlight w:val="yellow"/>
              </w:rPr>
              <w:t>##</w:t>
            </w:r>
            <w:r w:rsidRPr="00CD1BFA">
              <w:rPr>
                <w:rFonts w:cs="Arial"/>
              </w:rPr>
              <w:t>]</w:t>
            </w:r>
          </w:p>
          <w:p w14:paraId="43926F62" w14:textId="77777777" w:rsidR="00D23F34" w:rsidRPr="00CD1BFA" w:rsidRDefault="00D23F34" w:rsidP="00BF657C">
            <w:pPr>
              <w:rPr>
                <w:rFonts w:cs="Arial"/>
              </w:rPr>
            </w:pPr>
            <w:r w:rsidRPr="00CD1BFA">
              <w:rPr>
                <w:rFonts w:cs="Arial"/>
              </w:rPr>
              <w:t>[</w:t>
            </w:r>
            <w:r w:rsidRPr="00CD1BFA">
              <w:rPr>
                <w:rFonts w:cs="Arial"/>
                <w:highlight w:val="yellow"/>
              </w:rPr>
              <w:t>##</w:t>
            </w:r>
            <w:r w:rsidRPr="00CD1BFA">
              <w:rPr>
                <w:rFonts w:cs="Arial"/>
              </w:rPr>
              <w:t>]</w:t>
            </w:r>
          </w:p>
          <w:p w14:paraId="63C7EE6C" w14:textId="77777777" w:rsidR="00D23F34" w:rsidRPr="00CD1BFA" w:rsidRDefault="00D23F34" w:rsidP="00BF657C">
            <w:pPr>
              <w:rPr>
                <w:rFonts w:cs="Arial"/>
              </w:rPr>
            </w:pPr>
            <w:r w:rsidRPr="00CD1BFA">
              <w:rPr>
                <w:rFonts w:cs="Arial"/>
              </w:rPr>
              <w:t>[</w:t>
            </w:r>
            <w:r w:rsidRPr="00CD1BFA">
              <w:rPr>
                <w:rFonts w:cs="Arial"/>
                <w:highlight w:val="yellow"/>
              </w:rPr>
              <w:t>##</w:t>
            </w:r>
            <w:r w:rsidRPr="00CD1BFA">
              <w:rPr>
                <w:rFonts w:cs="Arial"/>
              </w:rPr>
              <w:t>]</w:t>
            </w:r>
          </w:p>
        </w:tc>
      </w:tr>
    </w:tbl>
    <w:p w14:paraId="4AD2545B" w14:textId="77777777" w:rsidR="00D23F34" w:rsidRPr="00CD1BFA" w:rsidRDefault="00D23F34" w:rsidP="00D23F34">
      <w:pPr>
        <w:pStyle w:val="SchHead1"/>
        <w:tabs>
          <w:tab w:val="left" w:pos="567"/>
          <w:tab w:val="left" w:pos="1134"/>
        </w:tabs>
        <w:spacing w:before="120" w:after="60"/>
        <w:rPr>
          <w:rFonts w:cs="Arial"/>
          <w:szCs w:val="20"/>
        </w:rPr>
      </w:pPr>
      <w:bookmarkStart w:id="148" w:name="_Ref363503846"/>
      <w:bookmarkStart w:id="149" w:name="_Toc26196006"/>
      <w:bookmarkStart w:id="150" w:name="_Toc26197326"/>
      <w:bookmarkStart w:id="151" w:name="_Toc26541954"/>
      <w:r w:rsidRPr="00CD1BFA">
        <w:rPr>
          <w:rFonts w:cs="Arial"/>
          <w:szCs w:val="20"/>
        </w:rPr>
        <w:lastRenderedPageBreak/>
        <w:t>Attachments</w:t>
      </w:r>
      <w:bookmarkEnd w:id="148"/>
      <w:r w:rsidRPr="00CD1BFA">
        <w:rPr>
          <w:rFonts w:cs="Arial"/>
          <w:szCs w:val="20"/>
        </w:rPr>
        <w:t xml:space="preserve"> (cl </w:t>
      </w:r>
      <w:r w:rsidRPr="00CD1BFA">
        <w:rPr>
          <w:rFonts w:cs="Arial"/>
          <w:szCs w:val="20"/>
        </w:rPr>
        <w:fldChar w:fldCharType="begin"/>
      </w:r>
      <w:r w:rsidRPr="00CD1BFA">
        <w:rPr>
          <w:rFonts w:cs="Arial"/>
          <w:szCs w:val="20"/>
        </w:rPr>
        <w:instrText xml:space="preserve"> REF _Ref362295675 \r \h  \* MERGEFORMAT </w:instrText>
      </w:r>
      <w:r w:rsidRPr="00CD1BFA">
        <w:rPr>
          <w:rFonts w:cs="Arial"/>
          <w:szCs w:val="20"/>
        </w:rPr>
      </w:r>
      <w:r w:rsidRPr="00CD1BFA">
        <w:rPr>
          <w:rFonts w:cs="Arial"/>
          <w:szCs w:val="20"/>
        </w:rPr>
        <w:fldChar w:fldCharType="separate"/>
      </w:r>
      <w:r>
        <w:rPr>
          <w:rFonts w:cs="Arial"/>
          <w:szCs w:val="20"/>
        </w:rPr>
        <w:t>1.1</w:t>
      </w:r>
      <w:r w:rsidRPr="00CD1BFA">
        <w:rPr>
          <w:rFonts w:cs="Arial"/>
          <w:szCs w:val="20"/>
        </w:rPr>
        <w:fldChar w:fldCharType="end"/>
      </w:r>
      <w:r w:rsidRPr="00CD1BFA">
        <w:rPr>
          <w:rFonts w:cs="Arial"/>
          <w:szCs w:val="20"/>
        </w:rPr>
        <w:t xml:space="preserve">, </w:t>
      </w:r>
      <w:r w:rsidRPr="00CD1BFA">
        <w:rPr>
          <w:rFonts w:cs="Arial"/>
          <w:szCs w:val="20"/>
        </w:rPr>
        <w:fldChar w:fldCharType="begin"/>
      </w:r>
      <w:r w:rsidRPr="00CD1BFA">
        <w:rPr>
          <w:rFonts w:cs="Arial"/>
          <w:szCs w:val="20"/>
        </w:rPr>
        <w:instrText xml:space="preserve"> REF _Ref362275474 \r \h  \* MERGEFORMAT </w:instrText>
      </w:r>
      <w:r w:rsidRPr="00CD1BFA">
        <w:rPr>
          <w:rFonts w:cs="Arial"/>
          <w:szCs w:val="20"/>
        </w:rPr>
      </w:r>
      <w:r w:rsidRPr="00CD1BFA">
        <w:rPr>
          <w:rFonts w:cs="Arial"/>
          <w:szCs w:val="20"/>
        </w:rPr>
        <w:fldChar w:fldCharType="separate"/>
      </w:r>
      <w:r>
        <w:rPr>
          <w:rFonts w:cs="Arial"/>
          <w:szCs w:val="20"/>
        </w:rPr>
        <w:t>1.2</w:t>
      </w:r>
      <w:r w:rsidRPr="00CD1BFA">
        <w:rPr>
          <w:rFonts w:cs="Arial"/>
          <w:szCs w:val="20"/>
        </w:rPr>
        <w:fldChar w:fldCharType="end"/>
      </w:r>
      <w:r w:rsidRPr="00CD1BFA">
        <w:rPr>
          <w:rFonts w:cs="Arial"/>
          <w:szCs w:val="20"/>
        </w:rPr>
        <w:t>)</w:t>
      </w:r>
      <w:bookmarkEnd w:id="149"/>
      <w:bookmarkEnd w:id="150"/>
      <w:bookmarkEnd w:id="151"/>
    </w:p>
    <w:tbl>
      <w:tblPr>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9319"/>
      </w:tblGrid>
      <w:tr w:rsidR="00D23F34" w:rsidRPr="00CD1BFA" w14:paraId="388D2B67" w14:textId="77777777" w:rsidTr="00AD4AB9">
        <w:tc>
          <w:tcPr>
            <w:tcW w:w="10138" w:type="dxa"/>
          </w:tcPr>
          <w:p w14:paraId="01FB027A" w14:textId="77777777" w:rsidR="00D23F34" w:rsidRPr="00CD1BFA" w:rsidRDefault="00D23F34" w:rsidP="00BF657C">
            <w:pPr>
              <w:rPr>
                <w:rFonts w:cs="Arial"/>
              </w:rPr>
            </w:pPr>
            <w:r w:rsidRPr="00CD1BFA">
              <w:rPr>
                <w:rFonts w:cs="Arial"/>
              </w:rPr>
              <w:t>The following form part of this agreement (whether referenced by or attached to this agreement):</w:t>
            </w:r>
          </w:p>
          <w:p w14:paraId="3F633633" w14:textId="77777777" w:rsidR="00D23F34" w:rsidRDefault="00907F20" w:rsidP="00D23F34">
            <w:pPr>
              <w:pStyle w:val="SchHead3"/>
              <w:tabs>
                <w:tab w:val="clear" w:pos="851"/>
                <w:tab w:val="left" w:pos="567"/>
                <w:tab w:val="left" w:pos="1134"/>
                <w:tab w:val="left" w:pos="1701"/>
              </w:tabs>
              <w:spacing w:before="80"/>
              <w:ind w:left="567" w:hanging="567"/>
              <w:rPr>
                <w:rFonts w:cs="Arial"/>
                <w:szCs w:val="20"/>
              </w:rPr>
            </w:pPr>
            <w:r w:rsidRPr="00CD1BFA">
              <w:rPr>
                <w:rFonts w:cs="Arial"/>
                <w:szCs w:val="20"/>
                <w:highlight w:val="yellow"/>
              </w:rPr>
              <w:t xml:space="preserve"> </w:t>
            </w:r>
            <w:r w:rsidR="00D23F34" w:rsidRPr="00CD1BFA">
              <w:rPr>
                <w:rFonts w:cs="Arial"/>
                <w:szCs w:val="20"/>
                <w:highlight w:val="yellow"/>
              </w:rPr>
              <w:t>[##Working with Children and Vulnerable Adults requirements]</w:t>
            </w:r>
          </w:p>
          <w:p w14:paraId="6A00B784" w14:textId="705FEC4A" w:rsidR="00907F20" w:rsidRPr="00CD1BFA" w:rsidRDefault="00B32D01" w:rsidP="00D23F34">
            <w:pPr>
              <w:pStyle w:val="SchHead3"/>
              <w:tabs>
                <w:tab w:val="clear" w:pos="851"/>
                <w:tab w:val="left" w:pos="567"/>
                <w:tab w:val="left" w:pos="1134"/>
                <w:tab w:val="left" w:pos="1701"/>
              </w:tabs>
              <w:spacing w:before="80"/>
              <w:ind w:left="567" w:hanging="567"/>
              <w:rPr>
                <w:rFonts w:cs="Arial"/>
                <w:szCs w:val="20"/>
              </w:rPr>
            </w:pPr>
            <w:r w:rsidRPr="00B32D01">
              <w:rPr>
                <w:rFonts w:cs="Arial"/>
                <w:szCs w:val="20"/>
                <w:highlight w:val="yellow"/>
              </w:rPr>
              <w:t>[##Commissioned Clinical Services Credentialing and Safety Compliance Policy</w:t>
            </w:r>
            <w:r>
              <w:rPr>
                <w:rFonts w:cs="Arial"/>
                <w:szCs w:val="20"/>
              </w:rPr>
              <w:t>]</w:t>
            </w:r>
          </w:p>
        </w:tc>
      </w:tr>
    </w:tbl>
    <w:p w14:paraId="663563C9" w14:textId="77777777" w:rsidR="0090673F" w:rsidRDefault="0090673F" w:rsidP="00AD4AB9">
      <w:pPr>
        <w:pStyle w:val="Heading"/>
        <w:jc w:val="left"/>
        <w:rPr>
          <w:rFonts w:cs="Arial"/>
        </w:rPr>
      </w:pPr>
    </w:p>
    <w:p w14:paraId="7063FF41" w14:textId="77777777" w:rsidR="00B66F1A" w:rsidRDefault="00B66F1A" w:rsidP="00AD4AB9">
      <w:pPr>
        <w:pStyle w:val="Heading"/>
        <w:jc w:val="left"/>
        <w:rPr>
          <w:rFonts w:cs="Arial"/>
        </w:rPr>
      </w:pPr>
    </w:p>
    <w:p w14:paraId="1AC6F034" w14:textId="24B289FA" w:rsidR="00D23F34" w:rsidRPr="00CD1BFA" w:rsidRDefault="00D23F34" w:rsidP="00AD4AB9">
      <w:pPr>
        <w:pStyle w:val="Heading"/>
        <w:jc w:val="left"/>
        <w:rPr>
          <w:rFonts w:cs="Arial"/>
        </w:rPr>
      </w:pPr>
      <w:r w:rsidRPr="00B66F1A">
        <w:br w:type="page"/>
      </w:r>
      <w:bookmarkStart w:id="152" w:name="_Toc26541955"/>
      <w:r w:rsidRPr="00CD1BFA">
        <w:rPr>
          <w:rFonts w:cs="Arial"/>
        </w:rPr>
        <w:lastRenderedPageBreak/>
        <w:t>Agreement Terms (PHN Terms and Conditions)</w:t>
      </w:r>
      <w:bookmarkEnd w:id="152"/>
      <w:r w:rsidR="00AD4AB9">
        <w:rPr>
          <w:rFonts w:cs="Arial"/>
        </w:rPr>
        <w:br/>
      </w:r>
    </w:p>
    <w:p w14:paraId="5CF9AFF0" w14:textId="77777777" w:rsidR="00D23F34" w:rsidRPr="00CD1BFA" w:rsidRDefault="00D23F34" w:rsidP="00F96B47">
      <w:pPr>
        <w:pStyle w:val="Heading1"/>
        <w:numPr>
          <w:ilvl w:val="0"/>
          <w:numId w:val="22"/>
        </w:numPr>
        <w:tabs>
          <w:tab w:val="left" w:pos="1134"/>
          <w:tab w:val="left" w:pos="1701"/>
          <w:tab w:val="left" w:pos="2835"/>
          <w:tab w:val="left" w:pos="3402"/>
          <w:tab w:val="left" w:pos="3969"/>
          <w:tab w:val="left" w:pos="4536"/>
          <w:tab w:val="right" w:pos="9639"/>
        </w:tabs>
        <w:spacing w:before="80" w:after="0"/>
      </w:pPr>
      <w:bookmarkStart w:id="153" w:name="_Toc26196008"/>
      <w:bookmarkStart w:id="154" w:name="_Toc26197328"/>
      <w:bookmarkStart w:id="155" w:name="_Toc26541956"/>
      <w:r w:rsidRPr="00CD1BFA">
        <w:t>Priority of documents</w:t>
      </w:r>
      <w:bookmarkEnd w:id="153"/>
      <w:bookmarkEnd w:id="154"/>
      <w:bookmarkEnd w:id="155"/>
    </w:p>
    <w:p w14:paraId="71DF7B1A" w14:textId="77777777"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bookmarkStart w:id="156" w:name="_Ref362295675"/>
      <w:r w:rsidRPr="00CD1BFA">
        <w:t>Subject to clause </w:t>
      </w:r>
      <w:r w:rsidRPr="00CD1BFA">
        <w:fldChar w:fldCharType="begin"/>
      </w:r>
      <w:r w:rsidRPr="00CD1BFA">
        <w:instrText xml:space="preserve"> REF _Ref362275474 \r \h  \* MERGEFORMAT </w:instrText>
      </w:r>
      <w:r w:rsidRPr="00CD1BFA">
        <w:fldChar w:fldCharType="separate"/>
      </w:r>
      <w:r>
        <w:t>1.2</w:t>
      </w:r>
      <w:r w:rsidRPr="00CD1BFA">
        <w:fldChar w:fldCharType="end"/>
      </w:r>
      <w:r w:rsidRPr="00CD1BFA">
        <w:t>, if this agreement is inconsistent the following take precedence: special conditions (</w:t>
      </w:r>
      <w:r w:rsidRPr="00CD1BFA">
        <w:fldChar w:fldCharType="begin"/>
      </w:r>
      <w:r w:rsidRPr="00CD1BFA">
        <w:instrText xml:space="preserve"> REF  _Ref362295653 \* Lower \h \r  \* MERGEFORMAT </w:instrText>
      </w:r>
      <w:r w:rsidRPr="00CD1BFA">
        <w:fldChar w:fldCharType="separate"/>
      </w:r>
      <w:r>
        <w:t>item 9</w:t>
      </w:r>
      <w:r w:rsidRPr="00CD1BFA">
        <w:fldChar w:fldCharType="end"/>
      </w:r>
      <w:r w:rsidRPr="00CD1BFA">
        <w:t>) (highest); agreement terms; agreement details; and agreement attachments (</w:t>
      </w:r>
      <w:r w:rsidRPr="00CD1BFA">
        <w:fldChar w:fldCharType="begin"/>
      </w:r>
      <w:r w:rsidRPr="00CD1BFA">
        <w:instrText xml:space="preserve"> REF  _Ref363503846 \* Lower \h \r  \* MERGEFORMAT </w:instrText>
      </w:r>
      <w:r w:rsidRPr="00CD1BFA">
        <w:fldChar w:fldCharType="separate"/>
      </w:r>
      <w:r>
        <w:t>item 10</w:t>
      </w:r>
      <w:r w:rsidRPr="00CD1BFA">
        <w:fldChar w:fldCharType="end"/>
      </w:r>
      <w:r w:rsidRPr="00CD1BFA">
        <w:t>) (lowest).</w:t>
      </w:r>
      <w:bookmarkEnd w:id="156"/>
    </w:p>
    <w:p w14:paraId="25828A62" w14:textId="6CAB3576"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bookmarkStart w:id="157" w:name="_Ref362275474"/>
      <w:r w:rsidRPr="00CD1BFA">
        <w:t xml:space="preserve">Attachments to and documents referenced by this agreement form part of this agreement where they contain higher </w:t>
      </w:r>
      <w:r w:rsidR="000D1D5F">
        <w:t>Grantee</w:t>
      </w:r>
      <w:r w:rsidRPr="00CD1BFA">
        <w:t xml:space="preserve"> obligation or representations, warranties and indemnities in favour of the PHN.</w:t>
      </w:r>
      <w:bookmarkEnd w:id="157"/>
    </w:p>
    <w:p w14:paraId="1C03A7D9" w14:textId="4E7650E3"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Prior negotiations or agreements and </w:t>
      </w:r>
      <w:r w:rsidR="000D1D5F">
        <w:t>Grantee</w:t>
      </w:r>
      <w:r w:rsidRPr="00CD1BFA">
        <w:t xml:space="preserve"> terms and conditions are excluded from this agreement.</w:t>
      </w:r>
    </w:p>
    <w:p w14:paraId="534AE5EE" w14:textId="2DE52C9C"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Unless a prior agreement applies, work before the </w:t>
      </w:r>
      <w:r w:rsidR="00500009">
        <w:t>activity</w:t>
      </w:r>
      <w:r w:rsidRPr="00CD1BFA">
        <w:t xml:space="preserve"> period is deemed performed and paid under this agreement and the </w:t>
      </w:r>
      <w:r w:rsidR="000D1D5F">
        <w:t>Grantee</w:t>
      </w:r>
      <w:r w:rsidRPr="00CD1BFA">
        <w:t xml:space="preserve">’s representations, warranties and indemnities will apply to that work. </w:t>
      </w:r>
    </w:p>
    <w:p w14:paraId="7B63BAD7" w14:textId="4BED2EB8" w:rsidR="00D23F34" w:rsidRPr="00CD1BFA" w:rsidRDefault="00D23F34" w:rsidP="00F96B47">
      <w:pPr>
        <w:pStyle w:val="Heading1"/>
        <w:numPr>
          <w:ilvl w:val="0"/>
          <w:numId w:val="22"/>
        </w:numPr>
        <w:tabs>
          <w:tab w:val="left" w:pos="1134"/>
          <w:tab w:val="left" w:pos="1701"/>
          <w:tab w:val="left" w:pos="2835"/>
          <w:tab w:val="left" w:pos="3402"/>
          <w:tab w:val="left" w:pos="3969"/>
          <w:tab w:val="left" w:pos="4536"/>
          <w:tab w:val="right" w:pos="9639"/>
        </w:tabs>
        <w:spacing w:before="80" w:after="0"/>
      </w:pPr>
      <w:bookmarkStart w:id="158" w:name="_Ref423018414"/>
      <w:bookmarkStart w:id="159" w:name="_Toc26196009"/>
      <w:bookmarkStart w:id="160" w:name="_Toc26197329"/>
      <w:bookmarkStart w:id="161" w:name="_Toc26541957"/>
      <w:r w:rsidRPr="00CD1BFA">
        <w:t xml:space="preserve">Agreement and </w:t>
      </w:r>
      <w:r w:rsidR="00500009">
        <w:t>ACTIVITY</w:t>
      </w:r>
      <w:r w:rsidRPr="00CD1BFA">
        <w:t xml:space="preserve"> period</w:t>
      </w:r>
      <w:bookmarkEnd w:id="158"/>
      <w:bookmarkEnd w:id="159"/>
      <w:bookmarkEnd w:id="160"/>
      <w:bookmarkEnd w:id="161"/>
    </w:p>
    <w:p w14:paraId="3C03D313" w14:textId="77777777"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The period of this agreement is set out in </w:t>
      </w:r>
      <w:r w:rsidRPr="00CD1BFA">
        <w:fldChar w:fldCharType="begin"/>
      </w:r>
      <w:r w:rsidRPr="00CD1BFA">
        <w:instrText xml:space="preserve"> REF  _Ref362275747 \* Lower \h \r  \* MERGEFORMAT </w:instrText>
      </w:r>
      <w:r w:rsidRPr="00CD1BFA">
        <w:fldChar w:fldCharType="separate"/>
      </w:r>
      <w:r>
        <w:t>item 2</w:t>
      </w:r>
      <w:r w:rsidRPr="00CD1BFA">
        <w:fldChar w:fldCharType="end"/>
      </w:r>
      <w:r w:rsidRPr="00CD1BFA">
        <w:t xml:space="preserve">, unless earlier terminated. </w:t>
      </w:r>
    </w:p>
    <w:p w14:paraId="79C55B3D" w14:textId="5F5E0F12"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bookmarkStart w:id="162" w:name="_Ref362275766"/>
      <w:r w:rsidRPr="00CD1BFA">
        <w:t xml:space="preserve">The </w:t>
      </w:r>
      <w:r w:rsidR="00E008AF">
        <w:t>activity</w:t>
      </w:r>
      <w:r w:rsidRPr="00CD1BFA">
        <w:t xml:space="preserve"> period set out in </w:t>
      </w:r>
      <w:r w:rsidRPr="00CD1BFA">
        <w:fldChar w:fldCharType="begin"/>
      </w:r>
      <w:r w:rsidRPr="00CD1BFA">
        <w:instrText xml:space="preserve"> REF  _Ref362275747 \* Lower \h \r  \* MERGEFORMAT </w:instrText>
      </w:r>
      <w:r w:rsidRPr="00CD1BFA">
        <w:fldChar w:fldCharType="separate"/>
      </w:r>
      <w:r>
        <w:t>item 2</w:t>
      </w:r>
      <w:r w:rsidRPr="00CD1BFA">
        <w:fldChar w:fldCharType="end"/>
      </w:r>
      <w:r w:rsidRPr="00CD1BFA">
        <w:t xml:space="preserve"> is the period during which the</w:t>
      </w:r>
      <w:r>
        <w:t xml:space="preserve"> </w:t>
      </w:r>
      <w:r w:rsidR="00E008AF">
        <w:t>activities</w:t>
      </w:r>
      <w:r w:rsidRPr="00CD1BFA">
        <w:t xml:space="preserve"> </w:t>
      </w:r>
      <w:r>
        <w:t>are</w:t>
      </w:r>
      <w:r w:rsidRPr="00CD1BFA">
        <w:t xml:space="preserve"> to be </w:t>
      </w:r>
      <w:r w:rsidR="00E008AF">
        <w:t>completed</w:t>
      </w:r>
      <w:bookmarkEnd w:id="162"/>
      <w:r w:rsidRPr="00CD1BFA">
        <w:t xml:space="preserve">.  </w:t>
      </w:r>
    </w:p>
    <w:bookmarkStart w:id="163" w:name="_Ref363542915"/>
    <w:p w14:paraId="234A1D1C" w14:textId="427E8904"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fldChar w:fldCharType="begin"/>
      </w:r>
      <w:r w:rsidRPr="00CD1BFA">
        <w:instrText xml:space="preserve"> REF _Ref362275747 \r \h  \* MERGEFORMAT </w:instrText>
      </w:r>
      <w:r w:rsidRPr="00CD1BFA">
        <w:fldChar w:fldCharType="separate"/>
      </w:r>
      <w:r>
        <w:t>Item 2</w:t>
      </w:r>
      <w:r w:rsidRPr="00CD1BFA">
        <w:fldChar w:fldCharType="end"/>
      </w:r>
      <w:r w:rsidRPr="00CD1BFA">
        <w:t xml:space="preserve"> may allow the PHN to extend the </w:t>
      </w:r>
      <w:r w:rsidR="00E008AF">
        <w:t>activity</w:t>
      </w:r>
      <w:r w:rsidRPr="00CD1BFA">
        <w:t xml:space="preserve"> period by giving written notice to the </w:t>
      </w:r>
      <w:r w:rsidR="000D1D5F">
        <w:t>Grantee</w:t>
      </w:r>
      <w:r w:rsidRPr="00CD1BFA">
        <w:t>.</w:t>
      </w:r>
      <w:bookmarkEnd w:id="163"/>
    </w:p>
    <w:p w14:paraId="6D4B8F04" w14:textId="77777777" w:rsidR="00D23F34" w:rsidRPr="00CD1BFA" w:rsidRDefault="00D23F34" w:rsidP="00F96B47">
      <w:pPr>
        <w:pStyle w:val="Heading1"/>
        <w:numPr>
          <w:ilvl w:val="0"/>
          <w:numId w:val="22"/>
        </w:numPr>
        <w:tabs>
          <w:tab w:val="left" w:pos="1134"/>
          <w:tab w:val="left" w:pos="1701"/>
          <w:tab w:val="left" w:pos="2835"/>
          <w:tab w:val="left" w:pos="3402"/>
          <w:tab w:val="left" w:pos="3969"/>
          <w:tab w:val="left" w:pos="4536"/>
          <w:tab w:val="right" w:pos="9639"/>
        </w:tabs>
        <w:spacing w:before="80" w:after="0"/>
      </w:pPr>
      <w:bookmarkStart w:id="164" w:name="_Ref362295982"/>
      <w:bookmarkStart w:id="165" w:name="_Toc26196010"/>
      <w:bookmarkStart w:id="166" w:name="_Toc26197330"/>
      <w:bookmarkStart w:id="167" w:name="_Toc26541958"/>
      <w:r w:rsidRPr="00CD1BFA">
        <w:t>Carrying out the</w:t>
      </w:r>
      <w:r>
        <w:t xml:space="preserve"> services</w:t>
      </w:r>
      <w:bookmarkEnd w:id="164"/>
      <w:bookmarkEnd w:id="165"/>
      <w:bookmarkEnd w:id="166"/>
      <w:bookmarkEnd w:id="167"/>
    </w:p>
    <w:p w14:paraId="06BA701D" w14:textId="5FC7EF7A"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The </w:t>
      </w:r>
      <w:r w:rsidR="000D1D5F">
        <w:t>Grantee</w:t>
      </w:r>
      <w:r w:rsidRPr="00CD1BFA">
        <w:t xml:space="preserve"> must carry out the </w:t>
      </w:r>
      <w:r w:rsidR="00207079">
        <w:t>activities</w:t>
      </w:r>
      <w:r w:rsidRPr="00CD1BFA">
        <w:t xml:space="preserve"> with due care and skill, efficiently, effectively, in good faith, to a high standard, to achieve value for money for the PHN and in accordance with the </w:t>
      </w:r>
      <w:r w:rsidR="00207079">
        <w:t>activity</w:t>
      </w:r>
      <w:r w:rsidRPr="00CD1BFA">
        <w:t xml:space="preserve"> requirements, statements of work, performance criteria and other requirements set out in </w:t>
      </w:r>
      <w:r w:rsidRPr="00CD1BFA">
        <w:fldChar w:fldCharType="begin"/>
      </w:r>
      <w:r w:rsidRPr="00CD1BFA">
        <w:instrText xml:space="preserve"> REF  _Ref362276247 \* Lower \h \r  \* MERGEFORMAT </w:instrText>
      </w:r>
      <w:r w:rsidRPr="00CD1BFA">
        <w:fldChar w:fldCharType="separate"/>
      </w:r>
      <w:r>
        <w:t>item 3</w:t>
      </w:r>
      <w:r w:rsidRPr="00CD1BFA">
        <w:fldChar w:fldCharType="end"/>
      </w:r>
      <w:r w:rsidRPr="00CD1BFA">
        <w:t xml:space="preserve">.  </w:t>
      </w:r>
    </w:p>
    <w:p w14:paraId="396BAC20" w14:textId="395CA3B5"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In carrying out the </w:t>
      </w:r>
      <w:r w:rsidR="007A6E43">
        <w:t>activities</w:t>
      </w:r>
      <w:r w:rsidRPr="00CD1BFA">
        <w:t xml:space="preserve">, the </w:t>
      </w:r>
      <w:r w:rsidR="000D1D5F">
        <w:t>Grantee</w:t>
      </w:r>
      <w:r w:rsidRPr="00CD1BFA">
        <w:t xml:space="preserve"> must ensure that:</w:t>
      </w:r>
    </w:p>
    <w:p w14:paraId="72B72C2D" w14:textId="77777777"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bookmarkStart w:id="168" w:name="_Ref363506782"/>
      <w:r w:rsidRPr="00CD1BFA">
        <w:t xml:space="preserve">it complies with all laws and the specific laws, policies, guidelines and standards as set out in </w:t>
      </w:r>
      <w:r w:rsidRPr="00CD1BFA">
        <w:fldChar w:fldCharType="begin"/>
      </w:r>
      <w:r w:rsidRPr="00CD1BFA">
        <w:instrText xml:space="preserve"> REF  _Ref362276673 \* Lower \h \r  \* MERGEFORMAT </w:instrText>
      </w:r>
      <w:r w:rsidRPr="00CD1BFA">
        <w:fldChar w:fldCharType="separate"/>
      </w:r>
      <w:r>
        <w:t>item 3.3</w:t>
      </w:r>
      <w:r w:rsidRPr="00CD1BFA">
        <w:fldChar w:fldCharType="end"/>
      </w:r>
      <w:r w:rsidRPr="00CD1BFA">
        <w:t>;</w:t>
      </w:r>
    </w:p>
    <w:p w14:paraId="7826B168" w14:textId="77777777"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 xml:space="preserve">it maintains clinical governance as set out in </w:t>
      </w:r>
      <w:r w:rsidRPr="00CD1BFA">
        <w:fldChar w:fldCharType="begin"/>
      </w:r>
      <w:r w:rsidRPr="00CD1BFA">
        <w:instrText xml:space="preserve"> REF _Ref20388050 \r \h  \* MERGEFORMAT </w:instrText>
      </w:r>
      <w:r w:rsidRPr="00CD1BFA">
        <w:fldChar w:fldCharType="separate"/>
      </w:r>
      <w:r>
        <w:t>Item 3.5</w:t>
      </w:r>
      <w:r w:rsidRPr="00CD1BFA">
        <w:fldChar w:fldCharType="end"/>
      </w:r>
      <w:r w:rsidRPr="00CD1BFA">
        <w:t>;</w:t>
      </w:r>
      <w:bookmarkEnd w:id="168"/>
    </w:p>
    <w:p w14:paraId="7F70D4BE" w14:textId="77777777"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bookmarkStart w:id="169" w:name="_Ref468346750"/>
      <w:r w:rsidRPr="00CD1BFA">
        <w:t xml:space="preserve">its personnel are suitably qualified, licensed and experienced, including as set out in </w:t>
      </w:r>
      <w:r w:rsidRPr="00CD1BFA">
        <w:fldChar w:fldCharType="begin"/>
      </w:r>
      <w:r w:rsidRPr="00CD1BFA">
        <w:instrText xml:space="preserve"> REF  _Ref423017174 \* Lower \h \r  \* MERGEFORMAT </w:instrText>
      </w:r>
      <w:r w:rsidRPr="00CD1BFA">
        <w:fldChar w:fldCharType="separate"/>
      </w:r>
      <w:r>
        <w:t>item 3.4</w:t>
      </w:r>
      <w:r w:rsidRPr="00CD1BFA">
        <w:fldChar w:fldCharType="end"/>
      </w:r>
      <w:r w:rsidRPr="00CD1BFA">
        <w:t>;</w:t>
      </w:r>
      <w:bookmarkEnd w:id="169"/>
    </w:p>
    <w:p w14:paraId="269E87DE" w14:textId="77777777"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 xml:space="preserve">it and its personnel </w:t>
      </w:r>
      <w:proofErr w:type="gramStart"/>
      <w:r w:rsidRPr="00CD1BFA">
        <w:t>obtains</w:t>
      </w:r>
      <w:proofErr w:type="gramEnd"/>
      <w:r w:rsidRPr="00CD1BFA">
        <w:t xml:space="preserve">, holds and maintains the licensing and credentialing set out in </w:t>
      </w:r>
      <w:r w:rsidRPr="00CD1BFA">
        <w:fldChar w:fldCharType="begin"/>
      </w:r>
      <w:r w:rsidRPr="00CD1BFA">
        <w:instrText xml:space="preserve"> REF  _Ref423017174 \* Lower \h \r  \* MERGEFORMAT </w:instrText>
      </w:r>
      <w:r w:rsidRPr="00CD1BFA">
        <w:fldChar w:fldCharType="separate"/>
      </w:r>
      <w:r>
        <w:t>item 3.4</w:t>
      </w:r>
      <w:r w:rsidRPr="00CD1BFA">
        <w:fldChar w:fldCharType="end"/>
      </w:r>
      <w:r w:rsidRPr="00CD1BFA">
        <w:t>;</w:t>
      </w:r>
    </w:p>
    <w:p w14:paraId="2ACF1974" w14:textId="77777777"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bookmarkStart w:id="170" w:name="_Ref423274946"/>
      <w:r w:rsidRPr="00CD1BFA">
        <w:t>its workplace environments are free from health or safety risks to its personnel and the public;</w:t>
      </w:r>
      <w:bookmarkEnd w:id="170"/>
    </w:p>
    <w:p w14:paraId="66104DC1" w14:textId="2C2DE624"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 xml:space="preserve">it maintains records (including financial records) to explain all transactions and evidence the provision of </w:t>
      </w:r>
      <w:r w:rsidR="00702227">
        <w:t>activities</w:t>
      </w:r>
      <w:r w:rsidRPr="00CD1BFA">
        <w:t xml:space="preserve"> under this agreement; and</w:t>
      </w:r>
    </w:p>
    <w:p w14:paraId="1A83E46B" w14:textId="77777777"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it provides a free complaints/feedback process reasonably acceptable to the PHN.</w:t>
      </w:r>
    </w:p>
    <w:p w14:paraId="50DEA7A6" w14:textId="77E2BA55"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The </w:t>
      </w:r>
      <w:r w:rsidR="000D1D5F">
        <w:t>Grantee</w:t>
      </w:r>
      <w:r w:rsidRPr="00CD1BFA">
        <w:t xml:space="preserve"> must advise the PHN promptly (and within 4 days) if:</w:t>
      </w:r>
    </w:p>
    <w:p w14:paraId="08D26FCA" w14:textId="157BE1A6"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 xml:space="preserve">it becomes evident to the </w:t>
      </w:r>
      <w:r w:rsidR="000D1D5F">
        <w:t>Grantee</w:t>
      </w:r>
      <w:r w:rsidRPr="00CD1BFA">
        <w:t xml:space="preserve"> that anything may delay the</w:t>
      </w:r>
      <w:r w:rsidR="009C59BD">
        <w:t xml:space="preserve"> activities</w:t>
      </w:r>
      <w:r w:rsidRPr="00CD1BFA">
        <w:t>; or</w:t>
      </w:r>
    </w:p>
    <w:p w14:paraId="0C173BC1" w14:textId="3F120E2C"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it is unable or un</w:t>
      </w:r>
      <w:r>
        <w:t xml:space="preserve">willing to carry out the </w:t>
      </w:r>
      <w:r w:rsidR="009C59BD">
        <w:t>activities</w:t>
      </w:r>
      <w:r w:rsidRPr="00CD1BFA">
        <w:t>.</w:t>
      </w:r>
    </w:p>
    <w:p w14:paraId="725C0465" w14:textId="1EE48292"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The </w:t>
      </w:r>
      <w:r w:rsidR="000D1D5F">
        <w:t>Grantee</w:t>
      </w:r>
      <w:r w:rsidRPr="00CD1BFA">
        <w:t xml:space="preserve"> must provide ad-hoc reports or assistance relating to the </w:t>
      </w:r>
      <w:r w:rsidR="009C59BD">
        <w:t>ac</w:t>
      </w:r>
      <w:r w:rsidR="00477682">
        <w:t>tivities</w:t>
      </w:r>
      <w:r w:rsidRPr="00CD1BFA">
        <w:t xml:space="preserve"> to the PHN upon request, and provision of access to systems or data in a form suitable for reporting to the Department.</w:t>
      </w:r>
    </w:p>
    <w:p w14:paraId="4F219A1D" w14:textId="3F71CEAA"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While on the PHN’s premises, the </w:t>
      </w:r>
      <w:r w:rsidR="000D1D5F">
        <w:t>Grantee</w:t>
      </w:r>
      <w:r w:rsidRPr="00CD1BFA">
        <w:t xml:space="preserve"> and its personnel must comply with the PHN’s security, work health safety and other workplace policies and reasonable directions.</w:t>
      </w:r>
    </w:p>
    <w:p w14:paraId="574FA0B7" w14:textId="0C136EAB" w:rsidR="00D23F34" w:rsidRPr="00CD1BFA" w:rsidRDefault="00D23F34" w:rsidP="00F96B47">
      <w:pPr>
        <w:pStyle w:val="Heading1"/>
        <w:numPr>
          <w:ilvl w:val="0"/>
          <w:numId w:val="22"/>
        </w:numPr>
        <w:tabs>
          <w:tab w:val="left" w:pos="1134"/>
          <w:tab w:val="left" w:pos="1701"/>
          <w:tab w:val="left" w:pos="2835"/>
          <w:tab w:val="left" w:pos="3402"/>
          <w:tab w:val="left" w:pos="3969"/>
          <w:tab w:val="left" w:pos="4536"/>
          <w:tab w:val="right" w:pos="9639"/>
        </w:tabs>
        <w:spacing w:before="80" w:after="0"/>
      </w:pPr>
      <w:bookmarkStart w:id="171" w:name="_Toc26196011"/>
      <w:bookmarkStart w:id="172" w:name="_Toc26197331"/>
      <w:bookmarkStart w:id="173" w:name="_Toc26541959"/>
      <w:r w:rsidRPr="00CD1BFA">
        <w:lastRenderedPageBreak/>
        <w:t xml:space="preserve">Acceptance of </w:t>
      </w:r>
      <w:r w:rsidR="007A1399">
        <w:t>ACTIVITIES</w:t>
      </w:r>
      <w:r w:rsidRPr="00CD1BFA">
        <w:t>/deliverables</w:t>
      </w:r>
      <w:bookmarkEnd w:id="171"/>
      <w:bookmarkEnd w:id="172"/>
      <w:bookmarkEnd w:id="173"/>
    </w:p>
    <w:p w14:paraId="24D56293" w14:textId="45FEEE0A"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The </w:t>
      </w:r>
      <w:r w:rsidR="000D1D5F">
        <w:t>Grantee</w:t>
      </w:r>
      <w:r w:rsidRPr="00CD1BFA">
        <w:t xml:space="preserve"> must </w:t>
      </w:r>
      <w:r w:rsidR="00DF120F">
        <w:t>complete</w:t>
      </w:r>
      <w:r w:rsidRPr="00CD1BFA">
        <w:t xml:space="preserve"> the</w:t>
      </w:r>
      <w:r w:rsidR="00DF120F">
        <w:t xml:space="preserve"> activities</w:t>
      </w:r>
      <w:r w:rsidRPr="00CD1BFA">
        <w:t xml:space="preserve"> in accordance with </w:t>
      </w:r>
      <w:r w:rsidRPr="00CD1BFA">
        <w:fldChar w:fldCharType="begin"/>
      </w:r>
      <w:r w:rsidRPr="00CD1BFA">
        <w:instrText xml:space="preserve"> REF  _Ref362278407 \* Lower \h \r  \* MERGEFORMAT </w:instrText>
      </w:r>
      <w:r w:rsidRPr="00CD1BFA">
        <w:fldChar w:fldCharType="separate"/>
      </w:r>
      <w:r>
        <w:t>item 4</w:t>
      </w:r>
      <w:r w:rsidRPr="00CD1BFA">
        <w:fldChar w:fldCharType="end"/>
      </w:r>
      <w:r w:rsidRPr="00CD1BFA">
        <w:t xml:space="preserve">.  Time is of the essence.  </w:t>
      </w:r>
    </w:p>
    <w:p w14:paraId="29336FEE" w14:textId="5FFEC1D5"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Each element of the </w:t>
      </w:r>
      <w:r w:rsidR="00B00861">
        <w:t>activities</w:t>
      </w:r>
      <w:r w:rsidRPr="00CD1BFA">
        <w:t xml:space="preserve"> and deliverable</w:t>
      </w:r>
      <w:r w:rsidR="00B00861">
        <w:t>s</w:t>
      </w:r>
      <w:r w:rsidRPr="00CD1BFA">
        <w:t xml:space="preserve"> is subject to acceptance by the PHN against the requirements set out in this agreement.</w:t>
      </w:r>
    </w:p>
    <w:p w14:paraId="3559BEB9" w14:textId="4963FEF3" w:rsidR="00D23F34" w:rsidRPr="00CD1BFA" w:rsidRDefault="00D23F34" w:rsidP="00F96B47">
      <w:pPr>
        <w:pStyle w:val="Heading2"/>
        <w:numPr>
          <w:ilvl w:val="1"/>
          <w:numId w:val="22"/>
        </w:numPr>
        <w:tabs>
          <w:tab w:val="clear" w:pos="1701"/>
          <w:tab w:val="left" w:pos="567"/>
          <w:tab w:val="left" w:pos="1134"/>
          <w:tab w:val="left" w:pos="2835"/>
          <w:tab w:val="left" w:pos="3402"/>
          <w:tab w:val="left" w:pos="3969"/>
          <w:tab w:val="left" w:pos="4536"/>
          <w:tab w:val="right" w:pos="9639"/>
        </w:tabs>
        <w:spacing w:before="80"/>
      </w:pPr>
      <w:r w:rsidRPr="00CD1BFA">
        <w:t xml:space="preserve">Unless </w:t>
      </w:r>
      <w:r w:rsidRPr="00CD1BFA">
        <w:fldChar w:fldCharType="begin"/>
      </w:r>
      <w:r w:rsidRPr="00CD1BFA">
        <w:instrText xml:space="preserve"> REF  _Ref423017565 \* Lower \h \r  \* MERGEFORMAT </w:instrText>
      </w:r>
      <w:r w:rsidRPr="00CD1BFA">
        <w:fldChar w:fldCharType="separate"/>
      </w:r>
      <w:r>
        <w:t>item 1</w:t>
      </w:r>
      <w:r w:rsidRPr="00CD1BFA">
        <w:fldChar w:fldCharType="end"/>
      </w:r>
      <w:r w:rsidRPr="00CD1BFA">
        <w:t xml:space="preserve"> states that the </w:t>
      </w:r>
      <w:r w:rsidR="00680442">
        <w:t>activities</w:t>
      </w:r>
      <w:r w:rsidR="00C812EB">
        <w:t xml:space="preserve"> completed</w:t>
      </w:r>
      <w:r>
        <w:t xml:space="preserve"> are part of</w:t>
      </w:r>
      <w:r w:rsidRPr="00CD1BFA">
        <w:t xml:space="preserve"> an incentivisation program, the PHN has the right to accept or reject each deliverable.  </w:t>
      </w:r>
      <w:bookmarkStart w:id="174" w:name="_Ref423009498"/>
      <w:r w:rsidRPr="00CD1BFA">
        <w:t xml:space="preserve">If the PHN considers that all or part of the </w:t>
      </w:r>
      <w:r w:rsidR="00EC05B8">
        <w:t>activities</w:t>
      </w:r>
      <w:r w:rsidRPr="00CD1BFA">
        <w:t xml:space="preserve"> do not meet the performance and other requirements set out in this agreement, the PHN </w:t>
      </w:r>
      <w:bookmarkEnd w:id="174"/>
      <w:r w:rsidRPr="00CD1BFA">
        <w:t xml:space="preserve">may: notify the </w:t>
      </w:r>
      <w:r w:rsidR="000D1D5F">
        <w:t>Grantee</w:t>
      </w:r>
      <w:r w:rsidRPr="00CD1BFA">
        <w:t xml:space="preserve"> that the </w:t>
      </w:r>
      <w:r w:rsidR="00E12F3C">
        <w:t>activit</w:t>
      </w:r>
      <w:r w:rsidR="00A707E5">
        <w:t>y</w:t>
      </w:r>
      <w:r w:rsidRPr="00CD1BFA">
        <w:t xml:space="preserve"> or the deliverable has been rejected, together with associated details of the rejection.  The </w:t>
      </w:r>
      <w:r w:rsidR="000D1D5F">
        <w:t>Grantee</w:t>
      </w:r>
      <w:r w:rsidRPr="00CD1BFA">
        <w:t xml:space="preserve"> must:</w:t>
      </w:r>
    </w:p>
    <w:p w14:paraId="4EF6A110" w14:textId="425EF851"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 xml:space="preserve">take all necessary steps to ensure that the </w:t>
      </w:r>
      <w:r w:rsidR="00E12F3C">
        <w:t>activities</w:t>
      </w:r>
      <w:r w:rsidRPr="00CD1BFA">
        <w:t xml:space="preserve"> and deliverables are promptly corrected;</w:t>
      </w:r>
    </w:p>
    <w:p w14:paraId="668DC531" w14:textId="50691C3C"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 xml:space="preserve">give notice to the PHN when the </w:t>
      </w:r>
      <w:r w:rsidR="00A707E5">
        <w:t>activit</w:t>
      </w:r>
      <w:r w:rsidR="00DA6FD0">
        <w:t>ies</w:t>
      </w:r>
      <w:r w:rsidRPr="00CD1BFA">
        <w:t xml:space="preserve"> and deliverables have been corrected; and</w:t>
      </w:r>
    </w:p>
    <w:p w14:paraId="67D2D598" w14:textId="77777777"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allow the PHN to repeat the assessment or acceptance,</w:t>
      </w:r>
    </w:p>
    <w:p w14:paraId="1E591E88" w14:textId="77777777" w:rsidR="00D23F34" w:rsidRPr="00CD1BFA" w:rsidRDefault="00D23F34" w:rsidP="00D23F34">
      <w:pPr>
        <w:pStyle w:val="Indent0"/>
        <w:ind w:left="567"/>
        <w:rPr>
          <w:rFonts w:cs="Arial"/>
        </w:rPr>
      </w:pPr>
      <w:r w:rsidRPr="00CD1BFA">
        <w:rPr>
          <w:rFonts w:cs="Arial"/>
        </w:rPr>
        <w:t>within 5 Business Days after the date of the PHN’s notice or such other time as agreed between the parties in writing.</w:t>
      </w:r>
    </w:p>
    <w:p w14:paraId="5BF519FA" w14:textId="6B6CF758"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tab/>
      </w:r>
      <w:bookmarkStart w:id="175" w:name="_Ref423010108"/>
      <w:r w:rsidRPr="00CD1BFA">
        <w:t xml:space="preserve">If the </w:t>
      </w:r>
      <w:r w:rsidR="00125FE3">
        <w:t>activities</w:t>
      </w:r>
      <w:r w:rsidRPr="00CD1BFA">
        <w:t xml:space="preserve"> or deliverables are rejected on two or more occasions, the PHN may (in addition to its other remedies and without limiting clause </w:t>
      </w:r>
      <w:r w:rsidRPr="00CD1BFA">
        <w:fldChar w:fldCharType="begin"/>
      </w:r>
      <w:r w:rsidRPr="00CD1BFA">
        <w:instrText xml:space="preserve"> REF _Ref20390657 \r \h  \* MERGEFORMAT </w:instrText>
      </w:r>
      <w:r w:rsidRPr="00CD1BFA">
        <w:fldChar w:fldCharType="separate"/>
      </w:r>
      <w:r>
        <w:t>16.1</w:t>
      </w:r>
      <w:r w:rsidRPr="00CD1BFA">
        <w:fldChar w:fldCharType="end"/>
      </w:r>
      <w:r w:rsidRPr="00CD1BFA">
        <w:t>) withhold payment under clause </w:t>
      </w:r>
      <w:r w:rsidRPr="00CD1BFA">
        <w:fldChar w:fldCharType="begin"/>
      </w:r>
      <w:r w:rsidRPr="00CD1BFA">
        <w:instrText xml:space="preserve"> REF _Ref362280565 \r \h  \* MERGEFORMAT </w:instrText>
      </w:r>
      <w:r w:rsidRPr="00CD1BFA">
        <w:fldChar w:fldCharType="separate"/>
      </w:r>
      <w:r>
        <w:t>5</w:t>
      </w:r>
      <w:r w:rsidRPr="00CD1BFA">
        <w:fldChar w:fldCharType="end"/>
      </w:r>
      <w:r w:rsidRPr="00CD1BFA">
        <w:t xml:space="preserve"> or terminate this services agreement immediately under clause </w:t>
      </w:r>
      <w:r w:rsidRPr="00CD1BFA">
        <w:fldChar w:fldCharType="begin"/>
      </w:r>
      <w:r w:rsidRPr="00CD1BFA">
        <w:instrText xml:space="preserve"> REF _Ref20390679 \r \h  \* MERGEFORMAT </w:instrText>
      </w:r>
      <w:r w:rsidRPr="00CD1BFA">
        <w:fldChar w:fldCharType="separate"/>
      </w:r>
      <w:r>
        <w:t>16</w:t>
      </w:r>
      <w:r w:rsidRPr="00CD1BFA">
        <w:fldChar w:fldCharType="end"/>
      </w:r>
      <w:r w:rsidRPr="00CD1BFA">
        <w:t>.</w:t>
      </w:r>
      <w:bookmarkEnd w:id="175"/>
    </w:p>
    <w:p w14:paraId="64F26C1A" w14:textId="6A9CE8EF"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Assessment of </w:t>
      </w:r>
      <w:r w:rsidR="00125FE3">
        <w:t>activities</w:t>
      </w:r>
      <w:r w:rsidRPr="00CD1BFA">
        <w:t xml:space="preserve"> and acceptance of deliverables does not reduce, relieve or otherwise affect the </w:t>
      </w:r>
      <w:r w:rsidR="000D1D5F">
        <w:t>Grantee</w:t>
      </w:r>
      <w:r w:rsidRPr="00CD1BFA">
        <w:t xml:space="preserve">’s obligations under this agreement. </w:t>
      </w:r>
    </w:p>
    <w:p w14:paraId="432A0AF2" w14:textId="77777777" w:rsidR="00D23F34" w:rsidRPr="00CD1BFA" w:rsidRDefault="00D23F34" w:rsidP="00F96B47">
      <w:pPr>
        <w:pStyle w:val="Heading1"/>
        <w:numPr>
          <w:ilvl w:val="0"/>
          <w:numId w:val="22"/>
        </w:numPr>
        <w:tabs>
          <w:tab w:val="left" w:pos="1134"/>
          <w:tab w:val="left" w:pos="1701"/>
          <w:tab w:val="left" w:pos="2835"/>
          <w:tab w:val="left" w:pos="3402"/>
          <w:tab w:val="left" w:pos="3969"/>
          <w:tab w:val="left" w:pos="4536"/>
          <w:tab w:val="right" w:pos="9639"/>
        </w:tabs>
        <w:spacing w:before="80" w:after="0"/>
      </w:pPr>
      <w:bookmarkStart w:id="176" w:name="_Ref362280565"/>
      <w:bookmarkStart w:id="177" w:name="_Toc26196012"/>
      <w:bookmarkStart w:id="178" w:name="_Toc26197332"/>
      <w:bookmarkStart w:id="179" w:name="_Toc26541960"/>
      <w:r w:rsidRPr="00CD1BFA">
        <w:t>Payments, fees and GST</w:t>
      </w:r>
      <w:bookmarkEnd w:id="176"/>
      <w:bookmarkEnd w:id="177"/>
      <w:bookmarkEnd w:id="178"/>
      <w:bookmarkEnd w:id="179"/>
    </w:p>
    <w:p w14:paraId="3EF2B62A" w14:textId="5E5C7567"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The </w:t>
      </w:r>
      <w:r w:rsidR="000D1D5F">
        <w:t>Grantee</w:t>
      </w:r>
      <w:r w:rsidRPr="00CD1BFA">
        <w:t xml:space="preserve"> must invoice the PHN for the </w:t>
      </w:r>
      <w:r w:rsidR="0052322E">
        <w:t>activities</w:t>
      </w:r>
      <w:r w:rsidRPr="00CD1BFA">
        <w:t xml:space="preserve"> in accordance with the requirements set out in</w:t>
      </w:r>
      <w:r w:rsidRPr="00CD1BFA" w:rsidDel="0083029B">
        <w:t xml:space="preserve"> </w:t>
      </w:r>
      <w:r w:rsidRPr="00CD1BFA">
        <w:fldChar w:fldCharType="begin"/>
      </w:r>
      <w:r w:rsidRPr="00CD1BFA">
        <w:instrText xml:space="preserve"> REF _Ref362294676 \r \h  \* MERGEFORMAT </w:instrText>
      </w:r>
      <w:r w:rsidRPr="00CD1BFA">
        <w:fldChar w:fldCharType="separate"/>
      </w:r>
      <w:r>
        <w:t>Item 5</w:t>
      </w:r>
      <w:r w:rsidRPr="00CD1BFA">
        <w:fldChar w:fldCharType="end"/>
      </w:r>
      <w:r w:rsidRPr="00CD1BFA">
        <w:t>, subject to clauses </w:t>
      </w:r>
      <w:r w:rsidRPr="00CD1BFA">
        <w:fldChar w:fldCharType="begin"/>
      </w:r>
      <w:r w:rsidRPr="00CD1BFA">
        <w:instrText xml:space="preserve"> REF _Ref423018645 \r \h  \* MERGEFORMAT </w:instrText>
      </w:r>
      <w:r w:rsidRPr="00CD1BFA">
        <w:fldChar w:fldCharType="separate"/>
      </w:r>
      <w:r>
        <w:t>4</w:t>
      </w:r>
      <w:r w:rsidRPr="00CD1BFA">
        <w:fldChar w:fldCharType="end"/>
      </w:r>
      <w:r w:rsidRPr="00CD1BFA">
        <w:t xml:space="preserve">, </w:t>
      </w:r>
      <w:r w:rsidRPr="00CD1BFA">
        <w:fldChar w:fldCharType="begin"/>
      </w:r>
      <w:r w:rsidRPr="00CD1BFA">
        <w:instrText xml:space="preserve"> REF _Ref362338495 \r \h  \* MERGEFORMAT </w:instrText>
      </w:r>
      <w:r w:rsidRPr="00CD1BFA">
        <w:fldChar w:fldCharType="separate"/>
      </w:r>
      <w:r>
        <w:t>5.1</w:t>
      </w:r>
      <w:r w:rsidRPr="00CD1BFA">
        <w:fldChar w:fldCharType="end"/>
      </w:r>
      <w:r w:rsidRPr="00CD1BFA">
        <w:t xml:space="preserve"> </w:t>
      </w:r>
      <w:r w:rsidRPr="00BF4683">
        <w:t>and</w:t>
      </w:r>
      <w:r w:rsidRPr="00BF4683">
        <w:rPr>
          <w:b/>
        </w:rPr>
        <w:t xml:space="preserve"> </w:t>
      </w:r>
      <w:r w:rsidRPr="00BF4683">
        <w:fldChar w:fldCharType="begin"/>
      </w:r>
      <w:r w:rsidRPr="00BF4683">
        <w:instrText xml:space="preserve"> REF _Ref363507798 \r \h  \* MERGEFORMAT </w:instrText>
      </w:r>
      <w:r w:rsidRPr="00BF4683">
        <w:fldChar w:fldCharType="separate"/>
      </w:r>
      <w:r w:rsidRPr="00BF4683">
        <w:t>9</w:t>
      </w:r>
      <w:r w:rsidRPr="00BF4683">
        <w:fldChar w:fldCharType="end"/>
      </w:r>
      <w:r w:rsidRPr="00BF4683">
        <w:t>.</w:t>
      </w:r>
      <w:r w:rsidRPr="00CD1BFA">
        <w:t xml:space="preserve">  </w:t>
      </w:r>
      <w:bookmarkStart w:id="180" w:name="_Ref362338495"/>
      <w:r w:rsidRPr="00CD1BFA">
        <w:t xml:space="preserve">The PHN may require the </w:t>
      </w:r>
      <w:r w:rsidR="000D1D5F">
        <w:t>Grantee</w:t>
      </w:r>
      <w:r w:rsidRPr="00CD1BFA">
        <w:t xml:space="preserve"> to substantiate time spent and expenses payable.</w:t>
      </w:r>
      <w:bookmarkEnd w:id="180"/>
    </w:p>
    <w:p w14:paraId="00433158" w14:textId="072E3B5D"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The payments set out in </w:t>
      </w:r>
      <w:r w:rsidRPr="00CD1BFA">
        <w:fldChar w:fldCharType="begin"/>
      </w:r>
      <w:r w:rsidRPr="00CD1BFA">
        <w:instrText xml:space="preserve"> REF  _Ref362278374 \* Lower \h \r  \* MERGEFORMAT </w:instrText>
      </w:r>
      <w:r w:rsidRPr="00CD1BFA">
        <w:fldChar w:fldCharType="separate"/>
      </w:r>
      <w:r>
        <w:t>item 5</w:t>
      </w:r>
      <w:r w:rsidRPr="00CD1BFA">
        <w:fldChar w:fldCharType="end"/>
      </w:r>
      <w:r w:rsidRPr="00CD1BFA">
        <w:t xml:space="preserve"> are inclusive of all costs and expenses of the </w:t>
      </w:r>
      <w:r w:rsidR="000D1D5F">
        <w:t>Grantee</w:t>
      </w:r>
      <w:r w:rsidRPr="00CD1BFA">
        <w:t xml:space="preserve"> in complying with all obligations under this agreement. </w:t>
      </w:r>
    </w:p>
    <w:p w14:paraId="2CC8A668" w14:textId="6C976997"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The </w:t>
      </w:r>
      <w:r w:rsidR="000D1D5F">
        <w:t>Grantee</w:t>
      </w:r>
      <w:r w:rsidRPr="00CD1BFA">
        <w:t xml:space="preserve"> must pay all taxes (including GST), duties and government charges imposed or levied in connection with this agreement.  </w:t>
      </w:r>
    </w:p>
    <w:p w14:paraId="28A4A86B" w14:textId="3B156802"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Any payment or moneys made by PHN to the </w:t>
      </w:r>
      <w:r w:rsidR="000D1D5F">
        <w:t>Grantee</w:t>
      </w:r>
      <w:r w:rsidRPr="00CD1BFA">
        <w:t xml:space="preserve"> does not constitute acceptance of </w:t>
      </w:r>
      <w:r>
        <w:t>the</w:t>
      </w:r>
      <w:r w:rsidR="004B60A2">
        <w:t xml:space="preserve"> activity completion</w:t>
      </w:r>
      <w:r w:rsidRPr="00CD1BFA">
        <w:t xml:space="preserve"> an admission of liability or approval that the </w:t>
      </w:r>
      <w:r w:rsidR="000D1D5F">
        <w:t>Grantee</w:t>
      </w:r>
      <w:r w:rsidRPr="00CD1BFA">
        <w:t xml:space="preserve"> has complied with this agreement.</w:t>
      </w:r>
    </w:p>
    <w:p w14:paraId="4FDDE16B" w14:textId="3F43F469"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The PHN may set off or deduct payments from other amounts owed by the </w:t>
      </w:r>
      <w:r w:rsidR="000D1D5F">
        <w:t>Grantee</w:t>
      </w:r>
      <w:r w:rsidRPr="00CD1BFA">
        <w:t xml:space="preserve"> to the PHN.</w:t>
      </w:r>
    </w:p>
    <w:p w14:paraId="0E1DA9D4" w14:textId="77777777" w:rsidR="00D23F34" w:rsidRPr="00CD1BFA" w:rsidRDefault="00D23F34" w:rsidP="00F96B47">
      <w:pPr>
        <w:pStyle w:val="Heading1"/>
        <w:numPr>
          <w:ilvl w:val="0"/>
          <w:numId w:val="22"/>
        </w:numPr>
        <w:tabs>
          <w:tab w:val="left" w:pos="1134"/>
          <w:tab w:val="left" w:pos="1701"/>
          <w:tab w:val="left" w:pos="2835"/>
          <w:tab w:val="left" w:pos="3402"/>
          <w:tab w:val="left" w:pos="3969"/>
          <w:tab w:val="left" w:pos="4536"/>
          <w:tab w:val="right" w:pos="9639"/>
        </w:tabs>
        <w:spacing w:before="80" w:after="0"/>
      </w:pPr>
      <w:bookmarkStart w:id="181" w:name="_Ref362279150"/>
      <w:bookmarkStart w:id="182" w:name="_Toc26196013"/>
      <w:bookmarkStart w:id="183" w:name="_Toc26197333"/>
      <w:bookmarkStart w:id="184" w:name="_Toc26541961"/>
      <w:r w:rsidRPr="00CD1BFA">
        <w:t>Intellectual property</w:t>
      </w:r>
      <w:bookmarkEnd w:id="181"/>
      <w:bookmarkEnd w:id="182"/>
      <w:bookmarkEnd w:id="183"/>
      <w:bookmarkEnd w:id="184"/>
    </w:p>
    <w:p w14:paraId="2308E955" w14:textId="41C7F3AF"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All developed material</w:t>
      </w:r>
      <w:r w:rsidR="002840FC">
        <w:t xml:space="preserve"> under this</w:t>
      </w:r>
      <w:r w:rsidR="00B90EB1">
        <w:t xml:space="preserve"> agreement</w:t>
      </w:r>
      <w:r w:rsidRPr="00CD1BFA">
        <w:t xml:space="preserve"> vests in the PHN upon creation.</w:t>
      </w:r>
    </w:p>
    <w:p w14:paraId="27EC2803" w14:textId="43E6FF15" w:rsidR="00D23F34" w:rsidRPr="00CD1BFA" w:rsidRDefault="00D23F34" w:rsidP="00D23F34">
      <w:pPr>
        <w:pStyle w:val="Indent0"/>
        <w:rPr>
          <w:rFonts w:cs="Arial"/>
          <w:b/>
        </w:rPr>
      </w:pPr>
      <w:bookmarkStart w:id="185" w:name="_Ref362300348"/>
      <w:r w:rsidRPr="00CD1BFA">
        <w:rPr>
          <w:rFonts w:cs="Arial"/>
          <w:b/>
        </w:rPr>
        <w:t>[</w:t>
      </w:r>
      <w:r w:rsidRPr="00CD1BFA">
        <w:rPr>
          <w:rFonts w:cs="Arial"/>
          <w:b/>
          <w:highlight w:val="yellow"/>
        </w:rPr>
        <w:t xml:space="preserve">##OPTION: Retain clauses 6.2 to 6.6 if the </w:t>
      </w:r>
      <w:r w:rsidR="000D1D5F">
        <w:rPr>
          <w:rFonts w:cs="Arial"/>
          <w:b/>
          <w:highlight w:val="yellow"/>
        </w:rPr>
        <w:t>Grantee</w:t>
      </w:r>
      <w:r w:rsidRPr="00CD1BFA">
        <w:rPr>
          <w:rFonts w:cs="Arial"/>
          <w:b/>
          <w:highlight w:val="yellow"/>
        </w:rPr>
        <w:t xml:space="preserve"> supplies pre-existing IP</w:t>
      </w:r>
      <w:r w:rsidRPr="00CD1BFA">
        <w:rPr>
          <w:rFonts w:cs="Arial"/>
          <w:b/>
        </w:rPr>
        <w:t>]</w:t>
      </w:r>
    </w:p>
    <w:p w14:paraId="29C7D588" w14:textId="6A3BD4D8"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bookmarkStart w:id="186" w:name="_Ref362614756"/>
      <w:r w:rsidRPr="00CD1BFA">
        <w:t xml:space="preserve">The </w:t>
      </w:r>
      <w:r w:rsidR="000D1D5F">
        <w:t>Grantee</w:t>
      </w:r>
      <w:r w:rsidRPr="00CD1BFA">
        <w:t xml:space="preserve"> grants to or must obtain for the PHN a licence on the Department licence terms in respect of </w:t>
      </w:r>
      <w:r w:rsidR="000D1D5F">
        <w:t>Grantee</w:t>
      </w:r>
      <w:r w:rsidRPr="00CD1BFA">
        <w:t xml:space="preserve"> material (including those set out in </w:t>
      </w:r>
      <w:r w:rsidRPr="00CD1BFA">
        <w:fldChar w:fldCharType="begin"/>
      </w:r>
      <w:r w:rsidRPr="00CD1BFA">
        <w:instrText xml:space="preserve"> REF  _Ref362278949 \* Lower \h \r  \* MERGEFORMAT </w:instrText>
      </w:r>
      <w:r w:rsidRPr="00CD1BFA">
        <w:fldChar w:fldCharType="separate"/>
      </w:r>
      <w:r>
        <w:t>item 6</w:t>
      </w:r>
      <w:r w:rsidRPr="00CD1BFA">
        <w:fldChar w:fldCharType="end"/>
      </w:r>
      <w:r w:rsidRPr="00CD1BFA">
        <w:t>) to the extent incorporated into developed material.</w:t>
      </w:r>
      <w:bookmarkEnd w:id="185"/>
      <w:bookmarkEnd w:id="186"/>
    </w:p>
    <w:p w14:paraId="72577F18" w14:textId="72DD42A7"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The </w:t>
      </w:r>
      <w:r w:rsidR="000D1D5F">
        <w:t>Grantee</w:t>
      </w:r>
      <w:r w:rsidRPr="00CD1BFA">
        <w:t xml:space="preserve"> also grants to or will obtain for the PHN a perpetual irrevocable worldwide licence to use the </w:t>
      </w:r>
      <w:r w:rsidR="000D1D5F">
        <w:t>Grantee</w:t>
      </w:r>
      <w:r w:rsidRPr="00CD1BFA">
        <w:t xml:space="preserve"> material in conjunction to enable the PHN to obtain the full benefit of this agreement.</w:t>
      </w:r>
    </w:p>
    <w:p w14:paraId="21B3C0DE" w14:textId="2D52E4EC"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The </w:t>
      </w:r>
      <w:r w:rsidR="000D1D5F">
        <w:t>Grantee</w:t>
      </w:r>
      <w:r w:rsidRPr="00CD1BFA">
        <w:t xml:space="preserve"> warrants that it can grant the rights set out in this clause </w:t>
      </w:r>
      <w:r w:rsidRPr="00CD1BFA">
        <w:fldChar w:fldCharType="begin"/>
      </w:r>
      <w:r w:rsidRPr="00CD1BFA">
        <w:instrText xml:space="preserve"> REF _Ref362279150 \r \h  \* MERGEFORMAT </w:instrText>
      </w:r>
      <w:r w:rsidRPr="00CD1BFA">
        <w:fldChar w:fldCharType="separate"/>
      </w:r>
      <w:r>
        <w:t>6</w:t>
      </w:r>
      <w:r w:rsidRPr="00CD1BFA">
        <w:fldChar w:fldCharType="end"/>
      </w:r>
      <w:r w:rsidRPr="00CD1BFA">
        <w:t xml:space="preserve"> above and that the PHN’s use of the relevant material will not infringe any person’s intellectual property or moral rights.</w:t>
      </w:r>
    </w:p>
    <w:p w14:paraId="07FAD5F3" w14:textId="77777777"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This clause </w:t>
      </w:r>
      <w:r w:rsidRPr="00CD1BFA">
        <w:fldChar w:fldCharType="begin"/>
      </w:r>
      <w:r w:rsidRPr="00CD1BFA">
        <w:instrText xml:space="preserve"> REF _Ref362279150 \r \h  \* MERGEFORMAT </w:instrText>
      </w:r>
      <w:r w:rsidRPr="00CD1BFA">
        <w:fldChar w:fldCharType="separate"/>
      </w:r>
      <w:r>
        <w:t>6</w:t>
      </w:r>
      <w:r w:rsidRPr="00CD1BFA">
        <w:fldChar w:fldCharType="end"/>
      </w:r>
      <w:r w:rsidRPr="00CD1BFA">
        <w:t xml:space="preserve"> does not affect a party’s ownership of existing material (including those set out in </w:t>
      </w:r>
      <w:r w:rsidRPr="00CD1BFA">
        <w:fldChar w:fldCharType="begin"/>
      </w:r>
      <w:r w:rsidRPr="00CD1BFA">
        <w:instrText xml:space="preserve"> REF  _Ref362278949 \* Lower \h \r  \* MERGEFORMAT </w:instrText>
      </w:r>
      <w:r w:rsidRPr="00CD1BFA">
        <w:fldChar w:fldCharType="separate"/>
      </w:r>
      <w:r>
        <w:t>item 6</w:t>
      </w:r>
      <w:r w:rsidRPr="00CD1BFA">
        <w:fldChar w:fldCharType="end"/>
      </w:r>
      <w:r w:rsidRPr="00CD1BFA">
        <w:t>).</w:t>
      </w:r>
    </w:p>
    <w:p w14:paraId="3CEE81D3" w14:textId="77777777"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In this clause </w:t>
      </w:r>
      <w:r w:rsidRPr="00CD1BFA">
        <w:fldChar w:fldCharType="begin"/>
      </w:r>
      <w:r w:rsidRPr="00CD1BFA">
        <w:instrText xml:space="preserve"> REF _Ref362279150 \r \h  \* MERGEFORMAT </w:instrText>
      </w:r>
      <w:r w:rsidRPr="00CD1BFA">
        <w:fldChar w:fldCharType="separate"/>
      </w:r>
      <w:r>
        <w:t>6</w:t>
      </w:r>
      <w:r w:rsidRPr="00CD1BFA">
        <w:fldChar w:fldCharType="end"/>
      </w:r>
      <w:r w:rsidRPr="00CD1BFA">
        <w:t>, “</w:t>
      </w:r>
      <w:r w:rsidRPr="00CD1BFA">
        <w:rPr>
          <w:b/>
        </w:rPr>
        <w:t>Department licence terms</w:t>
      </w:r>
      <w:r w:rsidRPr="00CD1BFA">
        <w:t>” means:</w:t>
      </w:r>
    </w:p>
    <w:p w14:paraId="24F75E7C" w14:textId="77777777"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lastRenderedPageBreak/>
        <w:t>a perpetual, irrevocable, royalty and licence fee free, worldwide, non-exclusive licence (including a right of sub-licence) to use, reproduce, modify, adapt, publish, perform, broadcast, communicate and exploit; and</w:t>
      </w:r>
    </w:p>
    <w:p w14:paraId="40F084ED" w14:textId="77777777"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a right to licence to the public on broad terms under an open access licence determined by the Department (</w:t>
      </w:r>
      <w:proofErr w:type="spellStart"/>
      <w:r w:rsidRPr="00CD1BFA">
        <w:t>eg</w:t>
      </w:r>
      <w:proofErr w:type="spellEnd"/>
      <w:r w:rsidRPr="00CD1BFA">
        <w:t xml:space="preserve"> Creative Commons Australia).</w:t>
      </w:r>
    </w:p>
    <w:p w14:paraId="662855AE" w14:textId="77777777" w:rsidR="00D23F34" w:rsidRPr="00CD1BFA" w:rsidRDefault="00D23F34" w:rsidP="00D23F34">
      <w:pPr>
        <w:pStyle w:val="Heading2"/>
        <w:numPr>
          <w:ilvl w:val="0"/>
          <w:numId w:val="0"/>
        </w:numPr>
        <w:rPr>
          <w:b/>
        </w:rPr>
      </w:pPr>
      <w:r w:rsidRPr="00CD1BFA">
        <w:rPr>
          <w:b/>
          <w:highlight w:val="yellow"/>
        </w:rPr>
        <w:t>[##END OPTION]</w:t>
      </w:r>
    </w:p>
    <w:p w14:paraId="346BEF65" w14:textId="4B5C0481" w:rsidR="00D23F34" w:rsidRPr="00CD1BFA" w:rsidRDefault="002B0C60" w:rsidP="00F96B47">
      <w:pPr>
        <w:pStyle w:val="Heading1"/>
        <w:numPr>
          <w:ilvl w:val="0"/>
          <w:numId w:val="22"/>
        </w:numPr>
        <w:tabs>
          <w:tab w:val="left" w:pos="1134"/>
          <w:tab w:val="left" w:pos="1701"/>
          <w:tab w:val="left" w:pos="2835"/>
          <w:tab w:val="left" w:pos="3402"/>
          <w:tab w:val="left" w:pos="3969"/>
          <w:tab w:val="left" w:pos="4536"/>
          <w:tab w:val="right" w:pos="9639"/>
        </w:tabs>
        <w:spacing w:before="80" w:after="0"/>
      </w:pPr>
      <w:bookmarkStart w:id="187" w:name="_Ref362280551"/>
      <w:bookmarkStart w:id="188" w:name="_Toc26196014"/>
      <w:bookmarkStart w:id="189" w:name="_Toc26197334"/>
      <w:bookmarkStart w:id="190" w:name="_Toc26541962"/>
      <w:r>
        <w:t xml:space="preserve">KEY PERSONNEL AND </w:t>
      </w:r>
      <w:r w:rsidR="00D23F34" w:rsidRPr="00CD1BFA">
        <w:t>subcontracting</w:t>
      </w:r>
      <w:bookmarkEnd w:id="187"/>
      <w:bookmarkEnd w:id="188"/>
      <w:bookmarkEnd w:id="189"/>
      <w:bookmarkEnd w:id="190"/>
    </w:p>
    <w:p w14:paraId="55216B11" w14:textId="04AC9353" w:rsidR="002B0C60" w:rsidRDefault="002B0C60"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bookmarkStart w:id="191" w:name="_Ref362614659"/>
      <w:r>
        <w:t xml:space="preserve">The Contractor must ensure that the key personnel set out in Item 7 perform their identified </w:t>
      </w:r>
      <w:proofErr w:type="gramStart"/>
      <w:r>
        <w:t>role, and</w:t>
      </w:r>
      <w:proofErr w:type="gramEnd"/>
      <w:r>
        <w:t xml:space="preserve"> inform the PHN as soon as possible if a key personnel becomes unable or unwilling to do so. </w:t>
      </w:r>
    </w:p>
    <w:p w14:paraId="42B1FF6D" w14:textId="2425B1C4"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Unless </w:t>
      </w:r>
      <w:r w:rsidRPr="00CD1BFA">
        <w:fldChar w:fldCharType="begin"/>
      </w:r>
      <w:r w:rsidRPr="00CD1BFA">
        <w:instrText xml:space="preserve"> REF  _Ref423017565 \* Lower \h \r  \* MERGEFORMAT </w:instrText>
      </w:r>
      <w:r w:rsidRPr="00CD1BFA">
        <w:fldChar w:fldCharType="separate"/>
      </w:r>
      <w:r>
        <w:t>item 1</w:t>
      </w:r>
      <w:r w:rsidRPr="00CD1BFA">
        <w:fldChar w:fldCharType="end"/>
      </w:r>
      <w:r w:rsidRPr="00CD1BFA">
        <w:t xml:space="preserve"> states that the </w:t>
      </w:r>
      <w:r w:rsidR="000A38CB">
        <w:t>activities</w:t>
      </w:r>
      <w:r>
        <w:t xml:space="preserve"> are delivered part of</w:t>
      </w:r>
      <w:r w:rsidRPr="00CD1BFA">
        <w:t xml:space="preserve"> an incentivisation program, the PHN may request that the </w:t>
      </w:r>
      <w:r w:rsidR="000D1D5F">
        <w:t>Grantee</w:t>
      </w:r>
      <w:r w:rsidRPr="00CD1BFA">
        <w:t xml:space="preserve"> remove personnel  from roles relating to this agreement and to replace them with personnel acceptable to the PHN.</w:t>
      </w:r>
      <w:bookmarkEnd w:id="191"/>
    </w:p>
    <w:p w14:paraId="41A0D416" w14:textId="1585E164"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bookmarkStart w:id="192" w:name="_Ref362279907"/>
      <w:r w:rsidRPr="00CD1BFA">
        <w:t xml:space="preserve">The </w:t>
      </w:r>
      <w:r w:rsidR="000D1D5F">
        <w:t>Grantee</w:t>
      </w:r>
      <w:r w:rsidRPr="00CD1BFA">
        <w:t xml:space="preserve"> must not subcontract any part of this agreement without the PHN’s prior written approval (which may be subject to conditions). The </w:t>
      </w:r>
      <w:r w:rsidR="000D1D5F">
        <w:t>Grantee</w:t>
      </w:r>
      <w:r w:rsidRPr="00CD1BFA">
        <w:t xml:space="preserve"> remains responsible for its subcontractors.</w:t>
      </w:r>
      <w:bookmarkEnd w:id="192"/>
    </w:p>
    <w:p w14:paraId="51F52183" w14:textId="77777777"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The subcontractors set out in </w:t>
      </w:r>
      <w:r w:rsidRPr="00CD1BFA">
        <w:fldChar w:fldCharType="begin"/>
      </w:r>
      <w:r w:rsidRPr="00CD1BFA">
        <w:instrText xml:space="preserve"> REF  _Ref362279656 \* Lower \h \r  \* MERGEFORMAT </w:instrText>
      </w:r>
      <w:r w:rsidRPr="00CD1BFA">
        <w:fldChar w:fldCharType="separate"/>
      </w:r>
      <w:r>
        <w:t>item 7</w:t>
      </w:r>
      <w:r w:rsidRPr="00CD1BFA">
        <w:fldChar w:fldCharType="end"/>
      </w:r>
      <w:r w:rsidRPr="00CD1BFA">
        <w:t xml:space="preserve"> are approved as at the date of this agreement.</w:t>
      </w:r>
    </w:p>
    <w:p w14:paraId="44139068" w14:textId="4C246EC0"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bookmarkStart w:id="193" w:name="_Ref362297317"/>
      <w:r w:rsidRPr="00CD1BFA">
        <w:t xml:space="preserve">The </w:t>
      </w:r>
      <w:r w:rsidR="000D1D5F">
        <w:t>Grantee</w:t>
      </w:r>
      <w:r w:rsidRPr="00CD1BFA">
        <w:t xml:space="preserve"> must ensure that it has a subcontract with each subcontractor containing all agreement terms deemed relevant by the PHN (in particular clauses </w:t>
      </w:r>
      <w:r w:rsidRPr="00CD1BFA">
        <w:fldChar w:fldCharType="begin"/>
      </w:r>
      <w:r w:rsidRPr="00CD1BFA">
        <w:instrText xml:space="preserve"> REF _Ref362280551 \r \h  \* MERGEFORMAT </w:instrText>
      </w:r>
      <w:r w:rsidRPr="00CD1BFA">
        <w:fldChar w:fldCharType="separate"/>
      </w:r>
      <w:r>
        <w:t>7</w:t>
      </w:r>
      <w:r w:rsidRPr="00CD1BFA">
        <w:fldChar w:fldCharType="end"/>
      </w:r>
      <w:r w:rsidRPr="00CD1BFA">
        <w:t xml:space="preserve"> and </w:t>
      </w:r>
      <w:r w:rsidRPr="00CD1BFA">
        <w:fldChar w:fldCharType="begin"/>
      </w:r>
      <w:r w:rsidRPr="00CD1BFA">
        <w:instrText xml:space="preserve"> REF _Ref362617612 \r \h  \* MERGEFORMAT </w:instrText>
      </w:r>
      <w:r w:rsidRPr="00CD1BFA">
        <w:fldChar w:fldCharType="separate"/>
      </w:r>
      <w:r>
        <w:t>16</w:t>
      </w:r>
      <w:r w:rsidRPr="00CD1BFA">
        <w:fldChar w:fldCharType="end"/>
      </w:r>
      <w:r w:rsidRPr="00CD1BFA">
        <w:t>).</w:t>
      </w:r>
      <w:bookmarkEnd w:id="193"/>
    </w:p>
    <w:p w14:paraId="3D97BC40" w14:textId="77777777" w:rsidR="00D23F34" w:rsidRPr="00CD1BFA" w:rsidRDefault="00D23F34" w:rsidP="00F96B47">
      <w:pPr>
        <w:pStyle w:val="Heading1"/>
        <w:numPr>
          <w:ilvl w:val="0"/>
          <w:numId w:val="22"/>
        </w:numPr>
        <w:tabs>
          <w:tab w:val="left" w:pos="1134"/>
          <w:tab w:val="left" w:pos="1701"/>
          <w:tab w:val="left" w:pos="2835"/>
          <w:tab w:val="left" w:pos="3402"/>
          <w:tab w:val="left" w:pos="3969"/>
          <w:tab w:val="left" w:pos="4536"/>
          <w:tab w:val="right" w:pos="9639"/>
        </w:tabs>
        <w:spacing w:before="80" w:after="0"/>
      </w:pPr>
      <w:bookmarkStart w:id="194" w:name="_Ref362272836"/>
      <w:bookmarkStart w:id="195" w:name="_Toc26196015"/>
      <w:bookmarkStart w:id="196" w:name="_Toc26197335"/>
      <w:bookmarkStart w:id="197" w:name="_Toc26541963"/>
      <w:r w:rsidRPr="00CD1BFA">
        <w:t>Insurance</w:t>
      </w:r>
      <w:bookmarkEnd w:id="194"/>
      <w:bookmarkEnd w:id="195"/>
      <w:bookmarkEnd w:id="196"/>
      <w:bookmarkEnd w:id="197"/>
    </w:p>
    <w:p w14:paraId="011DAE42" w14:textId="2CB9A926"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The </w:t>
      </w:r>
      <w:r w:rsidR="000D1D5F">
        <w:t>Grantee</w:t>
      </w:r>
      <w:r w:rsidRPr="00CD1BFA">
        <w:t xml:space="preserve"> must take out and maintain the insurances set out in </w:t>
      </w:r>
      <w:r w:rsidRPr="00CD1BFA">
        <w:fldChar w:fldCharType="begin"/>
      </w:r>
      <w:r w:rsidRPr="00CD1BFA">
        <w:instrText xml:space="preserve"> REF  _Ref362272856 \* Lower \h \r  \* MERGEFORMAT </w:instrText>
      </w:r>
      <w:r w:rsidRPr="00CD1BFA">
        <w:fldChar w:fldCharType="separate"/>
      </w:r>
      <w:r>
        <w:t>item 8</w:t>
      </w:r>
      <w:r w:rsidRPr="00CD1BFA">
        <w:fldChar w:fldCharType="end"/>
      </w:r>
      <w:r w:rsidRPr="00CD1BFA">
        <w:t>:</w:t>
      </w:r>
    </w:p>
    <w:p w14:paraId="6AB2C6A2" w14:textId="77777777"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for “occurrence” policies — during the term of this agreement; and</w:t>
      </w:r>
    </w:p>
    <w:p w14:paraId="677B1895" w14:textId="699AD1C5"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 xml:space="preserve">for “claims made” policies — until 7 years after this agreement terminates or expires, unless the </w:t>
      </w:r>
      <w:r w:rsidR="000D1D5F">
        <w:t>Grantee</w:t>
      </w:r>
      <w:r w:rsidRPr="00CD1BFA">
        <w:t xml:space="preserve"> instead obtains a “run off” policy.</w:t>
      </w:r>
    </w:p>
    <w:p w14:paraId="786AE85D" w14:textId="736E70E5"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The </w:t>
      </w:r>
      <w:r w:rsidR="000D1D5F">
        <w:t>Grantee</w:t>
      </w:r>
      <w:r w:rsidRPr="00CD1BFA">
        <w:t xml:space="preserve"> must promptly provide insurance currency certificates and policy wordings satisfactory to the PHN that each policy is current and are with reputable insurers on PHN request.</w:t>
      </w:r>
    </w:p>
    <w:p w14:paraId="386128A1" w14:textId="41B700DE" w:rsidR="00D23F34" w:rsidRPr="00C71EC2" w:rsidRDefault="00D23F34" w:rsidP="00F96B47">
      <w:pPr>
        <w:pStyle w:val="Heading1"/>
        <w:numPr>
          <w:ilvl w:val="0"/>
          <w:numId w:val="22"/>
        </w:numPr>
        <w:tabs>
          <w:tab w:val="left" w:pos="1134"/>
          <w:tab w:val="left" w:pos="1701"/>
          <w:tab w:val="left" w:pos="2835"/>
          <w:tab w:val="left" w:pos="3402"/>
          <w:tab w:val="left" w:pos="3969"/>
          <w:tab w:val="left" w:pos="4536"/>
          <w:tab w:val="right" w:pos="9639"/>
        </w:tabs>
        <w:spacing w:before="80" w:after="0"/>
      </w:pPr>
      <w:bookmarkStart w:id="198" w:name="_Ref363507190"/>
      <w:bookmarkStart w:id="199" w:name="_Ref363507798"/>
      <w:bookmarkStart w:id="200" w:name="_Toc26196016"/>
      <w:bookmarkStart w:id="201" w:name="_Toc26197336"/>
      <w:bookmarkStart w:id="202" w:name="_Toc26541964"/>
      <w:r w:rsidRPr="00C71EC2">
        <w:t>Fund management</w:t>
      </w:r>
      <w:bookmarkEnd w:id="198"/>
      <w:r w:rsidRPr="00C71EC2">
        <w:t xml:space="preserve"> </w:t>
      </w:r>
      <w:bookmarkEnd w:id="199"/>
      <w:bookmarkEnd w:id="200"/>
      <w:bookmarkEnd w:id="201"/>
      <w:bookmarkEnd w:id="202"/>
    </w:p>
    <w:p w14:paraId="0260713F" w14:textId="6EEDE478" w:rsidR="00D23F34" w:rsidRPr="00C71EC2"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71EC2">
        <w:fldChar w:fldCharType="begin"/>
      </w:r>
      <w:r w:rsidRPr="00C71EC2">
        <w:instrText xml:space="preserve"> REF _Ref362294676 \r \h  \* MERGEFORMAT </w:instrText>
      </w:r>
      <w:r w:rsidRPr="00C71EC2">
        <w:fldChar w:fldCharType="separate"/>
      </w:r>
      <w:r w:rsidRPr="00C71EC2">
        <w:t>Item 5</w:t>
      </w:r>
      <w:r w:rsidRPr="00C71EC2">
        <w:fldChar w:fldCharType="end"/>
      </w:r>
      <w:r w:rsidRPr="00C71EC2">
        <w:t xml:space="preserve"> sets out the maximum funding which the PHN makes available to the </w:t>
      </w:r>
      <w:r w:rsidR="000D1D5F" w:rsidRPr="00C71EC2">
        <w:t>Grantee</w:t>
      </w:r>
      <w:r w:rsidRPr="00C71EC2">
        <w:t>.</w:t>
      </w:r>
    </w:p>
    <w:p w14:paraId="48E53FAC" w14:textId="77777777" w:rsidR="00D23F34" w:rsidRPr="00C71EC2"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71EC2">
        <w:t xml:space="preserve">The PHN may in its absolute discretion defer, reduce or avoid all or part of a payment under </w:t>
      </w:r>
      <w:r w:rsidRPr="00C71EC2">
        <w:fldChar w:fldCharType="begin"/>
      </w:r>
      <w:r w:rsidRPr="00C71EC2">
        <w:instrText xml:space="preserve"> REF  _Ref362294676 \* Lower \h \r  \* MERGEFORMAT </w:instrText>
      </w:r>
      <w:r w:rsidRPr="00C71EC2">
        <w:fldChar w:fldCharType="separate"/>
      </w:r>
      <w:r w:rsidRPr="00C71EC2">
        <w:t>item 5</w:t>
      </w:r>
      <w:r w:rsidRPr="00C71EC2">
        <w:fldChar w:fldCharType="end"/>
      </w:r>
      <w:r w:rsidRPr="00C71EC2">
        <w:t xml:space="preserve"> if it is reasonably satisfied that sufficient funds remain to be spent or committed.</w:t>
      </w:r>
    </w:p>
    <w:p w14:paraId="1DC895C3" w14:textId="0F7FFD40" w:rsidR="00D23F34" w:rsidRPr="00C71EC2" w:rsidRDefault="003430EB"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t xml:space="preserve">Not used. </w:t>
      </w:r>
    </w:p>
    <w:p w14:paraId="33261004" w14:textId="77777777" w:rsidR="00D23F34" w:rsidRPr="00C71EC2"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after="80"/>
      </w:pPr>
      <w:r w:rsidRPr="00C71EC2">
        <w:t>The table below sets out conditionally permitted and prohibited use of the funding:</w:t>
      </w:r>
    </w:p>
    <w:tbl>
      <w:tblPr>
        <w:tblW w:w="4667" w:type="pct"/>
        <w:tblInd w:w="67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2898"/>
        <w:gridCol w:w="2964"/>
        <w:gridCol w:w="2836"/>
      </w:tblGrid>
      <w:tr w:rsidR="00D23F34" w:rsidRPr="00C71EC2" w14:paraId="0AFF0E1D" w14:textId="77777777" w:rsidTr="00AD4AB9">
        <w:tc>
          <w:tcPr>
            <w:tcW w:w="1666" w:type="pct"/>
            <w:shd w:val="clear" w:color="auto" w:fill="D9D9D9" w:themeFill="background1" w:themeFillShade="D9"/>
          </w:tcPr>
          <w:p w14:paraId="56412971" w14:textId="77777777" w:rsidR="00D23F34" w:rsidRPr="00C71EC2" w:rsidRDefault="00D23F34" w:rsidP="00BF657C">
            <w:pPr>
              <w:keepNext/>
              <w:keepLines/>
              <w:rPr>
                <w:rFonts w:cs="Arial"/>
                <w:b/>
              </w:rPr>
            </w:pPr>
            <w:r w:rsidRPr="00C71EC2">
              <w:rPr>
                <w:rFonts w:cs="Arial"/>
                <w:b/>
              </w:rPr>
              <w:t>Permitted if in the budget</w:t>
            </w:r>
          </w:p>
        </w:tc>
        <w:tc>
          <w:tcPr>
            <w:tcW w:w="1704" w:type="pct"/>
            <w:shd w:val="clear" w:color="auto" w:fill="D9D9D9" w:themeFill="background1" w:themeFillShade="D9"/>
          </w:tcPr>
          <w:p w14:paraId="1CDFB28A" w14:textId="77777777" w:rsidR="00D23F34" w:rsidRPr="00C71EC2" w:rsidRDefault="00D23F34" w:rsidP="00BF657C">
            <w:pPr>
              <w:keepNext/>
              <w:keepLines/>
              <w:rPr>
                <w:rFonts w:cs="Arial"/>
                <w:b/>
              </w:rPr>
            </w:pPr>
            <w:r w:rsidRPr="00C71EC2">
              <w:rPr>
                <w:rFonts w:cs="Arial"/>
                <w:b/>
              </w:rPr>
              <w:t>Permitted with PHN approval</w:t>
            </w:r>
          </w:p>
        </w:tc>
        <w:tc>
          <w:tcPr>
            <w:tcW w:w="1630" w:type="pct"/>
            <w:shd w:val="clear" w:color="auto" w:fill="D9D9D9" w:themeFill="background1" w:themeFillShade="D9"/>
          </w:tcPr>
          <w:p w14:paraId="4CD10D7B" w14:textId="77777777" w:rsidR="00D23F34" w:rsidRPr="00C71EC2" w:rsidRDefault="00D23F34" w:rsidP="00BF657C">
            <w:pPr>
              <w:keepNext/>
              <w:keepLines/>
              <w:rPr>
                <w:rFonts w:cs="Arial"/>
                <w:b/>
              </w:rPr>
            </w:pPr>
            <w:r w:rsidRPr="00C71EC2">
              <w:rPr>
                <w:rFonts w:cs="Arial"/>
                <w:b/>
              </w:rPr>
              <w:t>Prohibited</w:t>
            </w:r>
          </w:p>
        </w:tc>
      </w:tr>
      <w:tr w:rsidR="00D23F34" w:rsidRPr="00C71EC2" w14:paraId="0D69E242" w14:textId="77777777" w:rsidTr="00AD4AB9">
        <w:tc>
          <w:tcPr>
            <w:tcW w:w="1666" w:type="pct"/>
          </w:tcPr>
          <w:p w14:paraId="79DF955B" w14:textId="26071407" w:rsidR="00D23F34" w:rsidRPr="00C71EC2" w:rsidRDefault="00E96281" w:rsidP="00F96B47">
            <w:pPr>
              <w:numPr>
                <w:ilvl w:val="0"/>
                <w:numId w:val="18"/>
              </w:numPr>
              <w:tabs>
                <w:tab w:val="left" w:pos="284"/>
                <w:tab w:val="left" w:pos="567"/>
                <w:tab w:val="left" w:pos="1134"/>
                <w:tab w:val="left" w:pos="1701"/>
                <w:tab w:val="left" w:pos="2835"/>
                <w:tab w:val="left" w:pos="3402"/>
                <w:tab w:val="left" w:pos="3969"/>
                <w:tab w:val="left" w:pos="4536"/>
                <w:tab w:val="right" w:pos="9639"/>
              </w:tabs>
              <w:ind w:left="284" w:hanging="284"/>
              <w:jc w:val="left"/>
              <w:rPr>
                <w:rFonts w:cs="Arial"/>
              </w:rPr>
            </w:pPr>
            <w:r>
              <w:rPr>
                <w:rFonts w:cs="Arial"/>
              </w:rPr>
              <w:t>Employee salaries</w:t>
            </w:r>
          </w:p>
          <w:p w14:paraId="1171ACF6" w14:textId="0B0528B9" w:rsidR="00D23F34" w:rsidRDefault="00D23F34" w:rsidP="00F96B47">
            <w:pPr>
              <w:numPr>
                <w:ilvl w:val="0"/>
                <w:numId w:val="18"/>
              </w:numPr>
              <w:tabs>
                <w:tab w:val="left" w:pos="284"/>
                <w:tab w:val="left" w:pos="567"/>
                <w:tab w:val="left" w:pos="1134"/>
                <w:tab w:val="left" w:pos="1701"/>
                <w:tab w:val="left" w:pos="2835"/>
                <w:tab w:val="left" w:pos="3402"/>
                <w:tab w:val="left" w:pos="3969"/>
                <w:tab w:val="left" w:pos="4536"/>
                <w:tab w:val="right" w:pos="9639"/>
              </w:tabs>
              <w:ind w:left="284" w:hanging="284"/>
              <w:jc w:val="left"/>
              <w:rPr>
                <w:rFonts w:cs="Arial"/>
              </w:rPr>
            </w:pPr>
            <w:r w:rsidRPr="00C71EC2">
              <w:rPr>
                <w:rFonts w:cs="Arial"/>
              </w:rPr>
              <w:t>Approved subcontractor costs</w:t>
            </w:r>
          </w:p>
          <w:p w14:paraId="5FF7E638" w14:textId="2F1B3F57" w:rsidR="00575F57" w:rsidRPr="00C71EC2" w:rsidRDefault="00575F57" w:rsidP="00F96B47">
            <w:pPr>
              <w:numPr>
                <w:ilvl w:val="0"/>
                <w:numId w:val="18"/>
              </w:numPr>
              <w:tabs>
                <w:tab w:val="left" w:pos="284"/>
                <w:tab w:val="left" w:pos="567"/>
                <w:tab w:val="left" w:pos="1134"/>
                <w:tab w:val="left" w:pos="1701"/>
                <w:tab w:val="left" w:pos="2835"/>
                <w:tab w:val="left" w:pos="3402"/>
                <w:tab w:val="left" w:pos="3969"/>
                <w:tab w:val="left" w:pos="4536"/>
                <w:tab w:val="right" w:pos="9639"/>
              </w:tabs>
              <w:ind w:left="284" w:hanging="284"/>
              <w:jc w:val="left"/>
              <w:rPr>
                <w:rFonts w:cs="Arial"/>
              </w:rPr>
            </w:pPr>
            <w:r>
              <w:rPr>
                <w:rFonts w:cs="Arial"/>
              </w:rPr>
              <w:t>Activity costs</w:t>
            </w:r>
          </w:p>
          <w:p w14:paraId="5105183B" w14:textId="77777777" w:rsidR="00D23F34" w:rsidRPr="00C71EC2" w:rsidRDefault="00D23F34" w:rsidP="00F96B47">
            <w:pPr>
              <w:numPr>
                <w:ilvl w:val="0"/>
                <w:numId w:val="18"/>
              </w:numPr>
              <w:tabs>
                <w:tab w:val="left" w:pos="284"/>
                <w:tab w:val="left" w:pos="567"/>
                <w:tab w:val="left" w:pos="1134"/>
                <w:tab w:val="left" w:pos="1701"/>
                <w:tab w:val="left" w:pos="2835"/>
                <w:tab w:val="left" w:pos="3402"/>
                <w:tab w:val="left" w:pos="3969"/>
                <w:tab w:val="left" w:pos="4536"/>
                <w:tab w:val="right" w:pos="9639"/>
              </w:tabs>
              <w:ind w:left="284" w:hanging="284"/>
              <w:jc w:val="left"/>
              <w:rPr>
                <w:rFonts w:cs="Arial"/>
              </w:rPr>
            </w:pPr>
            <w:r w:rsidRPr="00C71EC2">
              <w:rPr>
                <w:rFonts w:cs="Arial"/>
              </w:rPr>
              <w:t>Training costs</w:t>
            </w:r>
          </w:p>
          <w:p w14:paraId="4B7F787C" w14:textId="77777777" w:rsidR="00D23F34" w:rsidRPr="00C71EC2" w:rsidRDefault="00D23F34" w:rsidP="00BF657C">
            <w:pPr>
              <w:tabs>
                <w:tab w:val="left" w:pos="284"/>
              </w:tabs>
              <w:jc w:val="left"/>
              <w:rPr>
                <w:rFonts w:cs="Arial"/>
              </w:rPr>
            </w:pPr>
            <w:r w:rsidRPr="00C71EC2">
              <w:rPr>
                <w:rFonts w:cs="Arial"/>
                <w:b/>
              </w:rPr>
              <w:t>Conditions</w:t>
            </w:r>
            <w:r w:rsidRPr="00C71EC2">
              <w:rPr>
                <w:rFonts w:cs="Arial"/>
              </w:rPr>
              <w:t>:</w:t>
            </w:r>
          </w:p>
          <w:p w14:paraId="743DF9D8" w14:textId="77777777" w:rsidR="00D23F34" w:rsidRPr="00C71EC2" w:rsidRDefault="00D23F34" w:rsidP="00F96B47">
            <w:pPr>
              <w:numPr>
                <w:ilvl w:val="0"/>
                <w:numId w:val="18"/>
              </w:numPr>
              <w:tabs>
                <w:tab w:val="left" w:pos="284"/>
                <w:tab w:val="left" w:pos="567"/>
                <w:tab w:val="left" w:pos="1134"/>
                <w:tab w:val="left" w:pos="1701"/>
                <w:tab w:val="left" w:pos="2835"/>
                <w:tab w:val="left" w:pos="3402"/>
                <w:tab w:val="left" w:pos="3969"/>
                <w:tab w:val="left" w:pos="4536"/>
                <w:tab w:val="right" w:pos="9639"/>
              </w:tabs>
              <w:ind w:left="284" w:hanging="284"/>
              <w:jc w:val="left"/>
              <w:rPr>
                <w:rFonts w:cs="Arial"/>
              </w:rPr>
            </w:pPr>
            <w:r w:rsidRPr="00C71EC2">
              <w:rPr>
                <w:rFonts w:cs="Arial"/>
              </w:rPr>
              <w:t>All amounts must be based on actual costs incurred</w:t>
            </w:r>
            <w:bookmarkStart w:id="203" w:name="_GoBack"/>
            <w:bookmarkEnd w:id="203"/>
          </w:p>
        </w:tc>
        <w:tc>
          <w:tcPr>
            <w:tcW w:w="1704" w:type="pct"/>
          </w:tcPr>
          <w:p w14:paraId="009899F2" w14:textId="153D6646" w:rsidR="001A24C7" w:rsidRDefault="001A24C7" w:rsidP="00F96B47">
            <w:pPr>
              <w:numPr>
                <w:ilvl w:val="0"/>
                <w:numId w:val="18"/>
              </w:numPr>
              <w:tabs>
                <w:tab w:val="left" w:pos="284"/>
                <w:tab w:val="left" w:pos="567"/>
                <w:tab w:val="left" w:pos="1134"/>
                <w:tab w:val="left" w:pos="1701"/>
                <w:tab w:val="left" w:pos="2835"/>
                <w:tab w:val="left" w:pos="3402"/>
                <w:tab w:val="left" w:pos="3969"/>
                <w:tab w:val="left" w:pos="4536"/>
                <w:tab w:val="right" w:pos="9639"/>
              </w:tabs>
              <w:ind w:left="284" w:hanging="284"/>
              <w:jc w:val="left"/>
              <w:rPr>
                <w:rFonts w:cs="Arial"/>
              </w:rPr>
            </w:pPr>
            <w:r>
              <w:rPr>
                <w:rFonts w:cs="Arial"/>
              </w:rPr>
              <w:t>Short-term hire of infrastructure and equipment</w:t>
            </w:r>
          </w:p>
          <w:p w14:paraId="6F8947BF" w14:textId="2BC4F782" w:rsidR="00631E8F" w:rsidRPr="001A24C7" w:rsidRDefault="00631E8F" w:rsidP="00F96B47">
            <w:pPr>
              <w:numPr>
                <w:ilvl w:val="0"/>
                <w:numId w:val="18"/>
              </w:numPr>
              <w:tabs>
                <w:tab w:val="left" w:pos="284"/>
                <w:tab w:val="left" w:pos="567"/>
                <w:tab w:val="left" w:pos="1134"/>
                <w:tab w:val="left" w:pos="1701"/>
                <w:tab w:val="left" w:pos="2835"/>
                <w:tab w:val="left" w:pos="3402"/>
                <w:tab w:val="left" w:pos="3969"/>
                <w:tab w:val="left" w:pos="4536"/>
                <w:tab w:val="right" w:pos="9639"/>
              </w:tabs>
              <w:ind w:left="284" w:hanging="284"/>
              <w:jc w:val="left"/>
              <w:rPr>
                <w:rFonts w:cs="Arial"/>
              </w:rPr>
            </w:pPr>
            <w:r>
              <w:rPr>
                <w:rFonts w:cs="Arial"/>
              </w:rPr>
              <w:t>Vehicle hire</w:t>
            </w:r>
          </w:p>
          <w:p w14:paraId="23FF32C1" w14:textId="77777777" w:rsidR="00D23F34" w:rsidRPr="00C71EC2" w:rsidRDefault="00D23F34" w:rsidP="00F96B47">
            <w:pPr>
              <w:numPr>
                <w:ilvl w:val="0"/>
                <w:numId w:val="18"/>
              </w:numPr>
              <w:tabs>
                <w:tab w:val="left" w:pos="284"/>
                <w:tab w:val="left" w:pos="567"/>
                <w:tab w:val="left" w:pos="1134"/>
                <w:tab w:val="left" w:pos="1701"/>
                <w:tab w:val="left" w:pos="2835"/>
                <w:tab w:val="left" w:pos="3402"/>
                <w:tab w:val="left" w:pos="3969"/>
                <w:tab w:val="left" w:pos="4536"/>
                <w:tab w:val="right" w:pos="9639"/>
              </w:tabs>
              <w:ind w:left="284" w:hanging="284"/>
              <w:jc w:val="left"/>
              <w:rPr>
                <w:rFonts w:cs="Arial"/>
              </w:rPr>
            </w:pPr>
            <w:r w:rsidRPr="00C71EC2">
              <w:rPr>
                <w:rFonts w:cs="Arial"/>
              </w:rPr>
              <w:t>Allowance for administration overhead</w:t>
            </w:r>
          </w:p>
          <w:p w14:paraId="104AE0D2" w14:textId="77777777" w:rsidR="00D23F34" w:rsidRPr="00C71EC2" w:rsidRDefault="00D23F34" w:rsidP="00F96B47">
            <w:pPr>
              <w:numPr>
                <w:ilvl w:val="0"/>
                <w:numId w:val="18"/>
              </w:numPr>
              <w:tabs>
                <w:tab w:val="left" w:pos="284"/>
                <w:tab w:val="left" w:pos="567"/>
                <w:tab w:val="left" w:pos="1134"/>
                <w:tab w:val="left" w:pos="1701"/>
                <w:tab w:val="left" w:pos="2835"/>
                <w:tab w:val="left" w:pos="3402"/>
                <w:tab w:val="left" w:pos="3969"/>
                <w:tab w:val="left" w:pos="4536"/>
                <w:tab w:val="right" w:pos="9639"/>
              </w:tabs>
              <w:ind w:left="284" w:hanging="284"/>
              <w:jc w:val="left"/>
              <w:rPr>
                <w:rFonts w:cs="Arial"/>
              </w:rPr>
            </w:pPr>
            <w:r w:rsidRPr="00C71EC2">
              <w:rPr>
                <w:rFonts w:cs="Arial"/>
              </w:rPr>
              <w:t>Sitting fees</w:t>
            </w:r>
          </w:p>
          <w:p w14:paraId="239F8F70" w14:textId="77777777" w:rsidR="00D23F34" w:rsidRPr="00C71EC2" w:rsidRDefault="00D23F34" w:rsidP="00F96B47">
            <w:pPr>
              <w:numPr>
                <w:ilvl w:val="0"/>
                <w:numId w:val="18"/>
              </w:numPr>
              <w:tabs>
                <w:tab w:val="left" w:pos="284"/>
                <w:tab w:val="left" w:pos="567"/>
                <w:tab w:val="left" w:pos="1134"/>
                <w:tab w:val="left" w:pos="1701"/>
                <w:tab w:val="left" w:pos="2835"/>
                <w:tab w:val="left" w:pos="3402"/>
                <w:tab w:val="left" w:pos="3969"/>
                <w:tab w:val="left" w:pos="4536"/>
                <w:tab w:val="right" w:pos="9639"/>
              </w:tabs>
              <w:ind w:left="284" w:hanging="284"/>
              <w:jc w:val="left"/>
              <w:rPr>
                <w:rFonts w:cs="Arial"/>
              </w:rPr>
            </w:pPr>
            <w:r w:rsidRPr="00C71EC2">
              <w:rPr>
                <w:rFonts w:cs="Arial"/>
              </w:rPr>
              <w:t>Domestic travel</w:t>
            </w:r>
          </w:p>
          <w:p w14:paraId="3B4E898A" w14:textId="419518DD" w:rsidR="00D23F34" w:rsidRDefault="00D23F34" w:rsidP="00F96B47">
            <w:pPr>
              <w:numPr>
                <w:ilvl w:val="0"/>
                <w:numId w:val="18"/>
              </w:numPr>
              <w:tabs>
                <w:tab w:val="left" w:pos="284"/>
                <w:tab w:val="left" w:pos="567"/>
                <w:tab w:val="left" w:pos="1134"/>
                <w:tab w:val="left" w:pos="1701"/>
                <w:tab w:val="left" w:pos="2835"/>
                <w:tab w:val="left" w:pos="3402"/>
                <w:tab w:val="left" w:pos="3969"/>
                <w:tab w:val="left" w:pos="4536"/>
                <w:tab w:val="right" w:pos="9639"/>
              </w:tabs>
              <w:ind w:left="284" w:hanging="284"/>
              <w:jc w:val="left"/>
              <w:rPr>
                <w:rFonts w:cs="Arial"/>
              </w:rPr>
            </w:pPr>
            <w:r w:rsidRPr="00C71EC2">
              <w:rPr>
                <w:rFonts w:cs="Arial"/>
              </w:rPr>
              <w:t>Sinking fund contributions</w:t>
            </w:r>
          </w:p>
          <w:p w14:paraId="0FE7B227" w14:textId="47128DC8" w:rsidR="0087035A" w:rsidRPr="00C71EC2" w:rsidRDefault="0087035A" w:rsidP="00F96B47">
            <w:pPr>
              <w:numPr>
                <w:ilvl w:val="0"/>
                <w:numId w:val="18"/>
              </w:numPr>
              <w:tabs>
                <w:tab w:val="left" w:pos="284"/>
                <w:tab w:val="left" w:pos="567"/>
                <w:tab w:val="left" w:pos="1134"/>
                <w:tab w:val="left" w:pos="1701"/>
                <w:tab w:val="left" w:pos="2835"/>
                <w:tab w:val="left" w:pos="3402"/>
                <w:tab w:val="left" w:pos="3969"/>
                <w:tab w:val="left" w:pos="4536"/>
                <w:tab w:val="right" w:pos="9639"/>
              </w:tabs>
              <w:ind w:left="284" w:hanging="284"/>
              <w:jc w:val="left"/>
              <w:rPr>
                <w:rFonts w:cs="Arial"/>
              </w:rPr>
            </w:pPr>
            <w:r>
              <w:rPr>
                <w:rFonts w:cs="Arial"/>
              </w:rPr>
              <w:t>Small asset purchases (within the activity period)</w:t>
            </w:r>
            <w:r w:rsidR="00E3169E">
              <w:rPr>
                <w:rFonts w:cs="Arial"/>
              </w:rPr>
              <w:t xml:space="preserve"> up to a threshold level of </w:t>
            </w:r>
            <w:r w:rsidR="00E3169E">
              <w:rPr>
                <w:rFonts w:cs="Arial"/>
              </w:rPr>
              <w:lastRenderedPageBreak/>
              <w:t>$500.00 excluding GST</w:t>
            </w:r>
            <w:r w:rsidR="00A215CC">
              <w:rPr>
                <w:rFonts w:cs="Arial"/>
              </w:rPr>
              <w:t xml:space="preserve"> in total</w:t>
            </w:r>
            <w:r w:rsidR="00E3169E">
              <w:rPr>
                <w:rFonts w:cs="Arial"/>
              </w:rPr>
              <w:t xml:space="preserve">. </w:t>
            </w:r>
            <w:r>
              <w:rPr>
                <w:rFonts w:cs="Arial"/>
              </w:rPr>
              <w:t xml:space="preserve"> </w:t>
            </w:r>
          </w:p>
          <w:p w14:paraId="4EFF4268" w14:textId="77777777" w:rsidR="00D23F34" w:rsidRPr="00C71EC2" w:rsidRDefault="00D23F34" w:rsidP="00BF657C">
            <w:pPr>
              <w:tabs>
                <w:tab w:val="left" w:pos="284"/>
              </w:tabs>
              <w:spacing w:before="120"/>
              <w:jc w:val="left"/>
              <w:rPr>
                <w:rFonts w:cs="Arial"/>
              </w:rPr>
            </w:pPr>
            <w:r w:rsidRPr="00C71EC2">
              <w:rPr>
                <w:rFonts w:cs="Arial"/>
                <w:b/>
              </w:rPr>
              <w:t>Conditions</w:t>
            </w:r>
            <w:r w:rsidRPr="00C71EC2">
              <w:rPr>
                <w:rFonts w:cs="Arial"/>
              </w:rPr>
              <w:t>:</w:t>
            </w:r>
          </w:p>
          <w:p w14:paraId="661A7ECB" w14:textId="19BD43C7" w:rsidR="00D23F34" w:rsidRPr="001074DC" w:rsidRDefault="00D23F34" w:rsidP="00F96B47">
            <w:pPr>
              <w:numPr>
                <w:ilvl w:val="0"/>
                <w:numId w:val="18"/>
              </w:numPr>
              <w:tabs>
                <w:tab w:val="left" w:pos="284"/>
                <w:tab w:val="left" w:pos="567"/>
                <w:tab w:val="left" w:pos="1134"/>
                <w:tab w:val="left" w:pos="1701"/>
                <w:tab w:val="left" w:pos="2835"/>
                <w:tab w:val="left" w:pos="3402"/>
                <w:tab w:val="left" w:pos="3969"/>
                <w:tab w:val="left" w:pos="4536"/>
                <w:tab w:val="right" w:pos="9639"/>
              </w:tabs>
              <w:ind w:left="284" w:hanging="284"/>
              <w:jc w:val="left"/>
              <w:rPr>
                <w:rFonts w:cs="Arial"/>
              </w:rPr>
            </w:pPr>
            <w:r w:rsidRPr="00C71EC2">
              <w:rPr>
                <w:rFonts w:cs="Arial"/>
              </w:rPr>
              <w:t>PHN written approval must be obtained before committing funds for these purposes</w:t>
            </w:r>
          </w:p>
        </w:tc>
        <w:tc>
          <w:tcPr>
            <w:tcW w:w="1630" w:type="pct"/>
          </w:tcPr>
          <w:p w14:paraId="62BB9FBC" w14:textId="6B1C639D" w:rsidR="006A4F36" w:rsidRDefault="006A4F36" w:rsidP="00F96B47">
            <w:pPr>
              <w:numPr>
                <w:ilvl w:val="0"/>
                <w:numId w:val="18"/>
              </w:numPr>
              <w:tabs>
                <w:tab w:val="left" w:pos="284"/>
                <w:tab w:val="left" w:pos="567"/>
                <w:tab w:val="left" w:pos="1134"/>
                <w:tab w:val="left" w:pos="1701"/>
                <w:tab w:val="left" w:pos="2835"/>
                <w:tab w:val="left" w:pos="3402"/>
                <w:tab w:val="left" w:pos="3969"/>
                <w:tab w:val="left" w:pos="4536"/>
                <w:tab w:val="right" w:pos="9639"/>
              </w:tabs>
              <w:ind w:left="284" w:hanging="284"/>
              <w:jc w:val="left"/>
              <w:rPr>
                <w:rFonts w:cs="Arial"/>
              </w:rPr>
            </w:pPr>
            <w:r>
              <w:rPr>
                <w:rFonts w:cs="Arial"/>
              </w:rPr>
              <w:lastRenderedPageBreak/>
              <w:t>Purchase</w:t>
            </w:r>
            <w:r w:rsidR="002F7337">
              <w:rPr>
                <w:rFonts w:cs="Arial"/>
              </w:rPr>
              <w:t xml:space="preserve"> or long-term hire</w:t>
            </w:r>
            <w:r>
              <w:rPr>
                <w:rFonts w:cs="Arial"/>
              </w:rPr>
              <w:t xml:space="preserve"> </w:t>
            </w:r>
            <w:r w:rsidR="002F7337">
              <w:rPr>
                <w:rFonts w:cs="Arial"/>
              </w:rPr>
              <w:t>of real property or infrastructure</w:t>
            </w:r>
          </w:p>
          <w:p w14:paraId="217F17E0" w14:textId="4E3F0550" w:rsidR="00D23F34" w:rsidRPr="00C71EC2" w:rsidRDefault="00D23F34" w:rsidP="00F96B47">
            <w:pPr>
              <w:numPr>
                <w:ilvl w:val="0"/>
                <w:numId w:val="18"/>
              </w:numPr>
              <w:tabs>
                <w:tab w:val="left" w:pos="284"/>
                <w:tab w:val="left" w:pos="567"/>
                <w:tab w:val="left" w:pos="1134"/>
                <w:tab w:val="left" w:pos="1701"/>
                <w:tab w:val="left" w:pos="2835"/>
                <w:tab w:val="left" w:pos="3402"/>
                <w:tab w:val="left" w:pos="3969"/>
                <w:tab w:val="left" w:pos="4536"/>
                <w:tab w:val="right" w:pos="9639"/>
              </w:tabs>
              <w:ind w:left="284" w:hanging="284"/>
              <w:jc w:val="left"/>
              <w:rPr>
                <w:rFonts w:cs="Arial"/>
              </w:rPr>
            </w:pPr>
            <w:r w:rsidRPr="00C71EC2">
              <w:rPr>
                <w:rFonts w:cs="Arial"/>
              </w:rPr>
              <w:t>Fines or penalties</w:t>
            </w:r>
          </w:p>
          <w:p w14:paraId="23C3B5F5" w14:textId="77777777" w:rsidR="00D23F34" w:rsidRPr="00C71EC2" w:rsidRDefault="00D23F34" w:rsidP="00F96B47">
            <w:pPr>
              <w:numPr>
                <w:ilvl w:val="0"/>
                <w:numId w:val="18"/>
              </w:numPr>
              <w:tabs>
                <w:tab w:val="left" w:pos="284"/>
                <w:tab w:val="left" w:pos="567"/>
                <w:tab w:val="left" w:pos="1134"/>
                <w:tab w:val="left" w:pos="1701"/>
                <w:tab w:val="left" w:pos="2835"/>
                <w:tab w:val="left" w:pos="3402"/>
                <w:tab w:val="left" w:pos="3969"/>
                <w:tab w:val="left" w:pos="4536"/>
                <w:tab w:val="right" w:pos="9639"/>
              </w:tabs>
              <w:ind w:left="284" w:hanging="284"/>
              <w:jc w:val="left"/>
              <w:rPr>
                <w:rFonts w:cs="Arial"/>
              </w:rPr>
            </w:pPr>
            <w:r w:rsidRPr="00C71EC2">
              <w:rPr>
                <w:rFonts w:cs="Arial"/>
              </w:rPr>
              <w:t>Loans or as loan security</w:t>
            </w:r>
          </w:p>
          <w:p w14:paraId="262839B8" w14:textId="77777777" w:rsidR="00D23F34" w:rsidRPr="00C71EC2" w:rsidRDefault="00D23F34" w:rsidP="00F96B47">
            <w:pPr>
              <w:numPr>
                <w:ilvl w:val="0"/>
                <w:numId w:val="18"/>
              </w:numPr>
              <w:tabs>
                <w:tab w:val="left" w:pos="284"/>
                <w:tab w:val="left" w:pos="567"/>
                <w:tab w:val="left" w:pos="1134"/>
                <w:tab w:val="left" w:pos="1701"/>
                <w:tab w:val="left" w:pos="2835"/>
                <w:tab w:val="left" w:pos="3402"/>
                <w:tab w:val="left" w:pos="3969"/>
                <w:tab w:val="left" w:pos="4536"/>
                <w:tab w:val="right" w:pos="9639"/>
              </w:tabs>
              <w:ind w:left="284" w:hanging="284"/>
              <w:jc w:val="left"/>
              <w:rPr>
                <w:rFonts w:cs="Arial"/>
              </w:rPr>
            </w:pPr>
            <w:r w:rsidRPr="00C71EC2">
              <w:rPr>
                <w:rFonts w:cs="Arial"/>
              </w:rPr>
              <w:t>Gifts or payments to associates (as defined by income tax legislation)</w:t>
            </w:r>
          </w:p>
          <w:p w14:paraId="703B06C8" w14:textId="77777777" w:rsidR="00D23F34" w:rsidRPr="00C71EC2" w:rsidRDefault="00D23F34" w:rsidP="00F96B47">
            <w:pPr>
              <w:numPr>
                <w:ilvl w:val="0"/>
                <w:numId w:val="18"/>
              </w:numPr>
              <w:tabs>
                <w:tab w:val="left" w:pos="284"/>
                <w:tab w:val="left" w:pos="567"/>
                <w:tab w:val="left" w:pos="1134"/>
                <w:tab w:val="left" w:pos="1701"/>
                <w:tab w:val="left" w:pos="2835"/>
                <w:tab w:val="left" w:pos="3402"/>
                <w:tab w:val="left" w:pos="3969"/>
                <w:tab w:val="left" w:pos="4536"/>
                <w:tab w:val="right" w:pos="9639"/>
              </w:tabs>
              <w:ind w:left="284" w:hanging="284"/>
              <w:jc w:val="left"/>
              <w:rPr>
                <w:rFonts w:cs="Arial"/>
              </w:rPr>
            </w:pPr>
            <w:r w:rsidRPr="00C71EC2">
              <w:rPr>
                <w:rFonts w:cs="Arial"/>
              </w:rPr>
              <w:t>Legal claims</w:t>
            </w:r>
          </w:p>
          <w:p w14:paraId="238016AD" w14:textId="77777777" w:rsidR="00D23F34" w:rsidRPr="00C71EC2" w:rsidRDefault="00D23F34" w:rsidP="00F96B47">
            <w:pPr>
              <w:numPr>
                <w:ilvl w:val="0"/>
                <w:numId w:val="18"/>
              </w:numPr>
              <w:tabs>
                <w:tab w:val="left" w:pos="284"/>
                <w:tab w:val="left" w:pos="567"/>
                <w:tab w:val="left" w:pos="1134"/>
                <w:tab w:val="left" w:pos="1701"/>
                <w:tab w:val="left" w:pos="2835"/>
                <w:tab w:val="left" w:pos="3402"/>
                <w:tab w:val="left" w:pos="3969"/>
                <w:tab w:val="left" w:pos="4536"/>
                <w:tab w:val="right" w:pos="9639"/>
              </w:tabs>
              <w:ind w:left="284" w:hanging="284"/>
              <w:jc w:val="left"/>
              <w:rPr>
                <w:rFonts w:cs="Arial"/>
              </w:rPr>
            </w:pPr>
            <w:r w:rsidRPr="00C71EC2">
              <w:rPr>
                <w:rFonts w:cs="Arial"/>
              </w:rPr>
              <w:t>Redundancies</w:t>
            </w:r>
          </w:p>
          <w:p w14:paraId="03F2B39B" w14:textId="6E8EFDCD" w:rsidR="00D23F34" w:rsidRDefault="00D23F34" w:rsidP="00F96B47">
            <w:pPr>
              <w:numPr>
                <w:ilvl w:val="0"/>
                <w:numId w:val="18"/>
              </w:numPr>
              <w:tabs>
                <w:tab w:val="left" w:pos="284"/>
                <w:tab w:val="left" w:pos="567"/>
                <w:tab w:val="left" w:pos="1134"/>
                <w:tab w:val="left" w:pos="1701"/>
                <w:tab w:val="left" w:pos="2835"/>
                <w:tab w:val="left" w:pos="3402"/>
                <w:tab w:val="left" w:pos="3969"/>
                <w:tab w:val="left" w:pos="4536"/>
                <w:tab w:val="right" w:pos="9639"/>
              </w:tabs>
              <w:ind w:left="284" w:hanging="284"/>
              <w:jc w:val="left"/>
              <w:rPr>
                <w:rFonts w:cs="Arial"/>
              </w:rPr>
            </w:pPr>
            <w:r w:rsidRPr="00C71EC2">
              <w:rPr>
                <w:rFonts w:cs="Arial"/>
              </w:rPr>
              <w:t>International travel</w:t>
            </w:r>
          </w:p>
          <w:p w14:paraId="16177B4B" w14:textId="68EEA597" w:rsidR="00D152A0" w:rsidRDefault="00F96B47" w:rsidP="00F96B47">
            <w:pPr>
              <w:numPr>
                <w:ilvl w:val="0"/>
                <w:numId w:val="18"/>
              </w:numPr>
              <w:tabs>
                <w:tab w:val="left" w:pos="284"/>
                <w:tab w:val="left" w:pos="567"/>
                <w:tab w:val="left" w:pos="1134"/>
                <w:tab w:val="left" w:pos="1701"/>
                <w:tab w:val="left" w:pos="2835"/>
                <w:tab w:val="left" w:pos="3402"/>
                <w:tab w:val="left" w:pos="3969"/>
                <w:tab w:val="left" w:pos="4536"/>
                <w:tab w:val="right" w:pos="9639"/>
              </w:tabs>
              <w:ind w:left="284" w:hanging="284"/>
              <w:jc w:val="left"/>
              <w:rPr>
                <w:rFonts w:cs="Arial"/>
              </w:rPr>
            </w:pPr>
            <w:r>
              <w:rPr>
                <w:rFonts w:cs="Arial"/>
              </w:rPr>
              <w:t>C</w:t>
            </w:r>
            <w:r w:rsidR="007032E7">
              <w:rPr>
                <w:rFonts w:cs="Arial"/>
              </w:rPr>
              <w:t>apital works</w:t>
            </w:r>
          </w:p>
          <w:p w14:paraId="10E10319" w14:textId="2B0A3D33" w:rsidR="00D23F34" w:rsidRPr="00C71EC2" w:rsidRDefault="00D23F34" w:rsidP="00F96B47">
            <w:pPr>
              <w:numPr>
                <w:ilvl w:val="0"/>
                <w:numId w:val="18"/>
              </w:numPr>
              <w:tabs>
                <w:tab w:val="left" w:pos="284"/>
                <w:tab w:val="left" w:pos="567"/>
                <w:tab w:val="left" w:pos="1134"/>
                <w:tab w:val="left" w:pos="1701"/>
                <w:tab w:val="left" w:pos="2835"/>
                <w:tab w:val="left" w:pos="3402"/>
                <w:tab w:val="left" w:pos="3969"/>
                <w:tab w:val="left" w:pos="4536"/>
                <w:tab w:val="right" w:pos="9639"/>
              </w:tabs>
              <w:ind w:left="284" w:hanging="284"/>
              <w:jc w:val="left"/>
              <w:rPr>
                <w:rFonts w:cs="Arial"/>
              </w:rPr>
            </w:pPr>
            <w:r w:rsidRPr="00C71EC2">
              <w:rPr>
                <w:rFonts w:cs="Arial"/>
              </w:rPr>
              <w:lastRenderedPageBreak/>
              <w:t xml:space="preserve">Costs incurred before or after </w:t>
            </w:r>
            <w:r w:rsidR="00C01AC1">
              <w:rPr>
                <w:rFonts w:cs="Arial"/>
              </w:rPr>
              <w:t>activity</w:t>
            </w:r>
            <w:r w:rsidRPr="00C71EC2">
              <w:rPr>
                <w:rFonts w:cs="Arial"/>
              </w:rPr>
              <w:t xml:space="preserve"> period</w:t>
            </w:r>
          </w:p>
          <w:p w14:paraId="23409BFE" w14:textId="77777777" w:rsidR="00D23F34" w:rsidRPr="00C71EC2" w:rsidRDefault="00D23F34" w:rsidP="00F96B47">
            <w:pPr>
              <w:numPr>
                <w:ilvl w:val="0"/>
                <w:numId w:val="18"/>
              </w:numPr>
              <w:tabs>
                <w:tab w:val="left" w:pos="284"/>
                <w:tab w:val="left" w:pos="567"/>
                <w:tab w:val="left" w:pos="1134"/>
                <w:tab w:val="left" w:pos="1701"/>
                <w:tab w:val="left" w:pos="2835"/>
                <w:tab w:val="left" w:pos="3402"/>
                <w:tab w:val="left" w:pos="3969"/>
                <w:tab w:val="left" w:pos="4536"/>
                <w:tab w:val="right" w:pos="9639"/>
              </w:tabs>
              <w:ind w:left="284" w:hanging="284"/>
              <w:jc w:val="left"/>
              <w:rPr>
                <w:rFonts w:cs="Arial"/>
              </w:rPr>
            </w:pPr>
            <w:r w:rsidRPr="00C71EC2">
              <w:rPr>
                <w:rFonts w:cs="Arial"/>
              </w:rPr>
              <w:t>Activities of political organisations</w:t>
            </w:r>
          </w:p>
          <w:p w14:paraId="00AD24D0" w14:textId="77777777" w:rsidR="00D23F34" w:rsidRPr="00C71EC2" w:rsidRDefault="00D23F34" w:rsidP="00F96B47">
            <w:pPr>
              <w:numPr>
                <w:ilvl w:val="0"/>
                <w:numId w:val="18"/>
              </w:numPr>
              <w:tabs>
                <w:tab w:val="left" w:pos="284"/>
                <w:tab w:val="left" w:pos="567"/>
                <w:tab w:val="left" w:pos="1134"/>
                <w:tab w:val="left" w:pos="1701"/>
                <w:tab w:val="left" w:pos="2835"/>
                <w:tab w:val="left" w:pos="3402"/>
                <w:tab w:val="left" w:pos="3969"/>
                <w:tab w:val="left" w:pos="4536"/>
                <w:tab w:val="right" w:pos="9639"/>
              </w:tabs>
              <w:ind w:left="284" w:hanging="284"/>
              <w:jc w:val="left"/>
              <w:rPr>
                <w:rFonts w:cs="Arial"/>
              </w:rPr>
            </w:pPr>
            <w:r w:rsidRPr="00C71EC2">
              <w:rPr>
                <w:rFonts w:cs="Arial"/>
              </w:rPr>
              <w:t>Anything not listed at left</w:t>
            </w:r>
          </w:p>
        </w:tc>
      </w:tr>
    </w:tbl>
    <w:p w14:paraId="5D58CB6C" w14:textId="65D410E8" w:rsidR="00D23F34" w:rsidRPr="00C71EC2" w:rsidRDefault="009D655D"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lastRenderedPageBreak/>
        <w:t xml:space="preserve">Not used. </w:t>
      </w:r>
    </w:p>
    <w:p w14:paraId="3280D962" w14:textId="4ACABBD5" w:rsidR="00D23F34" w:rsidRPr="00C71EC2"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71EC2">
        <w:t xml:space="preserve">The </w:t>
      </w:r>
      <w:r w:rsidR="000D1D5F" w:rsidRPr="00C71EC2">
        <w:t>Grantee</w:t>
      </w:r>
      <w:r w:rsidRPr="00C71EC2">
        <w:t xml:space="preserve"> must keep separate financial records for the </w:t>
      </w:r>
      <w:r w:rsidR="00B66FB7" w:rsidRPr="00C71EC2">
        <w:t>activities</w:t>
      </w:r>
      <w:r w:rsidRPr="00C71EC2">
        <w:t xml:space="preserve"> to enable:</w:t>
      </w:r>
    </w:p>
    <w:p w14:paraId="142054B4" w14:textId="107407F4" w:rsidR="00D23F34" w:rsidRPr="00C71EC2"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71EC2">
        <w:t xml:space="preserve">all income and expenditure to be identified separately in the </w:t>
      </w:r>
      <w:r w:rsidR="000D1D5F" w:rsidRPr="00C71EC2">
        <w:t>Grantee</w:t>
      </w:r>
      <w:r w:rsidRPr="00C71EC2">
        <w:t>’s accounts;</w:t>
      </w:r>
    </w:p>
    <w:p w14:paraId="375E3789" w14:textId="77777777" w:rsidR="00D23F34" w:rsidRPr="00C71EC2"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71EC2">
        <w:t>financial statements to be prepared in accordance with the accounting standards; and</w:t>
      </w:r>
    </w:p>
    <w:p w14:paraId="34855AD0" w14:textId="77777777" w:rsidR="00D23F34" w:rsidRPr="00C71EC2"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71EC2">
        <w:t>the audit of those records in accordance with the auditing standards.</w:t>
      </w:r>
    </w:p>
    <w:p w14:paraId="7AF9A172" w14:textId="6154AB94" w:rsidR="00D23F34" w:rsidRPr="00C71EC2"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p>
    <w:p w14:paraId="508E501D" w14:textId="68FE7993" w:rsidR="00C45249" w:rsidRDefault="004F620E" w:rsidP="00F96B47">
      <w:pPr>
        <w:pStyle w:val="Heading3"/>
        <w:numPr>
          <w:ilvl w:val="2"/>
          <w:numId w:val="22"/>
        </w:numPr>
        <w:tabs>
          <w:tab w:val="left" w:pos="567"/>
          <w:tab w:val="left" w:pos="1134"/>
          <w:tab w:val="left" w:pos="3402"/>
          <w:tab w:val="left" w:pos="3969"/>
          <w:tab w:val="left" w:pos="4536"/>
          <w:tab w:val="right" w:pos="9639"/>
        </w:tabs>
        <w:spacing w:before="60"/>
      </w:pPr>
      <w:r>
        <w:t xml:space="preserve">The PHN may allow the Grantee to retain funds no spent or committed for the extension of the activity by agreement, or for other purposes approved by the PHN. </w:t>
      </w:r>
      <w:r w:rsidR="00C45249">
        <w:t xml:space="preserve"> </w:t>
      </w:r>
    </w:p>
    <w:p w14:paraId="628E65DB" w14:textId="67E08258" w:rsidR="00D23F34" w:rsidRPr="00C71EC2"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71EC2">
        <w:t xml:space="preserve">On termination or expiry of this agreement, the PHN may require the </w:t>
      </w:r>
      <w:r w:rsidR="000D1D5F" w:rsidRPr="00C71EC2">
        <w:t>Grantee</w:t>
      </w:r>
      <w:r w:rsidRPr="00C71EC2">
        <w:t xml:space="preserve"> to immediately repay funds which were misspent, not spent or not committed in the PHN’s reasonable opinion.</w:t>
      </w:r>
    </w:p>
    <w:p w14:paraId="0BE65D13" w14:textId="1FBA9FC7" w:rsidR="00D23F34" w:rsidRPr="00C71EC2"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bookmarkStart w:id="204" w:name="_Ref442186934"/>
      <w:r w:rsidRPr="00C71EC2">
        <w:t xml:space="preserve">If the </w:t>
      </w:r>
      <w:r w:rsidR="000D1D5F" w:rsidRPr="00C71EC2">
        <w:t>Grantee</w:t>
      </w:r>
      <w:r w:rsidRPr="00C71EC2">
        <w:t xml:space="preserve"> acquires assets from the PHN funding to perform the </w:t>
      </w:r>
      <w:proofErr w:type="gramStart"/>
      <w:r w:rsidR="008316D4" w:rsidRPr="00C71EC2">
        <w:t>activities</w:t>
      </w:r>
      <w:proofErr w:type="gramEnd"/>
      <w:r w:rsidRPr="00C71EC2">
        <w:t xml:space="preserve"> then:</w:t>
      </w:r>
      <w:bookmarkEnd w:id="204"/>
    </w:p>
    <w:p w14:paraId="1F8D6591" w14:textId="5C835F7C" w:rsidR="00D23F34" w:rsidRPr="00C71EC2"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71EC2">
        <w:t xml:space="preserve">the </w:t>
      </w:r>
      <w:r w:rsidR="000D1D5F" w:rsidRPr="00C71EC2">
        <w:t>Grantee</w:t>
      </w:r>
      <w:r w:rsidRPr="00C71EC2">
        <w:t xml:space="preserve"> may use those assets for other purposes only if such use is not detrimental to the </w:t>
      </w:r>
      <w:r w:rsidR="008F46D0" w:rsidRPr="00C71EC2">
        <w:t>activities</w:t>
      </w:r>
      <w:r w:rsidRPr="00C71EC2">
        <w:t>;</w:t>
      </w:r>
    </w:p>
    <w:p w14:paraId="0E7E1FFB" w14:textId="36F2F87B" w:rsidR="00D23F34" w:rsidRPr="00C71EC2"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71EC2">
        <w:t xml:space="preserve">the </w:t>
      </w:r>
      <w:r w:rsidR="000D1D5F" w:rsidRPr="00C71EC2">
        <w:t>Grantee</w:t>
      </w:r>
      <w:r w:rsidRPr="00C71EC2">
        <w:t xml:space="preserve"> must maintain the assets in good working order, protect them (including from misuse), not encumber them, and insure them against usual risks (including theft); and</w:t>
      </w:r>
    </w:p>
    <w:p w14:paraId="179D8B6C" w14:textId="223357C2" w:rsidR="00D23F34" w:rsidRPr="00C71EC2"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71EC2">
        <w:t xml:space="preserve">if the assets are sold, disposed of or otherwise destroyed (without replacement) before being fully depreciated, the </w:t>
      </w:r>
      <w:r w:rsidR="000D1D5F" w:rsidRPr="00C71EC2">
        <w:t>Grantee</w:t>
      </w:r>
      <w:r w:rsidRPr="00C71EC2">
        <w:t xml:space="preserve"> must pay to the PHN within 20 days an amount determined by the PHN representing its contribution to the assets not yet fully depreciated. This clause </w:t>
      </w:r>
      <w:r w:rsidRPr="00C71EC2">
        <w:fldChar w:fldCharType="begin"/>
      </w:r>
      <w:r w:rsidRPr="00C71EC2">
        <w:instrText xml:space="preserve"> REF _Ref442186934 \r \h  \* MERGEFORMAT </w:instrText>
      </w:r>
      <w:r w:rsidRPr="00C71EC2">
        <w:fldChar w:fldCharType="separate"/>
      </w:r>
      <w:r w:rsidRPr="00C71EC2">
        <w:t>9.8</w:t>
      </w:r>
      <w:r w:rsidRPr="00C71EC2">
        <w:fldChar w:fldCharType="end"/>
      </w:r>
      <w:r w:rsidRPr="00C71EC2">
        <w:t xml:space="preserve"> survives termination.</w:t>
      </w:r>
    </w:p>
    <w:p w14:paraId="11FA5A4C" w14:textId="23D85AE2" w:rsidR="00D23F34" w:rsidRPr="00C71EC2"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71EC2">
        <w:t>In this clause </w:t>
      </w:r>
      <w:r w:rsidRPr="00C71EC2">
        <w:fldChar w:fldCharType="begin"/>
      </w:r>
      <w:r w:rsidRPr="00C71EC2">
        <w:instrText xml:space="preserve"> REF _Ref363507190 \r \h  \* MERGEFORMAT </w:instrText>
      </w:r>
      <w:r w:rsidRPr="00C71EC2">
        <w:fldChar w:fldCharType="separate"/>
      </w:r>
      <w:r w:rsidRPr="00C71EC2">
        <w:t>9</w:t>
      </w:r>
      <w:r w:rsidRPr="00C71EC2">
        <w:fldChar w:fldCharType="end"/>
      </w:r>
      <w:r w:rsidRPr="00C71EC2">
        <w:t>:</w:t>
      </w:r>
    </w:p>
    <w:p w14:paraId="4C66C198" w14:textId="77777777" w:rsidR="00D23F34" w:rsidRPr="00C71EC2" w:rsidRDefault="00D23F34" w:rsidP="00D23F34">
      <w:pPr>
        <w:pStyle w:val="Indent1"/>
        <w:rPr>
          <w:rFonts w:cs="Arial"/>
        </w:rPr>
      </w:pPr>
      <w:r w:rsidRPr="00C71EC2">
        <w:rPr>
          <w:rFonts w:cs="Arial"/>
        </w:rPr>
        <w:t>“</w:t>
      </w:r>
      <w:r w:rsidRPr="00C71EC2">
        <w:rPr>
          <w:rFonts w:cs="Arial"/>
          <w:b/>
        </w:rPr>
        <w:t>budget</w:t>
      </w:r>
      <w:r w:rsidRPr="00C71EC2">
        <w:rPr>
          <w:rFonts w:cs="Arial"/>
        </w:rPr>
        <w:t>” means the budget set out in the agreement details or approved by the PHN from time to time.</w:t>
      </w:r>
    </w:p>
    <w:p w14:paraId="1D1DAF99" w14:textId="5A39DEE0" w:rsidR="00D23F34" w:rsidRPr="00C71EC2" w:rsidRDefault="00D23F34" w:rsidP="00D23F34">
      <w:pPr>
        <w:pStyle w:val="Indent1"/>
        <w:rPr>
          <w:rFonts w:cs="Arial"/>
        </w:rPr>
      </w:pPr>
      <w:r w:rsidRPr="00C71EC2">
        <w:rPr>
          <w:rFonts w:cs="Arial"/>
        </w:rPr>
        <w:t>“</w:t>
      </w:r>
      <w:r w:rsidRPr="00C71EC2">
        <w:rPr>
          <w:rFonts w:cs="Arial"/>
          <w:b/>
        </w:rPr>
        <w:t>committed</w:t>
      </w:r>
      <w:r w:rsidRPr="00C71EC2">
        <w:rPr>
          <w:rFonts w:cs="Arial"/>
        </w:rPr>
        <w:t xml:space="preserve">” means the </w:t>
      </w:r>
      <w:r w:rsidR="000D1D5F" w:rsidRPr="00C71EC2">
        <w:rPr>
          <w:rFonts w:cs="Arial"/>
        </w:rPr>
        <w:t>Grantee</w:t>
      </w:r>
      <w:r w:rsidRPr="00C71EC2">
        <w:rPr>
          <w:rFonts w:cs="Arial"/>
        </w:rPr>
        <w:t xml:space="preserve"> is bound by written contract which identifies the amount and is presently obliged to pay a third party that amount from funds received by the </w:t>
      </w:r>
      <w:r w:rsidR="000D1D5F" w:rsidRPr="00C71EC2">
        <w:rPr>
          <w:rFonts w:cs="Arial"/>
        </w:rPr>
        <w:t>Grantee</w:t>
      </w:r>
      <w:r w:rsidRPr="00C71EC2">
        <w:rPr>
          <w:rFonts w:cs="Arial"/>
        </w:rPr>
        <w:t xml:space="preserve"> under clause </w:t>
      </w:r>
      <w:r w:rsidRPr="00C71EC2">
        <w:rPr>
          <w:rFonts w:cs="Arial"/>
        </w:rPr>
        <w:fldChar w:fldCharType="begin"/>
      </w:r>
      <w:r w:rsidRPr="00C71EC2">
        <w:rPr>
          <w:rFonts w:cs="Arial"/>
        </w:rPr>
        <w:instrText xml:space="preserve"> REF _Ref362280565 \r \h  \* MERGEFORMAT </w:instrText>
      </w:r>
      <w:r w:rsidRPr="00C71EC2">
        <w:rPr>
          <w:rFonts w:cs="Arial"/>
        </w:rPr>
      </w:r>
      <w:r w:rsidRPr="00C71EC2">
        <w:rPr>
          <w:rFonts w:cs="Arial"/>
        </w:rPr>
        <w:fldChar w:fldCharType="separate"/>
      </w:r>
      <w:r w:rsidRPr="00C71EC2">
        <w:rPr>
          <w:rFonts w:cs="Arial"/>
        </w:rPr>
        <w:t>5</w:t>
      </w:r>
      <w:r w:rsidRPr="00C71EC2">
        <w:rPr>
          <w:rFonts w:cs="Arial"/>
        </w:rPr>
        <w:fldChar w:fldCharType="end"/>
      </w:r>
      <w:r w:rsidRPr="00C71EC2">
        <w:rPr>
          <w:rFonts w:cs="Arial"/>
        </w:rPr>
        <w:t>.</w:t>
      </w:r>
    </w:p>
    <w:p w14:paraId="16E65015" w14:textId="15507561" w:rsidR="00D23F34" w:rsidRDefault="00D23F34" w:rsidP="00D23F34">
      <w:pPr>
        <w:pStyle w:val="Indent1"/>
        <w:rPr>
          <w:rFonts w:cs="Arial"/>
        </w:rPr>
      </w:pPr>
      <w:r w:rsidRPr="00C71EC2">
        <w:rPr>
          <w:rFonts w:cs="Arial"/>
        </w:rPr>
        <w:t>“</w:t>
      </w:r>
      <w:r w:rsidRPr="00C71EC2">
        <w:rPr>
          <w:rFonts w:cs="Arial"/>
          <w:b/>
        </w:rPr>
        <w:t>funding</w:t>
      </w:r>
      <w:r w:rsidRPr="00C71EC2">
        <w:rPr>
          <w:rFonts w:cs="Arial"/>
        </w:rPr>
        <w:t xml:space="preserve">” includes revenue received in carrying </w:t>
      </w:r>
      <w:r w:rsidR="00DD0F3A" w:rsidRPr="00C71EC2">
        <w:rPr>
          <w:rFonts w:cs="Arial"/>
        </w:rPr>
        <w:t>out the activities</w:t>
      </w:r>
      <w:r w:rsidRPr="00C71EC2">
        <w:rPr>
          <w:rFonts w:cs="Arial"/>
        </w:rPr>
        <w:t xml:space="preserve"> and interest earned on funding.</w:t>
      </w:r>
    </w:p>
    <w:p w14:paraId="4AB3BB51" w14:textId="77777777" w:rsidR="005417D2" w:rsidRDefault="005417D2" w:rsidP="005417D2">
      <w:pPr>
        <w:pStyle w:val="Indent1"/>
        <w:spacing w:before="0"/>
        <w:rPr>
          <w:rFonts w:cs="Arial"/>
        </w:rPr>
      </w:pPr>
    </w:p>
    <w:p w14:paraId="1C9B04C1" w14:textId="77777777" w:rsidR="00D23F34" w:rsidRPr="00CD1BFA" w:rsidRDefault="00D23F34" w:rsidP="00F96B47">
      <w:pPr>
        <w:pStyle w:val="Heading1"/>
        <w:numPr>
          <w:ilvl w:val="0"/>
          <w:numId w:val="22"/>
        </w:numPr>
        <w:tabs>
          <w:tab w:val="left" w:pos="1134"/>
          <w:tab w:val="left" w:pos="1701"/>
          <w:tab w:val="left" w:pos="2835"/>
          <w:tab w:val="left" w:pos="3402"/>
          <w:tab w:val="left" w:pos="3969"/>
          <w:tab w:val="left" w:pos="4536"/>
          <w:tab w:val="right" w:pos="9639"/>
        </w:tabs>
        <w:spacing w:before="80" w:after="0"/>
      </w:pPr>
      <w:bookmarkStart w:id="205" w:name="_Ref362304916"/>
      <w:bookmarkStart w:id="206" w:name="_Toc26196017"/>
      <w:bookmarkStart w:id="207" w:name="_Toc26197337"/>
      <w:bookmarkStart w:id="208" w:name="_Toc26541965"/>
      <w:r w:rsidRPr="00CD1BFA">
        <w:t>Department access</w:t>
      </w:r>
      <w:bookmarkEnd w:id="205"/>
      <w:r w:rsidRPr="00CD1BFA">
        <w:t xml:space="preserve"> and requirements</w:t>
      </w:r>
      <w:bookmarkEnd w:id="206"/>
      <w:bookmarkEnd w:id="207"/>
      <w:bookmarkEnd w:id="208"/>
    </w:p>
    <w:p w14:paraId="021232C3" w14:textId="145997ED"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To safeguard Department money and for legal compliance, evaluation or reporting, the </w:t>
      </w:r>
      <w:r w:rsidR="000D1D5F">
        <w:t>Grantee</w:t>
      </w:r>
      <w:r w:rsidRPr="00CD1BFA">
        <w:t xml:space="preserve"> must give any auditor-general, privacy commissioner, ombudsman (as a Commonwealth service provider) or PHN/Department nominees the right to:</w:t>
      </w:r>
    </w:p>
    <w:p w14:paraId="0F3223BB" w14:textId="4C262528"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 xml:space="preserve">access premises associated with the </w:t>
      </w:r>
      <w:r w:rsidR="003F04DA">
        <w:t>activities</w:t>
      </w:r>
      <w:r w:rsidRPr="00CD1BFA">
        <w:t xml:space="preserve"> or materials; and</w:t>
      </w:r>
    </w:p>
    <w:p w14:paraId="11917BF4" w14:textId="6E6C4300"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 xml:space="preserve">interview </w:t>
      </w:r>
      <w:proofErr w:type="gramStart"/>
      <w:r w:rsidRPr="00CD1BFA">
        <w:t>personnel, and</w:t>
      </w:r>
      <w:proofErr w:type="gramEnd"/>
      <w:r w:rsidRPr="00CD1BFA">
        <w:t xml:space="preserve"> inspect and copy materials relating to the </w:t>
      </w:r>
      <w:r w:rsidR="003F04DA">
        <w:t>activities</w:t>
      </w:r>
      <w:r w:rsidRPr="00CD1BFA">
        <w:t xml:space="preserve"> (in a format that they require), and any access software required to enable them to do so (including remotely).</w:t>
      </w:r>
    </w:p>
    <w:p w14:paraId="154D00E8" w14:textId="768522D4" w:rsidR="00D23F34"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Since the PHN is funded under the PHN funding agreement, the </w:t>
      </w:r>
      <w:r w:rsidR="000D1D5F">
        <w:t>Grantee</w:t>
      </w:r>
      <w:r w:rsidRPr="00CD1BFA">
        <w:t xml:space="preserve">’s acts or omissions might cause the PHN to breach the PHN funding agreement.  The </w:t>
      </w:r>
      <w:r w:rsidR="000D1D5F">
        <w:t>Grantee</w:t>
      </w:r>
      <w:r w:rsidRPr="00CD1BFA">
        <w:t xml:space="preserve"> must comply with the PHN’s </w:t>
      </w:r>
      <w:r w:rsidRPr="00CD1BFA">
        <w:lastRenderedPageBreak/>
        <w:t xml:space="preserve">reasonable directions (including to vary this agreement) and </w:t>
      </w:r>
      <w:proofErr w:type="gramStart"/>
      <w:r w:rsidRPr="00CD1BFA">
        <w:t>provide assistance to</w:t>
      </w:r>
      <w:proofErr w:type="gramEnd"/>
      <w:r w:rsidRPr="00CD1BFA">
        <w:t xml:space="preserve"> enable the PHN to comply with the PHN funding agreement.</w:t>
      </w:r>
    </w:p>
    <w:p w14:paraId="46287FC6" w14:textId="568055C8" w:rsidR="00D23F34" w:rsidRPr="00E44645"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E44645">
        <w:t>Despite clause </w:t>
      </w:r>
      <w:r w:rsidRPr="00E44645">
        <w:fldChar w:fldCharType="begin"/>
      </w:r>
      <w:r w:rsidRPr="00E44645">
        <w:instrText xml:space="preserve"> REF _Ref20391488 \r \h  \* MERGEFORMAT </w:instrText>
      </w:r>
      <w:r w:rsidRPr="00E44645">
        <w:fldChar w:fldCharType="separate"/>
      </w:r>
      <w:r>
        <w:t>17.1</w:t>
      </w:r>
      <w:r w:rsidRPr="00E44645">
        <w:fldChar w:fldCharType="end"/>
      </w:r>
      <w:r w:rsidRPr="00E44645">
        <w:t xml:space="preserve">, the </w:t>
      </w:r>
      <w:r w:rsidR="000D1D5F">
        <w:t>Grantee</w:t>
      </w:r>
      <w:r w:rsidRPr="00E44645">
        <w:t xml:space="preserve"> acknowledges that it may be considered and subject to investigation as a "Commonwealth Service Provider" for the purposes of the </w:t>
      </w:r>
      <w:r w:rsidRPr="00E44645">
        <w:rPr>
          <w:i/>
        </w:rPr>
        <w:t>Ombudsman Act 1976</w:t>
      </w:r>
      <w:r w:rsidRPr="00E44645">
        <w:t xml:space="preserve"> (</w:t>
      </w:r>
      <w:proofErr w:type="spellStart"/>
      <w:r w:rsidRPr="00E44645">
        <w:t>Cth</w:t>
      </w:r>
      <w:proofErr w:type="spellEnd"/>
      <w:r w:rsidRPr="00E44645">
        <w:t xml:space="preserve">) at the </w:t>
      </w:r>
      <w:r w:rsidR="000D1D5F">
        <w:t>Grantee</w:t>
      </w:r>
      <w:r w:rsidRPr="00E44645">
        <w:t>’s own cost.</w:t>
      </w:r>
    </w:p>
    <w:p w14:paraId="1ABAB150" w14:textId="77777777" w:rsidR="00D23F34" w:rsidRPr="00CD1BFA" w:rsidRDefault="00D23F34" w:rsidP="00F96B47">
      <w:pPr>
        <w:pStyle w:val="Heading1"/>
        <w:numPr>
          <w:ilvl w:val="0"/>
          <w:numId w:val="22"/>
        </w:numPr>
        <w:tabs>
          <w:tab w:val="left" w:pos="1134"/>
          <w:tab w:val="left" w:pos="1701"/>
          <w:tab w:val="left" w:pos="2835"/>
          <w:tab w:val="left" w:pos="3402"/>
          <w:tab w:val="left" w:pos="3969"/>
          <w:tab w:val="left" w:pos="4536"/>
          <w:tab w:val="right" w:pos="9639"/>
        </w:tabs>
        <w:spacing w:before="80" w:after="0"/>
      </w:pPr>
      <w:bookmarkStart w:id="209" w:name="_Ref423430525"/>
      <w:bookmarkStart w:id="210" w:name="_Toc26196018"/>
      <w:bookmarkStart w:id="211" w:name="_Toc26197338"/>
      <w:bookmarkStart w:id="212" w:name="_Toc26541966"/>
      <w:r w:rsidRPr="00CD1BFA">
        <w:t>Publicity</w:t>
      </w:r>
      <w:bookmarkEnd w:id="209"/>
      <w:bookmarkEnd w:id="210"/>
      <w:bookmarkEnd w:id="211"/>
      <w:bookmarkEnd w:id="212"/>
    </w:p>
    <w:p w14:paraId="07311080" w14:textId="6B1E4CA2"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bookmarkStart w:id="213" w:name="_Ref10023424"/>
      <w:r w:rsidRPr="00CD1BFA">
        <w:t xml:space="preserve">The PHN must pre-approve all public statements regarding the </w:t>
      </w:r>
      <w:r w:rsidR="00271EDC">
        <w:t>activities</w:t>
      </w:r>
      <w:r w:rsidRPr="00CD1BFA">
        <w:t xml:space="preserve"> and agreements between the parties, and all public uses of the PHN’s or the Department’s name or logo.</w:t>
      </w:r>
      <w:bookmarkEnd w:id="213"/>
    </w:p>
    <w:p w14:paraId="0052A817" w14:textId="046EC589"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The </w:t>
      </w:r>
      <w:r w:rsidR="000D1D5F">
        <w:t>Grantee</w:t>
      </w:r>
      <w:r w:rsidRPr="00CD1BFA">
        <w:t xml:space="preserve"> agrees to have its name and the existence and nature of this agreement publicised by the PHN or the Department. </w:t>
      </w:r>
    </w:p>
    <w:p w14:paraId="7E07268F" w14:textId="351794E0"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The </w:t>
      </w:r>
      <w:r w:rsidR="000D1D5F">
        <w:t>Grantee</w:t>
      </w:r>
      <w:r w:rsidRPr="00CD1BFA">
        <w:t xml:space="preserve"> grants to the PHN the right to reproduce the </w:t>
      </w:r>
      <w:r w:rsidR="000D1D5F">
        <w:t>Grantee</w:t>
      </w:r>
      <w:r w:rsidRPr="00CD1BFA">
        <w:t xml:space="preserve">’s name, logo and trade marks in connection with promoting the </w:t>
      </w:r>
      <w:r w:rsidR="00271EDC">
        <w:t>activities</w:t>
      </w:r>
      <w:r w:rsidRPr="00CD1BFA">
        <w:t>.</w:t>
      </w:r>
    </w:p>
    <w:p w14:paraId="735F4298" w14:textId="64B727F2"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The </w:t>
      </w:r>
      <w:r w:rsidR="000D1D5F">
        <w:t>Grantee</w:t>
      </w:r>
      <w:r w:rsidRPr="00CD1BFA">
        <w:t xml:space="preserve"> must </w:t>
      </w:r>
      <w:r w:rsidR="00BF657C" w:rsidRPr="00CD1BFA">
        <w:t>publicly</w:t>
      </w:r>
      <w:r w:rsidRPr="00CD1BFA">
        <w:t xml:space="preserve"> acknowledge that it receives financial and other support from the Department through the PHN in all written documents (including those published or disseminated online) and must use the precise form of words provided by the PHN.</w:t>
      </w:r>
    </w:p>
    <w:p w14:paraId="288AB92E" w14:textId="61844F32"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The </w:t>
      </w:r>
      <w:r w:rsidR="000D1D5F">
        <w:t>Grantee</w:t>
      </w:r>
      <w:r w:rsidRPr="00CD1BFA">
        <w:t xml:space="preserve"> must include a Department disclaimer in publicly disseminated documents (including those published or disseminated online) and must use the precise form of words provided by the PHN.</w:t>
      </w:r>
    </w:p>
    <w:p w14:paraId="6CEEEC34" w14:textId="290EBC02"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Clause </w:t>
      </w:r>
      <w:r w:rsidRPr="00CD1BFA">
        <w:fldChar w:fldCharType="begin"/>
      </w:r>
      <w:r w:rsidRPr="00CD1BFA">
        <w:instrText xml:space="preserve"> REF _Ref10023424 \r \h  \* MERGEFORMAT </w:instrText>
      </w:r>
      <w:r w:rsidRPr="00CD1BFA">
        <w:fldChar w:fldCharType="separate"/>
      </w:r>
      <w:r>
        <w:t>11.1</w:t>
      </w:r>
      <w:r w:rsidRPr="00CD1BFA">
        <w:fldChar w:fldCharType="end"/>
      </w:r>
      <w:r w:rsidRPr="00CD1BFA">
        <w:t xml:space="preserve"> </w:t>
      </w:r>
      <w:r w:rsidRPr="00CD1BFA">
        <w:rPr>
          <w:lang w:eastAsia="zh-CN"/>
        </w:rPr>
        <w:t xml:space="preserve">does not restrict the </w:t>
      </w:r>
      <w:r w:rsidR="000D1D5F">
        <w:rPr>
          <w:lang w:eastAsia="zh-CN"/>
        </w:rPr>
        <w:t>Grantee</w:t>
      </w:r>
      <w:r w:rsidRPr="00CD1BFA">
        <w:rPr>
          <w:lang w:eastAsia="zh-CN"/>
        </w:rPr>
        <w:t xml:space="preserve"> from making announcements relating to the</w:t>
      </w:r>
      <w:r>
        <w:rPr>
          <w:lang w:eastAsia="zh-CN"/>
        </w:rPr>
        <w:t xml:space="preserve"> services</w:t>
      </w:r>
      <w:r w:rsidRPr="00CD1BFA">
        <w:rPr>
          <w:lang w:eastAsia="zh-CN"/>
        </w:rPr>
        <w:t xml:space="preserve"> which are required by law or a listing rule of a stock exchange, however the</w:t>
      </w:r>
      <w:r w:rsidRPr="00CD1BFA">
        <w:t xml:space="preserve"> </w:t>
      </w:r>
      <w:r w:rsidR="000D1D5F">
        <w:rPr>
          <w:lang w:eastAsia="zh-CN"/>
        </w:rPr>
        <w:t>Grantee</w:t>
      </w:r>
      <w:r w:rsidRPr="00CD1BFA">
        <w:rPr>
          <w:lang w:eastAsia="zh-CN"/>
        </w:rPr>
        <w:t xml:space="preserve"> must promptly notify the PHN of such announcements.</w:t>
      </w:r>
    </w:p>
    <w:p w14:paraId="24E88692" w14:textId="77777777" w:rsidR="00D23F34" w:rsidRPr="00CD1BFA" w:rsidRDefault="00D23F34" w:rsidP="00F96B47">
      <w:pPr>
        <w:pStyle w:val="Heading1"/>
        <w:numPr>
          <w:ilvl w:val="0"/>
          <w:numId w:val="22"/>
        </w:numPr>
        <w:tabs>
          <w:tab w:val="left" w:pos="1134"/>
          <w:tab w:val="left" w:pos="1701"/>
          <w:tab w:val="left" w:pos="2835"/>
          <w:tab w:val="left" w:pos="3402"/>
          <w:tab w:val="left" w:pos="3969"/>
          <w:tab w:val="left" w:pos="4536"/>
          <w:tab w:val="right" w:pos="9639"/>
        </w:tabs>
        <w:spacing w:before="80" w:after="0"/>
      </w:pPr>
      <w:bookmarkStart w:id="214" w:name="_Ref362304921"/>
      <w:bookmarkStart w:id="215" w:name="_Toc26196019"/>
      <w:bookmarkStart w:id="216" w:name="_Toc26197339"/>
      <w:bookmarkStart w:id="217" w:name="_Toc26541967"/>
      <w:r w:rsidRPr="00CD1BFA">
        <w:t>Confidentiality, privacy and security</w:t>
      </w:r>
      <w:bookmarkEnd w:id="214"/>
      <w:bookmarkEnd w:id="215"/>
      <w:bookmarkEnd w:id="216"/>
      <w:bookmarkEnd w:id="217"/>
    </w:p>
    <w:p w14:paraId="077F564D" w14:textId="354F60CF"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bookmarkStart w:id="218" w:name="_Ref362299163"/>
      <w:r w:rsidRPr="00CD1BFA">
        <w:t xml:space="preserve">The </w:t>
      </w:r>
      <w:r w:rsidR="000D1D5F">
        <w:t>Grantee</w:t>
      </w:r>
      <w:r w:rsidRPr="00CD1BFA">
        <w:t xml:space="preserve"> and its personnel must not disclose any PHN confidential information except:</w:t>
      </w:r>
      <w:bookmarkEnd w:id="218"/>
    </w:p>
    <w:p w14:paraId="3B1E717C" w14:textId="10C985A3"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 xml:space="preserve">to the </w:t>
      </w:r>
      <w:r w:rsidR="000D1D5F">
        <w:t>Grantee</w:t>
      </w:r>
      <w:r w:rsidRPr="00CD1BFA">
        <w:t xml:space="preserve">’s personnel with a need to know to deliver the </w:t>
      </w:r>
      <w:r w:rsidR="003A5B66">
        <w:t>activities</w:t>
      </w:r>
      <w:r w:rsidRPr="00CD1BFA">
        <w:t>; or</w:t>
      </w:r>
    </w:p>
    <w:p w14:paraId="19F46DA7" w14:textId="77777777"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where required by law or with the PHN’s approval.</w:t>
      </w:r>
    </w:p>
    <w:p w14:paraId="511F5DB5" w14:textId="1E188061"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The PHN may require </w:t>
      </w:r>
      <w:r w:rsidR="000D1D5F">
        <w:t>Grantee</w:t>
      </w:r>
      <w:r w:rsidRPr="00CD1BFA">
        <w:t xml:space="preserve"> personnel to give written undertakings on the terms of clause </w:t>
      </w:r>
      <w:r w:rsidRPr="00CD1BFA">
        <w:fldChar w:fldCharType="begin"/>
      </w:r>
      <w:r w:rsidRPr="00CD1BFA">
        <w:instrText xml:space="preserve"> REF _Ref362299163 \r \h  \* MERGEFORMAT </w:instrText>
      </w:r>
      <w:r w:rsidRPr="00CD1BFA">
        <w:fldChar w:fldCharType="separate"/>
      </w:r>
      <w:r>
        <w:t>12.1</w:t>
      </w:r>
      <w:r w:rsidRPr="00CD1BFA">
        <w:fldChar w:fldCharType="end"/>
      </w:r>
      <w:r w:rsidRPr="00CD1BFA">
        <w:t xml:space="preserve"> or any other form determined by the PHN.</w:t>
      </w:r>
    </w:p>
    <w:p w14:paraId="3B5AD1E1" w14:textId="38ED906B"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bookmarkStart w:id="219" w:name="_Ref362299705"/>
      <w:r w:rsidRPr="00CD1BFA">
        <w:t xml:space="preserve">The </w:t>
      </w:r>
      <w:r w:rsidR="000D1D5F">
        <w:t>Grantee</w:t>
      </w:r>
      <w:r w:rsidRPr="00CD1BFA">
        <w:t xml:space="preserve"> must deal with personal information in accordance with </w:t>
      </w:r>
      <w:bookmarkEnd w:id="219"/>
      <w:r w:rsidRPr="00CD1BFA">
        <w:t>the</w:t>
      </w:r>
      <w:r w:rsidRPr="00CD1BFA">
        <w:rPr>
          <w:i/>
        </w:rPr>
        <w:t xml:space="preserve"> Privacy Act 1988</w:t>
      </w:r>
      <w:r w:rsidRPr="00CD1BFA">
        <w:t xml:space="preserve"> (</w:t>
      </w:r>
      <w:proofErr w:type="spellStart"/>
      <w:proofErr w:type="gramStart"/>
      <w:r w:rsidRPr="00CD1BFA">
        <w:t>Cth</w:t>
      </w:r>
      <w:proofErr w:type="spellEnd"/>
      <w:r w:rsidRPr="00CD1BFA">
        <w:t>)  and</w:t>
      </w:r>
      <w:proofErr w:type="gramEnd"/>
      <w:r w:rsidRPr="00CD1BFA">
        <w:t xml:space="preserve"> the </w:t>
      </w:r>
      <w:r w:rsidRPr="00CD1BFA">
        <w:rPr>
          <w:i/>
        </w:rPr>
        <w:t>Health Records Act 2001</w:t>
      </w:r>
      <w:r w:rsidRPr="00CD1BFA">
        <w:t xml:space="preserve"> (Vic), their privacy principles and the PHN’s reasonable privacy directions.</w:t>
      </w:r>
    </w:p>
    <w:p w14:paraId="26327883" w14:textId="41CC3B86"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The </w:t>
      </w:r>
      <w:r w:rsidR="000D1D5F">
        <w:t>Grantee</w:t>
      </w:r>
      <w:r w:rsidRPr="00CD1BFA">
        <w:t xml:space="preserve"> must promptly inform the PHN of any breaches of clause </w:t>
      </w:r>
      <w:r w:rsidRPr="00CD1BFA">
        <w:fldChar w:fldCharType="begin"/>
      </w:r>
      <w:r w:rsidRPr="00CD1BFA">
        <w:instrText xml:space="preserve"> REF _Ref362299705 \r \h  \* MERGEFORMAT </w:instrText>
      </w:r>
      <w:r w:rsidRPr="00CD1BFA">
        <w:fldChar w:fldCharType="separate"/>
      </w:r>
      <w:r>
        <w:t>12.3</w:t>
      </w:r>
      <w:r w:rsidRPr="00CD1BFA">
        <w:fldChar w:fldCharType="end"/>
      </w:r>
      <w:r w:rsidRPr="00CD1BFA">
        <w:t>.</w:t>
      </w:r>
    </w:p>
    <w:p w14:paraId="7945EFE9" w14:textId="53146B88"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The </w:t>
      </w:r>
      <w:r w:rsidR="000D1D5F">
        <w:t>Grantee</w:t>
      </w:r>
      <w:r w:rsidRPr="00CD1BFA">
        <w:t xml:space="preserve"> must keep secure any PHN confidential information.  When this agreement terminates, expires or upon the PHN’s request, the PHN confidential information must be promptly delivered to the PHN.</w:t>
      </w:r>
    </w:p>
    <w:p w14:paraId="0B11B1F0" w14:textId="77777777" w:rsidR="00D23F34" w:rsidRPr="00CD1BFA" w:rsidRDefault="00D23F34" w:rsidP="00F96B47">
      <w:pPr>
        <w:pStyle w:val="Heading1"/>
        <w:keepLines/>
        <w:numPr>
          <w:ilvl w:val="0"/>
          <w:numId w:val="22"/>
        </w:numPr>
        <w:tabs>
          <w:tab w:val="left" w:pos="1134"/>
          <w:tab w:val="left" w:pos="1701"/>
          <w:tab w:val="left" w:pos="2835"/>
          <w:tab w:val="left" w:pos="3402"/>
          <w:tab w:val="left" w:pos="3969"/>
          <w:tab w:val="left" w:pos="4536"/>
          <w:tab w:val="right" w:pos="9639"/>
        </w:tabs>
        <w:spacing w:before="80" w:after="0"/>
      </w:pPr>
      <w:bookmarkStart w:id="220" w:name="_Ref362304925"/>
      <w:bookmarkStart w:id="221" w:name="_Toc26196020"/>
      <w:bookmarkStart w:id="222" w:name="_Toc26197340"/>
      <w:bookmarkStart w:id="223" w:name="_Toc26541968"/>
      <w:r w:rsidRPr="00CD1BFA">
        <w:t>Warranties</w:t>
      </w:r>
      <w:bookmarkEnd w:id="220"/>
      <w:bookmarkEnd w:id="221"/>
      <w:bookmarkEnd w:id="222"/>
      <w:bookmarkEnd w:id="223"/>
    </w:p>
    <w:p w14:paraId="40E3F411" w14:textId="516E10CE"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The </w:t>
      </w:r>
      <w:r w:rsidR="000D1D5F">
        <w:t>Grantee</w:t>
      </w:r>
      <w:r w:rsidRPr="00CD1BFA">
        <w:t xml:space="preserve"> represents and warrants to the PHN that:</w:t>
      </w:r>
    </w:p>
    <w:p w14:paraId="04170CA4" w14:textId="77777777"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it has all power, rights, licences, interests, skills, capacity and expertise to enter into and perform this agreement;</w:t>
      </w:r>
    </w:p>
    <w:p w14:paraId="034CA89A" w14:textId="77777777"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it will promptly notify the PHN and fully disclose all material information if it becomes subject in any way to the operation of the Law relating to insolvency or bankruptcy; and</w:t>
      </w:r>
    </w:p>
    <w:p w14:paraId="2EECD830" w14:textId="068784DC"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bookmarkStart w:id="224" w:name="_Ref423287290"/>
      <w:r w:rsidRPr="00CD1BFA">
        <w:t xml:space="preserve">statements made by the </w:t>
      </w:r>
      <w:r w:rsidR="000D1D5F">
        <w:t>Grantee</w:t>
      </w:r>
      <w:r w:rsidRPr="00CD1BFA">
        <w:t xml:space="preserve"> to the PHN are correct, complete and not false or misleading.</w:t>
      </w:r>
      <w:bookmarkEnd w:id="224"/>
    </w:p>
    <w:p w14:paraId="4F2E84C7" w14:textId="18008D1E"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The </w:t>
      </w:r>
      <w:r w:rsidR="000D1D5F">
        <w:t>Grantee</w:t>
      </w:r>
      <w:r w:rsidRPr="00CD1BFA">
        <w:t xml:space="preserve"> acknowledges and agrees that:</w:t>
      </w:r>
    </w:p>
    <w:p w14:paraId="46A8A0E2" w14:textId="68327D48"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lastRenderedPageBreak/>
        <w:t xml:space="preserve">it has not placed any reliance on the completeness, accuracy or adequacy of any of the material or representation made by the PHN to the </w:t>
      </w:r>
      <w:r w:rsidR="000D1D5F">
        <w:t>Grantee</w:t>
      </w:r>
      <w:r w:rsidRPr="00CD1BFA">
        <w:t>;</w:t>
      </w:r>
    </w:p>
    <w:p w14:paraId="4E30C8BB" w14:textId="73FD14A3"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it has entered this agreement based on its own investigations, interpretations and its exp</w:t>
      </w:r>
      <w:r>
        <w:t xml:space="preserve">ertise in respect of the </w:t>
      </w:r>
      <w:r w:rsidR="00546719">
        <w:t>activities</w:t>
      </w:r>
      <w:r w:rsidRPr="00CD1BFA">
        <w:t>.</w:t>
      </w:r>
    </w:p>
    <w:p w14:paraId="4091847A" w14:textId="77777777" w:rsidR="00D23F34" w:rsidRPr="00CD1BFA" w:rsidRDefault="00D23F34" w:rsidP="00F96B47">
      <w:pPr>
        <w:pStyle w:val="Heading1"/>
        <w:keepLines/>
        <w:numPr>
          <w:ilvl w:val="0"/>
          <w:numId w:val="22"/>
        </w:numPr>
        <w:tabs>
          <w:tab w:val="left" w:pos="1134"/>
          <w:tab w:val="left" w:pos="1701"/>
          <w:tab w:val="left" w:pos="2835"/>
          <w:tab w:val="left" w:pos="3402"/>
          <w:tab w:val="left" w:pos="3969"/>
          <w:tab w:val="left" w:pos="4536"/>
          <w:tab w:val="right" w:pos="9639"/>
        </w:tabs>
        <w:spacing w:before="80" w:after="0"/>
      </w:pPr>
      <w:bookmarkStart w:id="225" w:name="_Ref423430532"/>
      <w:bookmarkStart w:id="226" w:name="_Toc26196021"/>
      <w:bookmarkStart w:id="227" w:name="_Toc26197341"/>
      <w:bookmarkStart w:id="228" w:name="_Toc26541969"/>
      <w:r w:rsidRPr="00CD1BFA">
        <w:t>Indemnities</w:t>
      </w:r>
      <w:bookmarkEnd w:id="225"/>
      <w:bookmarkEnd w:id="226"/>
      <w:bookmarkEnd w:id="227"/>
      <w:bookmarkEnd w:id="228"/>
    </w:p>
    <w:p w14:paraId="29940E4B" w14:textId="4F0D971E" w:rsidR="00D23F34" w:rsidRPr="00CD1BFA" w:rsidRDefault="00D23F34" w:rsidP="00D23F34">
      <w:pPr>
        <w:pStyle w:val="Heading2"/>
        <w:numPr>
          <w:ilvl w:val="0"/>
          <w:numId w:val="0"/>
        </w:numPr>
        <w:ind w:left="567"/>
      </w:pPr>
      <w:r w:rsidRPr="00CD1BFA">
        <w:t xml:space="preserve">The </w:t>
      </w:r>
      <w:r w:rsidR="000D1D5F">
        <w:t>Grantee</w:t>
      </w:r>
      <w:r w:rsidRPr="00CD1BFA">
        <w:t xml:space="preserve"> must indemnify and keep indemnified the PHN and its personnel (whose rights are held for them on trust by the PHN) from and against any loss or claim arising directly or indirectly from:</w:t>
      </w:r>
    </w:p>
    <w:p w14:paraId="2FF52226" w14:textId="77777777"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actual or alleged intellectual property, confidentiality, privacy or security breaches; or</w:t>
      </w:r>
    </w:p>
    <w:p w14:paraId="6A2BC98B" w14:textId="576B34EF"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 xml:space="preserve">acts or omissions of the </w:t>
      </w:r>
      <w:r w:rsidR="000D1D5F">
        <w:t>Grantee</w:t>
      </w:r>
      <w:r w:rsidRPr="00CD1BFA">
        <w:t xml:space="preserve"> or its personnel which result in death, personal injury, property damage or clinical claims,</w:t>
      </w:r>
    </w:p>
    <w:p w14:paraId="2CDFCD1D" w14:textId="77777777" w:rsidR="00D23F34" w:rsidRPr="00CD1BFA" w:rsidRDefault="00D23F34" w:rsidP="00D23F34">
      <w:pPr>
        <w:pStyle w:val="Heading3"/>
        <w:numPr>
          <w:ilvl w:val="0"/>
          <w:numId w:val="0"/>
        </w:numPr>
        <w:ind w:left="567"/>
      </w:pPr>
      <w:r w:rsidRPr="00CD1BFA">
        <w:t>except to the extent the loss or claim is caused or contributed to by the PHN or its personnel.</w:t>
      </w:r>
    </w:p>
    <w:p w14:paraId="20CC8F6E" w14:textId="77777777" w:rsidR="00D23F34" w:rsidRPr="00CD1BFA" w:rsidRDefault="00D23F34" w:rsidP="00F96B47">
      <w:pPr>
        <w:pStyle w:val="Heading1"/>
        <w:numPr>
          <w:ilvl w:val="0"/>
          <w:numId w:val="22"/>
        </w:numPr>
        <w:tabs>
          <w:tab w:val="left" w:pos="1134"/>
          <w:tab w:val="left" w:pos="1701"/>
          <w:tab w:val="left" w:pos="2835"/>
          <w:tab w:val="left" w:pos="3402"/>
          <w:tab w:val="left" w:pos="3969"/>
          <w:tab w:val="left" w:pos="4536"/>
          <w:tab w:val="right" w:pos="9639"/>
        </w:tabs>
        <w:spacing w:before="80" w:after="0"/>
      </w:pPr>
      <w:bookmarkStart w:id="229" w:name="_Ref362301364"/>
      <w:bookmarkStart w:id="230" w:name="_Toc26196022"/>
      <w:bookmarkStart w:id="231" w:name="_Toc26197342"/>
      <w:bookmarkStart w:id="232" w:name="_Toc26541970"/>
      <w:r w:rsidRPr="00CD1BFA">
        <w:t>Dispute resolution</w:t>
      </w:r>
      <w:bookmarkEnd w:id="229"/>
      <w:bookmarkEnd w:id="230"/>
      <w:bookmarkEnd w:id="231"/>
      <w:bookmarkEnd w:id="232"/>
    </w:p>
    <w:p w14:paraId="62A723C9" w14:textId="77777777"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A party claiming that a dispute has arisen under or in connection with this agreement must notify the other party giving details of the dispute.  Pending resolution, the parties must go on performing this agreement.</w:t>
      </w:r>
    </w:p>
    <w:p w14:paraId="4114B208" w14:textId="77777777"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bookmarkStart w:id="233" w:name="_Ref362301116"/>
      <w:r w:rsidRPr="00CD1BFA">
        <w:t xml:space="preserve">On receipt of dispute details, the contract manager nominated under the party details (or their replacements) must negotiate in good faith to resolve the dispute.  </w:t>
      </w:r>
    </w:p>
    <w:p w14:paraId="51FEB8D8" w14:textId="77777777"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If the dispute remains unresolved for 10 days, it must be escalated to each party’s senior executive nominated under the party details (or their replacements) having authority to resolve the dispute.</w:t>
      </w:r>
      <w:bookmarkEnd w:id="233"/>
    </w:p>
    <w:p w14:paraId="34060B70" w14:textId="77777777"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If the dispute remains unresolved for a further 10 days, the parties must if </w:t>
      </w:r>
      <w:r w:rsidRPr="00CD1BFA">
        <w:fldChar w:fldCharType="begin"/>
      </w:r>
      <w:r w:rsidRPr="00CD1BFA">
        <w:instrText xml:space="preserve"> REF  _Ref423015502 \* Lower \h \r  \* MERGEFORMAT </w:instrText>
      </w:r>
      <w:r w:rsidRPr="00CD1BFA">
        <w:fldChar w:fldCharType="separate"/>
      </w:r>
      <w:r>
        <w:t>item 9</w:t>
      </w:r>
      <w:r w:rsidRPr="00CD1BFA">
        <w:fldChar w:fldCharType="end"/>
      </w:r>
      <w:r w:rsidRPr="00CD1BFA">
        <w:t xml:space="preserve"> states that “mediation is compulsory”, refer the dispute to a mediator agreed by the parties or nominated by the President for the time being of the Resolution Institute.  The Resolution Institute Mediation Rules will apply.</w:t>
      </w:r>
    </w:p>
    <w:p w14:paraId="66F1A0C6" w14:textId="77777777"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If the dispute remains unresolved for 20 days after mediation begins, either party may start proceedings.  This clause </w:t>
      </w:r>
      <w:r w:rsidRPr="00CD1BFA">
        <w:fldChar w:fldCharType="begin"/>
      </w:r>
      <w:r w:rsidRPr="00CD1BFA">
        <w:instrText xml:space="preserve"> REF _Ref362301364 \r \h  \* MERGEFORMAT </w:instrText>
      </w:r>
      <w:r w:rsidRPr="00CD1BFA">
        <w:fldChar w:fldCharType="separate"/>
      </w:r>
      <w:r>
        <w:t>15</w:t>
      </w:r>
      <w:r w:rsidRPr="00CD1BFA">
        <w:fldChar w:fldCharType="end"/>
      </w:r>
      <w:r w:rsidRPr="00CD1BFA">
        <w:t xml:space="preserve"> does not apply to proceedings for interlocutory relief or upon termination under clause </w:t>
      </w:r>
      <w:r w:rsidRPr="00CD1BFA">
        <w:fldChar w:fldCharType="begin"/>
      </w:r>
      <w:r w:rsidRPr="00CD1BFA">
        <w:instrText xml:space="preserve"> REF _Ref362617612 \r \h  \* MERGEFORMAT </w:instrText>
      </w:r>
      <w:r w:rsidRPr="00CD1BFA">
        <w:fldChar w:fldCharType="separate"/>
      </w:r>
      <w:r>
        <w:t>16</w:t>
      </w:r>
      <w:r w:rsidRPr="00CD1BFA">
        <w:fldChar w:fldCharType="end"/>
      </w:r>
      <w:r w:rsidRPr="00CD1BFA">
        <w:t>.</w:t>
      </w:r>
    </w:p>
    <w:p w14:paraId="5EB1CB02" w14:textId="77777777" w:rsidR="00D23F34" w:rsidRPr="00CD1BFA" w:rsidRDefault="00D23F34" w:rsidP="00F96B47">
      <w:pPr>
        <w:pStyle w:val="Heading1"/>
        <w:numPr>
          <w:ilvl w:val="0"/>
          <w:numId w:val="22"/>
        </w:numPr>
        <w:tabs>
          <w:tab w:val="left" w:pos="1134"/>
          <w:tab w:val="left" w:pos="1701"/>
          <w:tab w:val="left" w:pos="2835"/>
          <w:tab w:val="left" w:pos="3402"/>
          <w:tab w:val="left" w:pos="3969"/>
          <w:tab w:val="left" w:pos="4536"/>
          <w:tab w:val="right" w:pos="9639"/>
        </w:tabs>
        <w:spacing w:before="80" w:after="0"/>
      </w:pPr>
      <w:bookmarkStart w:id="234" w:name="_Ref362617612"/>
      <w:bookmarkStart w:id="235" w:name="_Ref20390679"/>
      <w:bookmarkStart w:id="236" w:name="_Toc26196023"/>
      <w:bookmarkStart w:id="237" w:name="_Toc26197343"/>
      <w:bookmarkStart w:id="238" w:name="_Toc26541971"/>
      <w:r w:rsidRPr="00CD1BFA">
        <w:t>Termination</w:t>
      </w:r>
      <w:bookmarkEnd w:id="234"/>
      <w:r w:rsidRPr="00CD1BFA">
        <w:t xml:space="preserve"> of this agreement</w:t>
      </w:r>
      <w:bookmarkEnd w:id="235"/>
      <w:bookmarkEnd w:id="236"/>
      <w:bookmarkEnd w:id="237"/>
      <w:bookmarkEnd w:id="238"/>
    </w:p>
    <w:p w14:paraId="65C5E7F6" w14:textId="46DAA943"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bookmarkStart w:id="239" w:name="_Ref20390657"/>
      <w:r w:rsidRPr="00CD1BFA">
        <w:t xml:space="preserve">The PHN may terminate, suspend or reduce (in a proportion or manner determined absolutely by the PHN) this agreement by written notice to the </w:t>
      </w:r>
      <w:r w:rsidR="000D1D5F">
        <w:t>Grantee</w:t>
      </w:r>
      <w:r w:rsidRPr="00CD1BFA">
        <w:t xml:space="preserve"> if:</w:t>
      </w:r>
      <w:bookmarkEnd w:id="239"/>
    </w:p>
    <w:p w14:paraId="7460B935" w14:textId="4D9C5385"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 xml:space="preserve">the </w:t>
      </w:r>
      <w:r w:rsidR="000D1D5F">
        <w:t>Grantee</w:t>
      </w:r>
      <w:r w:rsidRPr="00CD1BFA">
        <w:t xml:space="preserve"> breaches a provision of this agreement which cannot be remedied;</w:t>
      </w:r>
    </w:p>
    <w:p w14:paraId="3DAE1539" w14:textId="18D80CE8"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 xml:space="preserve">the PHN asks the </w:t>
      </w:r>
      <w:r w:rsidR="000D1D5F">
        <w:t>Grantee</w:t>
      </w:r>
      <w:r w:rsidRPr="00CD1BFA">
        <w:t xml:space="preserve"> to remedy a breach of this agreement but the </w:t>
      </w:r>
      <w:r w:rsidR="000D1D5F">
        <w:t>Grantee</w:t>
      </w:r>
      <w:r w:rsidRPr="00CD1BFA">
        <w:t xml:space="preserve"> fails to do so within 10 days;</w:t>
      </w:r>
    </w:p>
    <w:p w14:paraId="5A7105FF" w14:textId="77777777"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clause </w:t>
      </w:r>
      <w:r w:rsidRPr="00CD1BFA">
        <w:fldChar w:fldCharType="begin"/>
      </w:r>
      <w:r w:rsidRPr="00CD1BFA">
        <w:instrText xml:space="preserve"> REF _Ref423287290 \r \h  \* MERGEFORMAT </w:instrText>
      </w:r>
      <w:r w:rsidRPr="00CD1BFA">
        <w:fldChar w:fldCharType="separate"/>
      </w:r>
      <w:r>
        <w:t>13.1(c)</w:t>
      </w:r>
      <w:r w:rsidRPr="00CD1BFA">
        <w:fldChar w:fldCharType="end"/>
      </w:r>
      <w:r w:rsidRPr="00CD1BFA">
        <w:t xml:space="preserve"> is breached for a statement affecting the PHN’s decision to sign this agreement;</w:t>
      </w:r>
    </w:p>
    <w:p w14:paraId="3CFFDCC1" w14:textId="3373D57C"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 xml:space="preserve">the PHN is reasonably satisfied that the </w:t>
      </w:r>
      <w:r w:rsidR="000D1D5F">
        <w:t>Grantee</w:t>
      </w:r>
      <w:r w:rsidRPr="00CD1BFA">
        <w:t xml:space="preserve"> cannot or will not comply with this agreement;</w:t>
      </w:r>
    </w:p>
    <w:p w14:paraId="3EC4BF24" w14:textId="7DD1B3AC"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 xml:space="preserve">the </w:t>
      </w:r>
      <w:r w:rsidR="000D1D5F">
        <w:t>Grantee</w:t>
      </w:r>
      <w:r w:rsidRPr="00CD1BFA">
        <w:t xml:space="preserve"> is insolvent, enters into liquidation or has a controller appointed (or similar);</w:t>
      </w:r>
    </w:p>
    <w:p w14:paraId="1CE5988E" w14:textId="48443E9D"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the PHN considers that a</w:t>
      </w:r>
      <w:r w:rsidR="00782221">
        <w:t>n</w:t>
      </w:r>
      <w:r w:rsidRPr="00CD1BFA">
        <w:t xml:space="preserve"> activity poses a threat to a person’s health, safety or well-being;</w:t>
      </w:r>
    </w:p>
    <w:p w14:paraId="2F1A3636" w14:textId="60D9A14E"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 xml:space="preserve">the Department revokes approval of the </w:t>
      </w:r>
      <w:r w:rsidR="000D1D5F">
        <w:t>Grantee</w:t>
      </w:r>
      <w:r w:rsidRPr="00CD1BFA">
        <w:t xml:space="preserve"> as a subcontractor;</w:t>
      </w:r>
    </w:p>
    <w:p w14:paraId="1B9E790E" w14:textId="180E1EB5"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 xml:space="preserve">the </w:t>
      </w:r>
      <w:r w:rsidR="000D1D5F">
        <w:t>Grantee</w:t>
      </w:r>
      <w:r w:rsidRPr="00CD1BFA">
        <w:t xml:space="preserve"> has engaged in misconduct or brought the PHN or its </w:t>
      </w:r>
      <w:r>
        <w:t>service</w:t>
      </w:r>
      <w:r w:rsidRPr="00CD1BFA">
        <w:t>s into disrepute;</w:t>
      </w:r>
    </w:p>
    <w:p w14:paraId="2996D3D9" w14:textId="77777777"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the Department directs the PHN to terminate, suspend or reduce this agreement;</w:t>
      </w:r>
    </w:p>
    <w:p w14:paraId="1A49E36E" w14:textId="77777777"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the Department terminates, suspends or reduces the PHN funding agreement and the PHN considers it not economic or not viable to continue this agreement; or</w:t>
      </w:r>
    </w:p>
    <w:p w14:paraId="1FA6C443" w14:textId="70BCB269"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lastRenderedPageBreak/>
        <w:t xml:space="preserve">the PHN considers it appropriate for any reason, if the PHN pays the </w:t>
      </w:r>
      <w:r w:rsidR="000D1D5F">
        <w:t>Grantee</w:t>
      </w:r>
      <w:r w:rsidRPr="00CD1BFA">
        <w:t>’s resulting reasonable costs directly and unavoidably incurred (capped at unpaid payments under clause </w:t>
      </w:r>
      <w:r w:rsidRPr="00CD1BFA">
        <w:fldChar w:fldCharType="begin"/>
      </w:r>
      <w:r w:rsidRPr="00CD1BFA">
        <w:instrText xml:space="preserve"> REF _Ref362280565 \r \h  \* MERGEFORMAT </w:instrText>
      </w:r>
      <w:r w:rsidRPr="00CD1BFA">
        <w:fldChar w:fldCharType="separate"/>
      </w:r>
      <w:r>
        <w:t>5</w:t>
      </w:r>
      <w:r w:rsidRPr="00CD1BFA">
        <w:fldChar w:fldCharType="end"/>
      </w:r>
      <w:r w:rsidRPr="00CD1BFA">
        <w:t>).</w:t>
      </w:r>
    </w:p>
    <w:p w14:paraId="5BC3F4E3" w14:textId="78E8202D"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If the PHN terminates this agreement, the PHN will not be liable to make any further payments to the </w:t>
      </w:r>
      <w:r w:rsidR="000D1D5F">
        <w:t>Grantee</w:t>
      </w:r>
      <w:r w:rsidRPr="00CD1BFA">
        <w:t xml:space="preserve">, and the </w:t>
      </w:r>
      <w:r w:rsidR="000D1D5F">
        <w:t>Grantee</w:t>
      </w:r>
      <w:r w:rsidRPr="00CD1BFA">
        <w:t xml:space="preserve"> must return payments </w:t>
      </w:r>
      <w:r>
        <w:t xml:space="preserve">received for </w:t>
      </w:r>
      <w:r w:rsidR="007466EA">
        <w:t>activities</w:t>
      </w:r>
      <w:r w:rsidRPr="00CD1BFA">
        <w:t xml:space="preserve"> not yet provided.</w:t>
      </w:r>
    </w:p>
    <w:p w14:paraId="07968B4D" w14:textId="0AA89853"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rPr>
          <w:iCs/>
        </w:rPr>
      </w:pPr>
      <w:r w:rsidRPr="00CD1BFA">
        <w:rPr>
          <w:iCs/>
        </w:rPr>
        <w:t xml:space="preserve">The </w:t>
      </w:r>
      <w:r w:rsidR="000D1D5F">
        <w:rPr>
          <w:iCs/>
        </w:rPr>
        <w:t>Grantee</w:t>
      </w:r>
      <w:r w:rsidRPr="00CD1BFA">
        <w:rPr>
          <w:iCs/>
        </w:rPr>
        <w:t xml:space="preserve"> will not be entitled to compensation for loss of prospective profits or loss of any benefits that would have been conferred on the </w:t>
      </w:r>
      <w:r w:rsidR="000D1D5F">
        <w:rPr>
          <w:iCs/>
        </w:rPr>
        <w:t>Grantee</w:t>
      </w:r>
      <w:r w:rsidRPr="00CD1BFA">
        <w:rPr>
          <w:iCs/>
        </w:rPr>
        <w:t xml:space="preserve"> if the termination or reduction had not occurred.</w:t>
      </w:r>
    </w:p>
    <w:p w14:paraId="356AAC7D" w14:textId="00E85F3B"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 xml:space="preserve">The </w:t>
      </w:r>
      <w:r w:rsidR="000D1D5F">
        <w:t>Grantee</w:t>
      </w:r>
      <w:r w:rsidRPr="00CD1BFA">
        <w:t xml:space="preserve"> may terminate, suspend or reduce this agreement by written notice to the PHN if:</w:t>
      </w:r>
    </w:p>
    <w:p w14:paraId="586814FF" w14:textId="77777777"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the PHN breaches a provision of this agreement which cannot be remedied;</w:t>
      </w:r>
    </w:p>
    <w:p w14:paraId="2BFA4F75" w14:textId="6D99FAF3"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 xml:space="preserve">the </w:t>
      </w:r>
      <w:r w:rsidR="000D1D5F">
        <w:t>Grantee</w:t>
      </w:r>
      <w:r w:rsidRPr="00CD1BFA">
        <w:t xml:space="preserve"> asks the PHN to remedy a breach of this agreement but the PHN fails to do so within </w:t>
      </w:r>
      <w:r w:rsidRPr="00561FE6">
        <w:t>30</w:t>
      </w:r>
      <w:r w:rsidRPr="00CD1BFA">
        <w:t xml:space="preserve"> days; or</w:t>
      </w:r>
    </w:p>
    <w:p w14:paraId="3CC706A8" w14:textId="77777777" w:rsidR="00D23F34" w:rsidRPr="00CD1BFA" w:rsidRDefault="00D23F34" w:rsidP="00F96B47">
      <w:pPr>
        <w:pStyle w:val="Heading3"/>
        <w:numPr>
          <w:ilvl w:val="2"/>
          <w:numId w:val="22"/>
        </w:numPr>
        <w:tabs>
          <w:tab w:val="left" w:pos="567"/>
          <w:tab w:val="left" w:pos="1134"/>
          <w:tab w:val="left" w:pos="3402"/>
          <w:tab w:val="left" w:pos="3969"/>
          <w:tab w:val="left" w:pos="4536"/>
          <w:tab w:val="right" w:pos="9639"/>
        </w:tabs>
        <w:spacing w:before="60"/>
      </w:pPr>
      <w:r w:rsidRPr="00CD1BFA">
        <w:t>the PHN is insolvent, enters into liquidation or has a controller appointed (or similar).</w:t>
      </w:r>
    </w:p>
    <w:p w14:paraId="3A573BFD" w14:textId="77777777"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r w:rsidRPr="00CD1BFA">
        <w:t>The parties may terminate this agreement by mutual agreement in writing and signed by the parties.</w:t>
      </w:r>
    </w:p>
    <w:p w14:paraId="3FA53466" w14:textId="77777777" w:rsidR="00D23F34" w:rsidRPr="00CD1BFA" w:rsidRDefault="00D23F34" w:rsidP="00F96B47">
      <w:pPr>
        <w:pStyle w:val="Heading1"/>
        <w:numPr>
          <w:ilvl w:val="0"/>
          <w:numId w:val="22"/>
        </w:numPr>
        <w:tabs>
          <w:tab w:val="left" w:pos="1134"/>
          <w:tab w:val="left" w:pos="1701"/>
          <w:tab w:val="left" w:pos="2835"/>
          <w:tab w:val="left" w:pos="3402"/>
          <w:tab w:val="left" w:pos="3969"/>
          <w:tab w:val="left" w:pos="4536"/>
          <w:tab w:val="right" w:pos="9639"/>
        </w:tabs>
        <w:spacing w:before="80" w:after="0"/>
      </w:pPr>
      <w:bookmarkStart w:id="240" w:name="_Ref20391485"/>
      <w:bookmarkStart w:id="241" w:name="_Toc26196024"/>
      <w:bookmarkStart w:id="242" w:name="_Toc26197344"/>
      <w:bookmarkStart w:id="243" w:name="_Toc26541972"/>
      <w:r w:rsidRPr="00CD1BFA">
        <w:t>Relationship and notices</w:t>
      </w:r>
      <w:bookmarkEnd w:id="240"/>
      <w:bookmarkEnd w:id="241"/>
      <w:bookmarkEnd w:id="242"/>
      <w:bookmarkEnd w:id="243"/>
    </w:p>
    <w:p w14:paraId="3FD7FE94" w14:textId="776AD1CD" w:rsidR="00D23F34" w:rsidRPr="00CD1BFA" w:rsidRDefault="00D23F34" w:rsidP="00F96B47">
      <w:pPr>
        <w:pStyle w:val="Heading2"/>
        <w:numPr>
          <w:ilvl w:val="1"/>
          <w:numId w:val="22"/>
        </w:numPr>
        <w:tabs>
          <w:tab w:val="left" w:pos="567"/>
          <w:tab w:val="left" w:pos="1134"/>
          <w:tab w:val="left" w:pos="2835"/>
          <w:tab w:val="left" w:pos="3402"/>
          <w:tab w:val="left" w:pos="3969"/>
          <w:tab w:val="left" w:pos="4536"/>
          <w:tab w:val="right" w:pos="9639"/>
        </w:tabs>
        <w:spacing w:before="80"/>
      </w:pPr>
      <w:bookmarkStart w:id="244" w:name="_Ref20391488"/>
      <w:r w:rsidRPr="00CD1BFA">
        <w:t xml:space="preserve">The </w:t>
      </w:r>
      <w:r w:rsidR="000D1D5F">
        <w:t>Grantee</w:t>
      </w:r>
      <w:r w:rsidRPr="00CD1BFA">
        <w:t xml:space="preserve"> is a non-exclusive independent </w:t>
      </w:r>
      <w:r w:rsidR="001B3B7A">
        <w:t>entity</w:t>
      </w:r>
      <w:r w:rsidRPr="00CD1BFA">
        <w:t xml:space="preserve">. This agreement does not create any partnership, agency or employment relationship.  The Department and the PHN are not bound by acts of the </w:t>
      </w:r>
      <w:r w:rsidR="000D1D5F">
        <w:t>Grantee</w:t>
      </w:r>
      <w:r w:rsidRPr="00CD1BFA">
        <w:t xml:space="preserve"> or its personnel.</w:t>
      </w:r>
      <w:bookmarkEnd w:id="244"/>
    </w:p>
    <w:p w14:paraId="5C4E3F38" w14:textId="77777777" w:rsidR="00D23F34" w:rsidRDefault="00D23F34">
      <w:pPr>
        <w:jc w:val="left"/>
        <w:rPr>
          <w:rFonts w:ascii="Calibri" w:hAnsi="Calibri"/>
          <w:b/>
          <w:caps/>
          <w:color w:val="003E6A"/>
          <w:sz w:val="28"/>
        </w:rPr>
      </w:pPr>
      <w:r>
        <w:br w:type="page"/>
      </w:r>
    </w:p>
    <w:p w14:paraId="40DC1DD0" w14:textId="77777777" w:rsidR="00392872" w:rsidRPr="00392872" w:rsidRDefault="00392872" w:rsidP="00D23F34">
      <w:pPr>
        <w:pStyle w:val="Heading"/>
        <w:jc w:val="left"/>
      </w:pPr>
      <w:bookmarkStart w:id="245" w:name="_Toc26541973"/>
      <w:r w:rsidRPr="00392872">
        <w:lastRenderedPageBreak/>
        <w:t>ATTACHMENT A</w:t>
      </w:r>
      <w:bookmarkEnd w:id="98"/>
      <w:r w:rsidRPr="00392872">
        <w:t>: WORKING WITH CHILDREN AND VULNERABLE ADULTS</w:t>
      </w:r>
      <w:bookmarkEnd w:id="245"/>
      <w:r w:rsidRPr="00392872">
        <w:br/>
      </w:r>
    </w:p>
    <w:p w14:paraId="57707F91" w14:textId="77777777" w:rsidR="00392872" w:rsidRPr="00392872" w:rsidRDefault="00392872" w:rsidP="00F96B47">
      <w:pPr>
        <w:numPr>
          <w:ilvl w:val="0"/>
          <w:numId w:val="17"/>
        </w:numPr>
        <w:spacing w:before="120" w:after="120"/>
        <w:outlineLvl w:val="0"/>
        <w:rPr>
          <w:szCs w:val="24"/>
        </w:rPr>
      </w:pPr>
      <w:r w:rsidRPr="00392872">
        <w:rPr>
          <w:szCs w:val="24"/>
        </w:rPr>
        <w:t>For the purposes of this attachment:</w:t>
      </w:r>
    </w:p>
    <w:p w14:paraId="11DAB0B3" w14:textId="77777777"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t>‘</w:t>
      </w:r>
      <w:r w:rsidRPr="00392872">
        <w:rPr>
          <w:b/>
          <w:szCs w:val="24"/>
        </w:rPr>
        <w:t>Child</w:t>
      </w:r>
      <w:r w:rsidRPr="00392872">
        <w:rPr>
          <w:szCs w:val="24"/>
        </w:rPr>
        <w:t>’ means an individual under the age of 18;</w:t>
      </w:r>
    </w:p>
    <w:p w14:paraId="0DB98066" w14:textId="77777777"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t>‘</w:t>
      </w:r>
      <w:r w:rsidRPr="00392872">
        <w:rPr>
          <w:b/>
          <w:szCs w:val="24"/>
        </w:rPr>
        <w:t>Criminal or Court Record</w:t>
      </w:r>
      <w:r w:rsidRPr="00392872">
        <w:rPr>
          <w:szCs w:val="24"/>
        </w:rPr>
        <w:t>’ means any record of any Other Offence;</w:t>
      </w:r>
    </w:p>
    <w:p w14:paraId="207F7377" w14:textId="77777777"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t>‘</w:t>
      </w:r>
      <w:r w:rsidRPr="00392872">
        <w:rPr>
          <w:b/>
          <w:szCs w:val="24"/>
        </w:rPr>
        <w:t>Other Offence</w:t>
      </w:r>
      <w:r w:rsidRPr="00392872">
        <w:rPr>
          <w:szCs w:val="24"/>
        </w:rPr>
        <w:t>’ means, in relation to any Relevant Person, a conviction, finding of guilt, on-the-spot fine for, or court order relating to:</w:t>
      </w:r>
    </w:p>
    <w:p w14:paraId="547D6EBA" w14:textId="77777777" w:rsidR="00392872" w:rsidRPr="00392872" w:rsidRDefault="00392872" w:rsidP="00F96B47">
      <w:pPr>
        <w:numPr>
          <w:ilvl w:val="2"/>
          <w:numId w:val="17"/>
        </w:numPr>
        <w:tabs>
          <w:tab w:val="left" w:pos="1134"/>
        </w:tabs>
        <w:spacing w:before="120" w:after="120"/>
        <w:jc w:val="left"/>
        <w:outlineLvl w:val="2"/>
        <w:rPr>
          <w:szCs w:val="24"/>
        </w:rPr>
      </w:pPr>
      <w:r w:rsidRPr="00392872">
        <w:rPr>
          <w:szCs w:val="24"/>
        </w:rPr>
        <w:t>an apprehended violence or protection order made against the Relevant Person;</w:t>
      </w:r>
    </w:p>
    <w:p w14:paraId="6B0DAEE2" w14:textId="77777777" w:rsidR="00392872" w:rsidRPr="00392872" w:rsidRDefault="00392872" w:rsidP="00F96B47">
      <w:pPr>
        <w:numPr>
          <w:ilvl w:val="2"/>
          <w:numId w:val="17"/>
        </w:numPr>
        <w:tabs>
          <w:tab w:val="left" w:pos="1134"/>
        </w:tabs>
        <w:spacing w:before="120" w:after="120"/>
        <w:jc w:val="left"/>
        <w:outlineLvl w:val="2"/>
        <w:rPr>
          <w:szCs w:val="24"/>
        </w:rPr>
      </w:pPr>
      <w:r w:rsidRPr="00392872">
        <w:rPr>
          <w:szCs w:val="24"/>
        </w:rPr>
        <w:t>one or more traffic offences involving speeding more than 30 kilometres over the speed limit, injury to a person or damage to property;</w:t>
      </w:r>
    </w:p>
    <w:p w14:paraId="06FB01BA" w14:textId="77777777" w:rsidR="00392872" w:rsidRPr="00392872" w:rsidRDefault="00392872" w:rsidP="00F96B47">
      <w:pPr>
        <w:numPr>
          <w:ilvl w:val="2"/>
          <w:numId w:val="17"/>
        </w:numPr>
        <w:tabs>
          <w:tab w:val="left" w:pos="1134"/>
        </w:tabs>
        <w:spacing w:before="120" w:after="120"/>
        <w:jc w:val="left"/>
        <w:outlineLvl w:val="2"/>
        <w:rPr>
          <w:szCs w:val="24"/>
        </w:rPr>
      </w:pPr>
      <w:r w:rsidRPr="00392872">
        <w:rPr>
          <w:szCs w:val="24"/>
        </w:rPr>
        <w:t>a crime or offence involving the consumption, dealing in, possession or handling of alcohol, a prohibited drug, a prohibited narcotic or any other prohibited substance;</w:t>
      </w:r>
    </w:p>
    <w:p w14:paraId="667DE627" w14:textId="77777777" w:rsidR="00392872" w:rsidRPr="00392872" w:rsidRDefault="00392872" w:rsidP="00F96B47">
      <w:pPr>
        <w:numPr>
          <w:ilvl w:val="2"/>
          <w:numId w:val="17"/>
        </w:numPr>
        <w:tabs>
          <w:tab w:val="left" w:pos="1134"/>
        </w:tabs>
        <w:spacing w:before="120" w:after="120"/>
        <w:jc w:val="left"/>
        <w:outlineLvl w:val="2"/>
        <w:rPr>
          <w:szCs w:val="24"/>
        </w:rPr>
      </w:pPr>
      <w:r w:rsidRPr="00392872">
        <w:rPr>
          <w:szCs w:val="24"/>
        </w:rPr>
        <w:t>a crime or offence involving violence against or the injury, but not the death, of a person;</w:t>
      </w:r>
    </w:p>
    <w:p w14:paraId="06F35F1B" w14:textId="77777777" w:rsidR="00392872" w:rsidRPr="00392872" w:rsidRDefault="00392872" w:rsidP="00F96B47">
      <w:pPr>
        <w:numPr>
          <w:ilvl w:val="2"/>
          <w:numId w:val="17"/>
        </w:numPr>
        <w:tabs>
          <w:tab w:val="left" w:pos="1134"/>
        </w:tabs>
        <w:spacing w:before="120" w:after="120"/>
        <w:jc w:val="left"/>
        <w:outlineLvl w:val="2"/>
        <w:rPr>
          <w:szCs w:val="24"/>
        </w:rPr>
      </w:pPr>
      <w:r w:rsidRPr="00392872">
        <w:rPr>
          <w:szCs w:val="24"/>
        </w:rPr>
        <w:t>a crime or offence involving dishonesty that is not covered by clause 1.5(c); or</w:t>
      </w:r>
    </w:p>
    <w:p w14:paraId="419448BA" w14:textId="77777777" w:rsidR="00392872" w:rsidRPr="00392872" w:rsidRDefault="00392872" w:rsidP="00F96B47">
      <w:pPr>
        <w:numPr>
          <w:ilvl w:val="2"/>
          <w:numId w:val="17"/>
        </w:numPr>
        <w:tabs>
          <w:tab w:val="left" w:pos="1134"/>
        </w:tabs>
        <w:spacing w:before="120" w:after="120"/>
        <w:jc w:val="left"/>
        <w:outlineLvl w:val="2"/>
        <w:rPr>
          <w:szCs w:val="24"/>
        </w:rPr>
      </w:pPr>
      <w:r w:rsidRPr="00392872">
        <w:rPr>
          <w:szCs w:val="24"/>
        </w:rPr>
        <w:t>an attempt to commit a crime or offence described in clauses 1.3(a) to (e);</w:t>
      </w:r>
    </w:p>
    <w:p w14:paraId="70B6F111" w14:textId="57FFAD9E"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t>‘</w:t>
      </w:r>
      <w:r w:rsidRPr="00392872">
        <w:rPr>
          <w:b/>
          <w:szCs w:val="24"/>
        </w:rPr>
        <w:t>Relevant Person</w:t>
      </w:r>
      <w:r w:rsidRPr="00392872">
        <w:rPr>
          <w:szCs w:val="24"/>
        </w:rPr>
        <w:t xml:space="preserve">’ means a natural person who is an actual or potential officer, employee, volunteer, agent or contractor of the </w:t>
      </w:r>
      <w:r w:rsidR="000D1D5F">
        <w:rPr>
          <w:szCs w:val="24"/>
        </w:rPr>
        <w:t>Grantee</w:t>
      </w:r>
      <w:r w:rsidRPr="00392872">
        <w:rPr>
          <w:szCs w:val="24"/>
        </w:rPr>
        <w:t>;</w:t>
      </w:r>
    </w:p>
    <w:p w14:paraId="354B0FCA" w14:textId="77777777"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t>‘</w:t>
      </w:r>
      <w:r w:rsidRPr="00392872">
        <w:rPr>
          <w:b/>
          <w:szCs w:val="24"/>
        </w:rPr>
        <w:t>Serious Offence</w:t>
      </w:r>
      <w:r w:rsidRPr="00392872">
        <w:rPr>
          <w:szCs w:val="24"/>
        </w:rPr>
        <w:t>’ means:</w:t>
      </w:r>
    </w:p>
    <w:p w14:paraId="1BA9808B" w14:textId="77777777" w:rsidR="00392872" w:rsidRPr="00392872" w:rsidRDefault="00392872" w:rsidP="00F96B47">
      <w:pPr>
        <w:numPr>
          <w:ilvl w:val="2"/>
          <w:numId w:val="17"/>
        </w:numPr>
        <w:tabs>
          <w:tab w:val="left" w:pos="1134"/>
        </w:tabs>
        <w:spacing w:before="120" w:after="120"/>
        <w:jc w:val="left"/>
        <w:outlineLvl w:val="2"/>
        <w:rPr>
          <w:szCs w:val="24"/>
        </w:rPr>
      </w:pPr>
      <w:r w:rsidRPr="00392872">
        <w:rPr>
          <w:szCs w:val="24"/>
        </w:rPr>
        <w:t>a crime or offence involving the death of a person;</w:t>
      </w:r>
    </w:p>
    <w:p w14:paraId="50B504E6" w14:textId="77777777" w:rsidR="00392872" w:rsidRPr="00392872" w:rsidRDefault="00392872" w:rsidP="00F96B47">
      <w:pPr>
        <w:numPr>
          <w:ilvl w:val="2"/>
          <w:numId w:val="17"/>
        </w:numPr>
        <w:tabs>
          <w:tab w:val="left" w:pos="1134"/>
        </w:tabs>
        <w:spacing w:before="120" w:after="120"/>
        <w:jc w:val="left"/>
        <w:outlineLvl w:val="2"/>
        <w:rPr>
          <w:szCs w:val="24"/>
        </w:rPr>
      </w:pPr>
      <w:r w:rsidRPr="00392872">
        <w:rPr>
          <w:szCs w:val="24"/>
        </w:rPr>
        <w:t>a sex-related offence or a crime, including sexual assault (whether against an adult or Child), Child pornography, or an indecent act involving a Child;</w:t>
      </w:r>
    </w:p>
    <w:p w14:paraId="4B89D26E" w14:textId="77777777" w:rsidR="00392872" w:rsidRPr="00392872" w:rsidRDefault="00392872" w:rsidP="00F96B47">
      <w:pPr>
        <w:numPr>
          <w:ilvl w:val="2"/>
          <w:numId w:val="17"/>
        </w:numPr>
        <w:tabs>
          <w:tab w:val="left" w:pos="1134"/>
        </w:tabs>
        <w:spacing w:before="120" w:after="120"/>
        <w:jc w:val="left"/>
        <w:outlineLvl w:val="2"/>
        <w:rPr>
          <w:szCs w:val="24"/>
        </w:rPr>
      </w:pPr>
      <w:r w:rsidRPr="00392872">
        <w:rPr>
          <w:szCs w:val="24"/>
        </w:rPr>
        <w:t>fraud, money laundering, insider dealing or any other financial offence or crime, including those under legislation relating to companies, banking, insurance or other financial services; or</w:t>
      </w:r>
    </w:p>
    <w:p w14:paraId="015AAEDD" w14:textId="77777777" w:rsidR="00392872" w:rsidRPr="00392872" w:rsidRDefault="00392872" w:rsidP="00F96B47">
      <w:pPr>
        <w:numPr>
          <w:ilvl w:val="2"/>
          <w:numId w:val="17"/>
        </w:numPr>
        <w:tabs>
          <w:tab w:val="left" w:pos="1134"/>
        </w:tabs>
        <w:spacing w:before="120" w:after="120"/>
        <w:jc w:val="left"/>
        <w:outlineLvl w:val="2"/>
        <w:rPr>
          <w:szCs w:val="24"/>
        </w:rPr>
      </w:pPr>
      <w:r w:rsidRPr="00392872">
        <w:rPr>
          <w:szCs w:val="24"/>
        </w:rPr>
        <w:t>an attempt to commit a crime or offence described in clauses 1.5(a) to (c);</w:t>
      </w:r>
    </w:p>
    <w:p w14:paraId="0EF31327" w14:textId="77777777"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t>‘</w:t>
      </w:r>
      <w:r w:rsidRPr="00392872">
        <w:rPr>
          <w:b/>
          <w:szCs w:val="24"/>
        </w:rPr>
        <w:t>Serious Record</w:t>
      </w:r>
      <w:r w:rsidRPr="00392872">
        <w:rPr>
          <w:szCs w:val="24"/>
        </w:rPr>
        <w:t>’ means a conviction or any finding of guilt regarding a Serious Offence;</w:t>
      </w:r>
    </w:p>
    <w:p w14:paraId="1E3281DC" w14:textId="77777777" w:rsidR="00392872" w:rsidRPr="00392872" w:rsidRDefault="00392872" w:rsidP="00F96B47">
      <w:pPr>
        <w:numPr>
          <w:ilvl w:val="1"/>
          <w:numId w:val="17"/>
        </w:numPr>
        <w:tabs>
          <w:tab w:val="clear" w:pos="851"/>
          <w:tab w:val="left" w:pos="1134"/>
          <w:tab w:val="num" w:pos="1701"/>
        </w:tabs>
        <w:spacing w:before="120" w:after="120"/>
        <w:ind w:left="1134"/>
        <w:outlineLvl w:val="1"/>
        <w:rPr>
          <w:szCs w:val="24"/>
        </w:rPr>
      </w:pPr>
      <w:r w:rsidRPr="00392872">
        <w:rPr>
          <w:szCs w:val="24"/>
        </w:rPr>
        <w:t>‘</w:t>
      </w:r>
      <w:r w:rsidRPr="00392872">
        <w:rPr>
          <w:b/>
          <w:szCs w:val="24"/>
        </w:rPr>
        <w:t>Vulnerable Adult</w:t>
      </w:r>
      <w:r w:rsidRPr="00392872">
        <w:rPr>
          <w:szCs w:val="24"/>
        </w:rPr>
        <w:t>’ means an individual aged 18 years or above who is or may be unable to take care of themselves, or is unable to protect themselves against harm or exploitation by any reason, including age, illness, trauma or disability, pregnancy, the influence, or part or existing use, of alcohol, drugs or substance use or any other reason; and</w:t>
      </w:r>
    </w:p>
    <w:p w14:paraId="12AC86DD" w14:textId="77777777"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t>‘</w:t>
      </w:r>
      <w:r w:rsidRPr="00392872">
        <w:rPr>
          <w:b/>
          <w:szCs w:val="24"/>
        </w:rPr>
        <w:t>Vulnerable Person</w:t>
      </w:r>
      <w:r w:rsidRPr="00392872">
        <w:rPr>
          <w:szCs w:val="24"/>
        </w:rPr>
        <w:t>’ means a Child or Vulnerable Adult.</w:t>
      </w:r>
    </w:p>
    <w:p w14:paraId="7FBE9560" w14:textId="213740A4" w:rsidR="00392872" w:rsidRPr="00392872" w:rsidRDefault="00392872" w:rsidP="00F96B47">
      <w:pPr>
        <w:numPr>
          <w:ilvl w:val="0"/>
          <w:numId w:val="17"/>
        </w:numPr>
        <w:tabs>
          <w:tab w:val="left" w:pos="1134"/>
        </w:tabs>
        <w:spacing w:before="120" w:after="120"/>
        <w:outlineLvl w:val="0"/>
        <w:rPr>
          <w:szCs w:val="24"/>
        </w:rPr>
      </w:pPr>
      <w:r w:rsidRPr="00392872">
        <w:rPr>
          <w:szCs w:val="24"/>
        </w:rPr>
        <w:t>This attachment applies to any part of a</w:t>
      </w:r>
      <w:r w:rsidR="008A3092">
        <w:rPr>
          <w:szCs w:val="24"/>
        </w:rPr>
        <w:t xml:space="preserve">n </w:t>
      </w:r>
      <w:proofErr w:type="gramStart"/>
      <w:r w:rsidR="008A3092">
        <w:rPr>
          <w:szCs w:val="24"/>
        </w:rPr>
        <w:t>activity</w:t>
      </w:r>
      <w:r w:rsidRPr="00392872">
        <w:rPr>
          <w:szCs w:val="24"/>
        </w:rPr>
        <w:t xml:space="preserve">  that</w:t>
      </w:r>
      <w:proofErr w:type="gramEnd"/>
      <w:r w:rsidRPr="00392872">
        <w:rPr>
          <w:szCs w:val="24"/>
        </w:rPr>
        <w:t xml:space="preserve"> involves working, or contact, with Vulnerable Persons except as otherwise specified in Item 3 of the Schedule.</w:t>
      </w:r>
    </w:p>
    <w:p w14:paraId="4D757833" w14:textId="5FB793A4" w:rsidR="00392872" w:rsidRPr="00392872" w:rsidRDefault="00392872" w:rsidP="00F96B47">
      <w:pPr>
        <w:numPr>
          <w:ilvl w:val="0"/>
          <w:numId w:val="17"/>
        </w:numPr>
        <w:tabs>
          <w:tab w:val="left" w:pos="1134"/>
        </w:tabs>
        <w:spacing w:before="120" w:after="120"/>
        <w:outlineLvl w:val="0"/>
        <w:rPr>
          <w:szCs w:val="24"/>
        </w:rPr>
      </w:pPr>
      <w:r w:rsidRPr="00392872">
        <w:rPr>
          <w:szCs w:val="24"/>
        </w:rPr>
        <w:t xml:space="preserve">The </w:t>
      </w:r>
      <w:r w:rsidR="000D1D5F">
        <w:rPr>
          <w:szCs w:val="24"/>
        </w:rPr>
        <w:t>Grantee</w:t>
      </w:r>
      <w:r w:rsidRPr="00392872">
        <w:rPr>
          <w:szCs w:val="24"/>
        </w:rPr>
        <w:t xml:space="preserve"> must:</w:t>
      </w:r>
    </w:p>
    <w:p w14:paraId="2E91298D" w14:textId="20A7E009"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t>before engaging, deploying or redeploying a Relevant Person in relation to any part of a</w:t>
      </w:r>
      <w:r w:rsidR="00D3609E">
        <w:rPr>
          <w:szCs w:val="24"/>
        </w:rPr>
        <w:t xml:space="preserve">n </w:t>
      </w:r>
      <w:proofErr w:type="gramStart"/>
      <w:r w:rsidR="00D3609E">
        <w:rPr>
          <w:szCs w:val="24"/>
        </w:rPr>
        <w:t>activity</w:t>
      </w:r>
      <w:r w:rsidRPr="00392872">
        <w:rPr>
          <w:szCs w:val="24"/>
        </w:rPr>
        <w:t xml:space="preserve">  that</w:t>
      </w:r>
      <w:proofErr w:type="gramEnd"/>
      <w:r w:rsidRPr="00392872">
        <w:rPr>
          <w:szCs w:val="24"/>
        </w:rPr>
        <w:t xml:space="preserve"> involves working or contact with a Vulnerable Person; and</w:t>
      </w:r>
    </w:p>
    <w:p w14:paraId="11F3C4B7" w14:textId="634A6A7F"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t>thereafter every 3 years that the Relevant Person is deployed or redeployed in relation to any part of a</w:t>
      </w:r>
      <w:r w:rsidR="00D3609E">
        <w:rPr>
          <w:szCs w:val="24"/>
        </w:rPr>
        <w:t>n activity</w:t>
      </w:r>
      <w:r w:rsidRPr="00392872">
        <w:rPr>
          <w:szCs w:val="24"/>
        </w:rPr>
        <w:t xml:space="preserve"> that involves working or contact with a Vulnerable Person, </w:t>
      </w:r>
    </w:p>
    <w:p w14:paraId="4FCE66B0" w14:textId="77777777" w:rsidR="00392872" w:rsidRPr="00392872" w:rsidRDefault="00392872" w:rsidP="00392872">
      <w:pPr>
        <w:tabs>
          <w:tab w:val="left" w:pos="1134"/>
        </w:tabs>
        <w:spacing w:before="120" w:after="120"/>
        <w:ind w:left="567"/>
      </w:pPr>
      <w:r w:rsidRPr="00392872">
        <w:t>do the following:</w:t>
      </w:r>
    </w:p>
    <w:p w14:paraId="3C464F58" w14:textId="77777777"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lastRenderedPageBreak/>
        <w:t>obtain a Police Check for the Relevant Person, except as otherwise specified in Item 3 of the Schedule;</w:t>
      </w:r>
    </w:p>
    <w:p w14:paraId="705EC1E6" w14:textId="77777777"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t>confirm that no applicable Commonwealth, State or Territory Law prohibits the Relevant Person from being engaged in a capacity where they may have contact with Vulnerable Persons;</w:t>
      </w:r>
    </w:p>
    <w:p w14:paraId="7E419A13" w14:textId="38E470F0"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t xml:space="preserve">comply with all other applicable Laws of the place in which that part of the </w:t>
      </w:r>
      <w:r w:rsidR="009E1DE8">
        <w:rPr>
          <w:szCs w:val="24"/>
        </w:rPr>
        <w:t>activity</w:t>
      </w:r>
      <w:r w:rsidRPr="00392872">
        <w:rPr>
          <w:szCs w:val="24"/>
        </w:rPr>
        <w:t xml:space="preserve"> is being conducted in relation to engaging or deploying the Relevant Person in a capacity where he or she may have contact with Vulnerable Persons; and</w:t>
      </w:r>
    </w:p>
    <w:p w14:paraId="35C0BF1E" w14:textId="4798F027"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t>comply with any other conditions set out in Item 3 of the Schedule in respect of the</w:t>
      </w:r>
      <w:r w:rsidR="009E1DE8">
        <w:rPr>
          <w:szCs w:val="24"/>
        </w:rPr>
        <w:t xml:space="preserve"> activity</w:t>
      </w:r>
      <w:r w:rsidRPr="00392872">
        <w:rPr>
          <w:szCs w:val="24"/>
        </w:rPr>
        <w:t>.</w:t>
      </w:r>
    </w:p>
    <w:p w14:paraId="3E70B13F" w14:textId="3A5EB290" w:rsidR="00392872" w:rsidRPr="00392872" w:rsidRDefault="00392872" w:rsidP="00F96B47">
      <w:pPr>
        <w:numPr>
          <w:ilvl w:val="0"/>
          <w:numId w:val="17"/>
        </w:numPr>
        <w:tabs>
          <w:tab w:val="left" w:pos="1134"/>
        </w:tabs>
        <w:spacing w:before="120" w:after="120"/>
        <w:outlineLvl w:val="0"/>
        <w:rPr>
          <w:szCs w:val="24"/>
        </w:rPr>
      </w:pPr>
      <w:r w:rsidRPr="00392872">
        <w:rPr>
          <w:szCs w:val="24"/>
        </w:rPr>
        <w:t xml:space="preserve">If a Police Check indicates that a Relevant Person has a Serious Record, the </w:t>
      </w:r>
      <w:r w:rsidR="000D1D5F">
        <w:rPr>
          <w:szCs w:val="24"/>
        </w:rPr>
        <w:t>Grantee</w:t>
      </w:r>
      <w:r w:rsidRPr="00392872">
        <w:rPr>
          <w:szCs w:val="24"/>
        </w:rPr>
        <w:t xml:space="preserve"> may not deploy or redeploy that Relevant Person in relation to any part of a</w:t>
      </w:r>
      <w:r w:rsidR="00496AFB">
        <w:rPr>
          <w:szCs w:val="24"/>
        </w:rPr>
        <w:t>n activity</w:t>
      </w:r>
      <w:r w:rsidRPr="00392872">
        <w:rPr>
          <w:szCs w:val="24"/>
        </w:rPr>
        <w:t xml:space="preserve"> that involves working or contact with a Vulnerable Person.</w:t>
      </w:r>
    </w:p>
    <w:p w14:paraId="044CA571" w14:textId="5DF50EA2" w:rsidR="00392872" w:rsidRPr="00392872" w:rsidRDefault="00392872" w:rsidP="00F96B47">
      <w:pPr>
        <w:numPr>
          <w:ilvl w:val="0"/>
          <w:numId w:val="17"/>
        </w:numPr>
        <w:tabs>
          <w:tab w:val="left" w:pos="1134"/>
        </w:tabs>
        <w:spacing w:before="120" w:after="120"/>
        <w:outlineLvl w:val="0"/>
        <w:rPr>
          <w:szCs w:val="24"/>
        </w:rPr>
      </w:pPr>
      <w:r w:rsidRPr="00392872">
        <w:rPr>
          <w:szCs w:val="24"/>
        </w:rPr>
        <w:t xml:space="preserve">The </w:t>
      </w:r>
      <w:r w:rsidR="000D1D5F">
        <w:rPr>
          <w:szCs w:val="24"/>
        </w:rPr>
        <w:t>Grantee</w:t>
      </w:r>
      <w:r w:rsidRPr="00392872">
        <w:rPr>
          <w:szCs w:val="24"/>
        </w:rPr>
        <w:t xml:space="preserve"> agrees:</w:t>
      </w:r>
    </w:p>
    <w:p w14:paraId="0B739494" w14:textId="2143C662"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t>if a Police Check indicates that a Relevant Person has a Criminal or Court Record, not to engage, deploy or redeploy that Relevant Person in respect of any part of a</w:t>
      </w:r>
      <w:r w:rsidR="00496AFB">
        <w:rPr>
          <w:szCs w:val="24"/>
        </w:rPr>
        <w:t>n activity</w:t>
      </w:r>
      <w:r w:rsidRPr="00392872">
        <w:rPr>
          <w:szCs w:val="24"/>
        </w:rPr>
        <w:t xml:space="preserve"> that involves working with Vulnerable Persons unless the </w:t>
      </w:r>
      <w:r w:rsidR="000D1D5F">
        <w:rPr>
          <w:szCs w:val="24"/>
        </w:rPr>
        <w:t>Grantee</w:t>
      </w:r>
      <w:r w:rsidRPr="00392872">
        <w:rPr>
          <w:szCs w:val="24"/>
        </w:rPr>
        <w:t xml:space="preserve"> has conducted and documented a risk assessment for that Relevant Person in accordance with clauses 7 to 9;</w:t>
      </w:r>
    </w:p>
    <w:p w14:paraId="6C17B1E7" w14:textId="401E629C"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t>within 24 hours of becoming aware of any Relevant Person being charged or convicted of any Other Offence, or charged with any Serious Offence, to comply with clause 3.5 and conduct and document a risk assessment in accordance with clause 7 to 9 to determine whether to allow that Relevant Person to continue performing any part of a</w:t>
      </w:r>
      <w:r w:rsidR="00496AFB">
        <w:rPr>
          <w:szCs w:val="24"/>
        </w:rPr>
        <w:t>n activity</w:t>
      </w:r>
      <w:r w:rsidRPr="00392872">
        <w:rPr>
          <w:szCs w:val="24"/>
        </w:rPr>
        <w:t xml:space="preserve"> that involves working with Vulnerable Persons;</w:t>
      </w:r>
    </w:p>
    <w:p w14:paraId="6410D756" w14:textId="68B9DFAC"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t>on becoming aware of a Relevant Person being convicted of a Serious Offence, to comply with clause 3.5 and immediately cease to deploy the Relevant Person in relation to any part of a</w:t>
      </w:r>
      <w:r w:rsidR="00AF2448">
        <w:rPr>
          <w:szCs w:val="24"/>
        </w:rPr>
        <w:t>n activity</w:t>
      </w:r>
      <w:r w:rsidRPr="00392872">
        <w:rPr>
          <w:szCs w:val="24"/>
        </w:rPr>
        <w:t xml:space="preserve"> that involves working or contact with a Vulnerable Person; and </w:t>
      </w:r>
    </w:p>
    <w:p w14:paraId="7521F826" w14:textId="3DC6C3FE"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t xml:space="preserve">to document the actions the </w:t>
      </w:r>
      <w:r w:rsidR="000D1D5F">
        <w:rPr>
          <w:szCs w:val="24"/>
        </w:rPr>
        <w:t>Grantee</w:t>
      </w:r>
      <w:r w:rsidRPr="00392872">
        <w:rPr>
          <w:szCs w:val="24"/>
        </w:rPr>
        <w:t xml:space="preserve"> will take as a result of conducting a risk assessment.</w:t>
      </w:r>
    </w:p>
    <w:p w14:paraId="3339B7F3" w14:textId="5A08DCA0" w:rsidR="00392872" w:rsidRPr="00392872" w:rsidRDefault="00392872" w:rsidP="00F96B47">
      <w:pPr>
        <w:numPr>
          <w:ilvl w:val="0"/>
          <w:numId w:val="17"/>
        </w:numPr>
        <w:tabs>
          <w:tab w:val="left" w:pos="1134"/>
        </w:tabs>
        <w:spacing w:before="120" w:after="120"/>
        <w:outlineLvl w:val="0"/>
        <w:rPr>
          <w:szCs w:val="24"/>
        </w:rPr>
      </w:pPr>
      <w:r w:rsidRPr="00392872">
        <w:rPr>
          <w:szCs w:val="24"/>
        </w:rPr>
        <w:t xml:space="preserve">The </w:t>
      </w:r>
      <w:r w:rsidR="000D1D5F">
        <w:rPr>
          <w:szCs w:val="24"/>
        </w:rPr>
        <w:t>Grantee</w:t>
      </w:r>
      <w:r w:rsidRPr="00392872">
        <w:rPr>
          <w:szCs w:val="24"/>
        </w:rPr>
        <w:t xml:space="preserve"> must promptly notify the PHN if the </w:t>
      </w:r>
      <w:r w:rsidR="000D1D5F">
        <w:rPr>
          <w:szCs w:val="24"/>
        </w:rPr>
        <w:t>Grantee</w:t>
      </w:r>
      <w:r w:rsidRPr="00392872">
        <w:rPr>
          <w:szCs w:val="24"/>
        </w:rPr>
        <w:t xml:space="preserve"> becomes aware of an occurrence specified in clause 5 or the </w:t>
      </w:r>
      <w:r w:rsidR="000D1D5F">
        <w:rPr>
          <w:szCs w:val="24"/>
        </w:rPr>
        <w:t>Grantee</w:t>
      </w:r>
      <w:r w:rsidRPr="00392872">
        <w:rPr>
          <w:szCs w:val="24"/>
        </w:rPr>
        <w:t xml:space="preserve"> conducts a risk assessment in accordance with clauses 7 to 9, except to the extent otherwise specified in Item 3 of the Schedule or agreed in writing by the PHN.</w:t>
      </w:r>
    </w:p>
    <w:p w14:paraId="4852BFB7" w14:textId="2104D758" w:rsidR="00392872" w:rsidRPr="00392872" w:rsidRDefault="00392872" w:rsidP="00F96B47">
      <w:pPr>
        <w:numPr>
          <w:ilvl w:val="0"/>
          <w:numId w:val="17"/>
        </w:numPr>
        <w:tabs>
          <w:tab w:val="left" w:pos="1134"/>
        </w:tabs>
        <w:spacing w:before="120" w:after="120"/>
        <w:outlineLvl w:val="0"/>
        <w:rPr>
          <w:szCs w:val="24"/>
        </w:rPr>
      </w:pPr>
      <w:r w:rsidRPr="00392872">
        <w:rPr>
          <w:szCs w:val="24"/>
        </w:rPr>
        <w:t xml:space="preserve">The </w:t>
      </w:r>
      <w:r w:rsidR="000D1D5F">
        <w:rPr>
          <w:szCs w:val="24"/>
        </w:rPr>
        <w:t>Grantee</w:t>
      </w:r>
      <w:r w:rsidRPr="00392872">
        <w:rPr>
          <w:szCs w:val="24"/>
        </w:rPr>
        <w:t xml:space="preserve"> is wholly responsible for conducting any risk assessment, assessing its outcome and deciding to engage, deploy or redeploy a Relevant Person who has: </w:t>
      </w:r>
    </w:p>
    <w:p w14:paraId="2991B28A" w14:textId="77777777"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t>a Criminal or Court Record;</w:t>
      </w:r>
    </w:p>
    <w:p w14:paraId="557B108E" w14:textId="77777777"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t>been charged or convicted of any Other Offence;</w:t>
      </w:r>
    </w:p>
    <w:p w14:paraId="6D36E8CE" w14:textId="77777777"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t>been charged with a Serious Offence,</w:t>
      </w:r>
    </w:p>
    <w:p w14:paraId="6E8E2324" w14:textId="51C6100D" w:rsidR="00392872" w:rsidRPr="00392872" w:rsidRDefault="00392872" w:rsidP="00392872">
      <w:pPr>
        <w:tabs>
          <w:tab w:val="left" w:pos="1134"/>
        </w:tabs>
        <w:spacing w:before="120" w:after="120"/>
        <w:ind w:left="567"/>
      </w:pPr>
      <w:r w:rsidRPr="00392872">
        <w:t>to work on any part of a</w:t>
      </w:r>
      <w:r w:rsidR="00AF2448">
        <w:t>n activity</w:t>
      </w:r>
      <w:r w:rsidRPr="00392872">
        <w:t xml:space="preserve"> that involves working or contact with Vulnerable Persons.</w:t>
      </w:r>
    </w:p>
    <w:p w14:paraId="5DE7031A" w14:textId="3662AEB2" w:rsidR="00392872" w:rsidRPr="00392872" w:rsidRDefault="00392872" w:rsidP="00F96B47">
      <w:pPr>
        <w:numPr>
          <w:ilvl w:val="0"/>
          <w:numId w:val="17"/>
        </w:numPr>
        <w:tabs>
          <w:tab w:val="left" w:pos="1134"/>
        </w:tabs>
        <w:spacing w:before="120" w:after="120"/>
        <w:outlineLvl w:val="0"/>
        <w:rPr>
          <w:szCs w:val="24"/>
        </w:rPr>
      </w:pPr>
      <w:r w:rsidRPr="00392872">
        <w:rPr>
          <w:szCs w:val="24"/>
        </w:rPr>
        <w:t xml:space="preserve">In undertaking the risk assessment under clause 7 in respect of a Relevant Person, the </w:t>
      </w:r>
      <w:r w:rsidR="000D1D5F">
        <w:rPr>
          <w:szCs w:val="24"/>
        </w:rPr>
        <w:t>Grantee</w:t>
      </w:r>
      <w:r w:rsidRPr="00392872">
        <w:rPr>
          <w:szCs w:val="24"/>
        </w:rPr>
        <w:t xml:space="preserve"> agrees to </w:t>
      </w:r>
      <w:proofErr w:type="gramStart"/>
      <w:r w:rsidRPr="00392872">
        <w:rPr>
          <w:szCs w:val="24"/>
        </w:rPr>
        <w:t>take into account</w:t>
      </w:r>
      <w:proofErr w:type="gramEnd"/>
      <w:r w:rsidRPr="00392872">
        <w:rPr>
          <w:szCs w:val="24"/>
        </w:rPr>
        <w:t xml:space="preserve"> the following factors:</w:t>
      </w:r>
    </w:p>
    <w:p w14:paraId="026EF35C" w14:textId="02D4B2B1"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t>whether the Relevant Person’s Criminal or Court Record (or the offence that the Relevant Person has been charged with, or convicted of, as specified in clause 5.2) is directly relevant to the role that he or she will or is likely to perform in relation to a</w:t>
      </w:r>
      <w:r w:rsidR="00B745B3">
        <w:rPr>
          <w:szCs w:val="24"/>
        </w:rPr>
        <w:t>n activity</w:t>
      </w:r>
      <w:r w:rsidRPr="00392872">
        <w:rPr>
          <w:szCs w:val="24"/>
        </w:rPr>
        <w:t>;</w:t>
      </w:r>
    </w:p>
    <w:p w14:paraId="757ACE03" w14:textId="77777777"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t>the length of time that has passed since the Relevant Person’s charge or conviction and his or her record since that time;</w:t>
      </w:r>
    </w:p>
    <w:p w14:paraId="033E2EC6" w14:textId="77777777"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lastRenderedPageBreak/>
        <w:t>the nature of the offence pertaining to the Relevant Person’s charge or conviction and the circumstances in which it occurred;</w:t>
      </w:r>
    </w:p>
    <w:p w14:paraId="039518B5" w14:textId="77777777"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t>whether the Relevant Person’s charge or conviction involved Vulnerable Persons;</w:t>
      </w:r>
    </w:p>
    <w:p w14:paraId="09E182C5" w14:textId="34D7E37A"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t>the nature of the</w:t>
      </w:r>
      <w:r w:rsidR="00B745B3">
        <w:rPr>
          <w:szCs w:val="24"/>
        </w:rPr>
        <w:t xml:space="preserve"> activity</w:t>
      </w:r>
      <w:r w:rsidRPr="00392872">
        <w:rPr>
          <w:szCs w:val="24"/>
        </w:rPr>
        <w:t xml:space="preserve"> for which the Relevant Person is employed or engaged and the circumstances in which the Relevant Person will or is likely to have contact with Vulnerable Persons;</w:t>
      </w:r>
    </w:p>
    <w:p w14:paraId="2B626DB7" w14:textId="593E9B7C"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t>the particular role the Relevant Person is proposed to undertake or is currently undertaking in relation to a</w:t>
      </w:r>
      <w:r w:rsidR="00297656">
        <w:rPr>
          <w:szCs w:val="24"/>
        </w:rPr>
        <w:t>n activity</w:t>
      </w:r>
      <w:r w:rsidRPr="00392872">
        <w:rPr>
          <w:szCs w:val="24"/>
        </w:rPr>
        <w:t xml:space="preserve"> and whether the fact the Relevant Person has a Criminal or Court Record (or has been charged or convicted as specified in clause 5.2) is reasonably likely to impair his or her ability to perform or continue to perform the inherent requirements of that role;</w:t>
      </w:r>
    </w:p>
    <w:p w14:paraId="7A17CBDD" w14:textId="51DFBE8F"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t>the Relevant Person’s suitability based on their merit, experience and references to perform the role they are proposed to undertake, or are currently undertaking, in relation to a</w:t>
      </w:r>
      <w:r w:rsidR="00297656">
        <w:rPr>
          <w:szCs w:val="24"/>
        </w:rPr>
        <w:t>n activity</w:t>
      </w:r>
      <w:r w:rsidRPr="00392872">
        <w:rPr>
          <w:szCs w:val="24"/>
        </w:rPr>
        <w:t>; and</w:t>
      </w:r>
    </w:p>
    <w:p w14:paraId="7DF4D40B" w14:textId="0F9E5DFA"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t xml:space="preserve">any other factors which the PHN directs that the </w:t>
      </w:r>
      <w:r w:rsidR="000D1D5F">
        <w:rPr>
          <w:szCs w:val="24"/>
        </w:rPr>
        <w:t>Grantee</w:t>
      </w:r>
      <w:r w:rsidRPr="00392872">
        <w:rPr>
          <w:szCs w:val="24"/>
        </w:rPr>
        <w:t xml:space="preserve"> must </w:t>
      </w:r>
      <w:proofErr w:type="gramStart"/>
      <w:r w:rsidRPr="00392872">
        <w:rPr>
          <w:szCs w:val="24"/>
        </w:rPr>
        <w:t>take into account</w:t>
      </w:r>
      <w:proofErr w:type="gramEnd"/>
      <w:r w:rsidRPr="00392872">
        <w:rPr>
          <w:szCs w:val="24"/>
        </w:rPr>
        <w:t xml:space="preserve"> in conducting a risk assessment for the purpose of this attachment.</w:t>
      </w:r>
    </w:p>
    <w:p w14:paraId="3477A674" w14:textId="4987F41F" w:rsidR="00392872" w:rsidRPr="00392872" w:rsidRDefault="00392872" w:rsidP="00F96B47">
      <w:pPr>
        <w:numPr>
          <w:ilvl w:val="0"/>
          <w:numId w:val="17"/>
        </w:numPr>
        <w:tabs>
          <w:tab w:val="left" w:pos="1134"/>
        </w:tabs>
        <w:spacing w:before="120" w:after="120"/>
        <w:outlineLvl w:val="0"/>
        <w:rPr>
          <w:szCs w:val="24"/>
        </w:rPr>
      </w:pPr>
      <w:r w:rsidRPr="00392872">
        <w:rPr>
          <w:szCs w:val="24"/>
        </w:rPr>
        <w:t xml:space="preserve">After </w:t>
      </w:r>
      <w:proofErr w:type="gramStart"/>
      <w:r w:rsidRPr="00392872">
        <w:rPr>
          <w:szCs w:val="24"/>
        </w:rPr>
        <w:t>taking into account</w:t>
      </w:r>
      <w:proofErr w:type="gramEnd"/>
      <w:r w:rsidRPr="00392872">
        <w:rPr>
          <w:szCs w:val="24"/>
        </w:rPr>
        <w:t xml:space="preserve"> the factors set out in clause 8 in respect of a Relevant Person, the </w:t>
      </w:r>
      <w:r w:rsidR="000D1D5F">
        <w:rPr>
          <w:szCs w:val="24"/>
        </w:rPr>
        <w:t>Grantee</w:t>
      </w:r>
      <w:r w:rsidRPr="00392872">
        <w:rPr>
          <w:szCs w:val="24"/>
        </w:rPr>
        <w:t xml:space="preserve"> agrees to determine whether it is reasonably necessary to:</w:t>
      </w:r>
    </w:p>
    <w:p w14:paraId="6D397EBD" w14:textId="2EEC3C58"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t>not engage, deploy or redeploy the Relevant Person in relation to a</w:t>
      </w:r>
      <w:r w:rsidR="00297656">
        <w:rPr>
          <w:szCs w:val="24"/>
        </w:rPr>
        <w:t>n activity</w:t>
      </w:r>
      <w:r w:rsidRPr="00392872">
        <w:rPr>
          <w:szCs w:val="24"/>
        </w:rPr>
        <w:t xml:space="preserve"> or any part of a</w:t>
      </w:r>
      <w:r w:rsidR="00136B9E">
        <w:rPr>
          <w:szCs w:val="24"/>
        </w:rPr>
        <w:t>n activity</w:t>
      </w:r>
      <w:r w:rsidRPr="00392872">
        <w:rPr>
          <w:szCs w:val="24"/>
        </w:rPr>
        <w:t>;</w:t>
      </w:r>
    </w:p>
    <w:p w14:paraId="51C00741" w14:textId="37D3CE51"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t>remove the Relevant Person from working in any position or acting in any capacity in relation to any part of a</w:t>
      </w:r>
      <w:r w:rsidR="00136B9E">
        <w:rPr>
          <w:szCs w:val="24"/>
        </w:rPr>
        <w:t>n activity</w:t>
      </w:r>
      <w:r w:rsidRPr="00392872">
        <w:rPr>
          <w:szCs w:val="24"/>
        </w:rPr>
        <w:t xml:space="preserve"> that involves working or having contact with Vulnerable Persons;</w:t>
      </w:r>
    </w:p>
    <w:p w14:paraId="4EE32659" w14:textId="0CF0E257"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t>make particular arrangements or impose conditions in relation to the Relevant Person’s role in relation to a</w:t>
      </w:r>
      <w:r w:rsidR="00136B9E">
        <w:rPr>
          <w:szCs w:val="24"/>
        </w:rPr>
        <w:t>n activity</w:t>
      </w:r>
      <w:r w:rsidRPr="00392872">
        <w:rPr>
          <w:szCs w:val="24"/>
        </w:rPr>
        <w:t xml:space="preserve"> (or any part of a</w:t>
      </w:r>
      <w:r w:rsidR="00136B9E">
        <w:rPr>
          <w:szCs w:val="24"/>
        </w:rPr>
        <w:t>n activity</w:t>
      </w:r>
      <w:r w:rsidRPr="00392872">
        <w:rPr>
          <w:szCs w:val="24"/>
        </w:rPr>
        <w:t>) and, where relevant, his or her contact with Vulnerable Persons; and/or</w:t>
      </w:r>
    </w:p>
    <w:p w14:paraId="7B430716" w14:textId="1027CC5F"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t>take steps to protect the physical, psychological or emotional wellbeing of the Vulnerable Persons to whom the</w:t>
      </w:r>
      <w:r w:rsidR="0062184E">
        <w:rPr>
          <w:szCs w:val="24"/>
        </w:rPr>
        <w:t xml:space="preserve"> activity</w:t>
      </w:r>
      <w:r w:rsidRPr="00392872">
        <w:rPr>
          <w:szCs w:val="24"/>
        </w:rPr>
        <w:t xml:space="preserve"> relates.</w:t>
      </w:r>
    </w:p>
    <w:p w14:paraId="5573C044" w14:textId="373CC700" w:rsidR="00392872" w:rsidRPr="00392872" w:rsidRDefault="00392872" w:rsidP="00F96B47">
      <w:pPr>
        <w:numPr>
          <w:ilvl w:val="0"/>
          <w:numId w:val="17"/>
        </w:numPr>
        <w:tabs>
          <w:tab w:val="left" w:pos="1134"/>
        </w:tabs>
        <w:spacing w:before="120" w:after="120"/>
        <w:outlineLvl w:val="0"/>
        <w:rPr>
          <w:szCs w:val="24"/>
        </w:rPr>
      </w:pPr>
      <w:r w:rsidRPr="00392872">
        <w:rPr>
          <w:szCs w:val="24"/>
        </w:rPr>
        <w:t xml:space="preserve">As and when required by the PHN, the </w:t>
      </w:r>
      <w:r w:rsidR="000D1D5F">
        <w:rPr>
          <w:szCs w:val="24"/>
        </w:rPr>
        <w:t>Grantee</w:t>
      </w:r>
      <w:r w:rsidRPr="00392872">
        <w:rPr>
          <w:szCs w:val="24"/>
        </w:rPr>
        <w:t xml:space="preserve"> must promptly provide evidence, in a form the PHN requires, that the </w:t>
      </w:r>
      <w:r w:rsidR="000D1D5F">
        <w:rPr>
          <w:szCs w:val="24"/>
        </w:rPr>
        <w:t>Grantee</w:t>
      </w:r>
      <w:r w:rsidRPr="00392872">
        <w:rPr>
          <w:szCs w:val="24"/>
        </w:rPr>
        <w:t xml:space="preserve"> has complied with the requirements of this attachment.</w:t>
      </w:r>
    </w:p>
    <w:p w14:paraId="54A3D27C" w14:textId="31AB0A04" w:rsidR="00392872" w:rsidRPr="00392872" w:rsidRDefault="00392872" w:rsidP="00F96B47">
      <w:pPr>
        <w:numPr>
          <w:ilvl w:val="0"/>
          <w:numId w:val="17"/>
        </w:numPr>
        <w:tabs>
          <w:tab w:val="left" w:pos="1134"/>
        </w:tabs>
        <w:spacing w:before="120" w:after="120"/>
        <w:outlineLvl w:val="0"/>
        <w:rPr>
          <w:szCs w:val="24"/>
        </w:rPr>
      </w:pPr>
      <w:r w:rsidRPr="00392872">
        <w:rPr>
          <w:szCs w:val="24"/>
        </w:rPr>
        <w:t xml:space="preserve">The </w:t>
      </w:r>
      <w:r w:rsidR="000D1D5F">
        <w:rPr>
          <w:szCs w:val="24"/>
        </w:rPr>
        <w:t>Grantee</w:t>
      </w:r>
      <w:r w:rsidRPr="00392872">
        <w:rPr>
          <w:szCs w:val="24"/>
        </w:rPr>
        <w:t xml:space="preserve"> agrees to:</w:t>
      </w:r>
    </w:p>
    <w:p w14:paraId="2BCEBA76" w14:textId="28581FD4"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t xml:space="preserve">reflect the </w:t>
      </w:r>
      <w:r w:rsidR="000D1D5F">
        <w:rPr>
          <w:szCs w:val="24"/>
        </w:rPr>
        <w:t>Grantee</w:t>
      </w:r>
      <w:r w:rsidRPr="00392872">
        <w:rPr>
          <w:szCs w:val="24"/>
        </w:rPr>
        <w:t xml:space="preserve">’s obligations under this attachment in all subcontracts the </w:t>
      </w:r>
      <w:r w:rsidR="000D1D5F">
        <w:rPr>
          <w:szCs w:val="24"/>
        </w:rPr>
        <w:t>Grantee</w:t>
      </w:r>
      <w:r w:rsidRPr="00392872">
        <w:rPr>
          <w:szCs w:val="24"/>
        </w:rPr>
        <w:t xml:space="preserve"> enters into; and</w:t>
      </w:r>
    </w:p>
    <w:p w14:paraId="34D40B6C" w14:textId="57C9C335" w:rsidR="00392872" w:rsidRPr="00392872" w:rsidRDefault="00392872" w:rsidP="00F96B47">
      <w:pPr>
        <w:numPr>
          <w:ilvl w:val="1"/>
          <w:numId w:val="17"/>
        </w:numPr>
        <w:tabs>
          <w:tab w:val="clear" w:pos="851"/>
          <w:tab w:val="left" w:pos="1134"/>
        </w:tabs>
        <w:spacing w:before="120" w:after="120"/>
        <w:ind w:left="1134"/>
        <w:outlineLvl w:val="1"/>
        <w:rPr>
          <w:szCs w:val="24"/>
        </w:rPr>
      </w:pPr>
      <w:r w:rsidRPr="00392872">
        <w:rPr>
          <w:szCs w:val="24"/>
        </w:rPr>
        <w:t>ensure the requirements in this attachment are included in any sub-subcontracts that are entered into, in relation to any part of a</w:t>
      </w:r>
      <w:r w:rsidR="0062184E">
        <w:rPr>
          <w:szCs w:val="24"/>
        </w:rPr>
        <w:t>n activity</w:t>
      </w:r>
      <w:r w:rsidRPr="00392872">
        <w:rPr>
          <w:szCs w:val="24"/>
        </w:rPr>
        <w:t xml:space="preserve"> that involves working with Vulnerable Persons.</w:t>
      </w:r>
    </w:p>
    <w:p w14:paraId="45C6FDCF" w14:textId="7252B51F" w:rsidR="00392872" w:rsidRPr="00392872" w:rsidRDefault="00392872" w:rsidP="00F96B47">
      <w:pPr>
        <w:numPr>
          <w:ilvl w:val="0"/>
          <w:numId w:val="17"/>
        </w:numPr>
        <w:tabs>
          <w:tab w:val="left" w:pos="1134"/>
        </w:tabs>
        <w:spacing w:before="120" w:after="120"/>
        <w:outlineLvl w:val="0"/>
        <w:rPr>
          <w:szCs w:val="24"/>
        </w:rPr>
      </w:pPr>
      <w:r w:rsidRPr="00392872">
        <w:rPr>
          <w:szCs w:val="24"/>
        </w:rPr>
        <w:t xml:space="preserve">This attachment does not limit the </w:t>
      </w:r>
      <w:r w:rsidR="000D1D5F">
        <w:rPr>
          <w:szCs w:val="24"/>
        </w:rPr>
        <w:t>Grantee</w:t>
      </w:r>
      <w:r w:rsidRPr="00392872">
        <w:rPr>
          <w:szCs w:val="24"/>
        </w:rPr>
        <w:t>’s obligations and the PHN’s rights under clause </w:t>
      </w:r>
      <w:r w:rsidRPr="00392872">
        <w:rPr>
          <w:szCs w:val="24"/>
        </w:rPr>
        <w:fldChar w:fldCharType="begin"/>
      </w:r>
      <w:r w:rsidRPr="00392872">
        <w:rPr>
          <w:szCs w:val="24"/>
        </w:rPr>
        <w:instrText xml:space="preserve"> REF _Ref423009194 \r \h </w:instrText>
      </w:r>
      <w:r w:rsidRPr="00392872">
        <w:rPr>
          <w:szCs w:val="24"/>
        </w:rPr>
      </w:r>
      <w:r w:rsidRPr="00392872">
        <w:rPr>
          <w:szCs w:val="24"/>
        </w:rPr>
        <w:fldChar w:fldCharType="separate"/>
      </w:r>
      <w:r w:rsidR="00650BF5">
        <w:rPr>
          <w:szCs w:val="24"/>
        </w:rPr>
        <w:t>7.3</w:t>
      </w:r>
      <w:r w:rsidRPr="00392872">
        <w:rPr>
          <w:szCs w:val="24"/>
        </w:rPr>
        <w:fldChar w:fldCharType="end"/>
      </w:r>
      <w:r w:rsidRPr="00392872">
        <w:rPr>
          <w:szCs w:val="24"/>
        </w:rPr>
        <w:t>.</w:t>
      </w:r>
    </w:p>
    <w:p w14:paraId="7E03C44A" w14:textId="1DF2B4C8" w:rsidR="007C6FB4" w:rsidRDefault="007C6FB4">
      <w:pPr>
        <w:jc w:val="left"/>
        <w:rPr>
          <w:rFonts w:ascii="Calibri" w:hAnsi="Calibri"/>
          <w:b/>
          <w:caps/>
          <w:color w:val="003E6A"/>
          <w:sz w:val="28"/>
          <w:szCs w:val="24"/>
        </w:rPr>
      </w:pPr>
      <w:r>
        <w:rPr>
          <w:szCs w:val="24"/>
        </w:rPr>
        <w:br w:type="page"/>
      </w:r>
    </w:p>
    <w:p w14:paraId="52256521" w14:textId="67E0DD50" w:rsidR="007C6FB4" w:rsidRPr="00392872" w:rsidRDefault="007C6FB4" w:rsidP="00B07C68">
      <w:pPr>
        <w:pStyle w:val="Heading"/>
        <w:spacing w:after="0"/>
        <w:jc w:val="left"/>
      </w:pPr>
      <w:r w:rsidRPr="00392872">
        <w:lastRenderedPageBreak/>
        <w:t xml:space="preserve">ATTACHMENT </w:t>
      </w:r>
      <w:r w:rsidR="00A843B4">
        <w:t>B</w:t>
      </w:r>
      <w:r w:rsidRPr="00392872">
        <w:t xml:space="preserve">: </w:t>
      </w:r>
      <w:r w:rsidR="00A843B4">
        <w:t>COMMISSIONED CLINICAL SERVICES CREDENTIALING AND SAFETY COMPLIANCE POLICY</w:t>
      </w:r>
      <w:r w:rsidR="00A843B4" w:rsidRPr="00392872">
        <w:t xml:space="preserve"> </w:t>
      </w:r>
      <w:r w:rsidRPr="00392872">
        <w:br/>
      </w:r>
    </w:p>
    <w:p w14:paraId="759D77F1" w14:textId="77777777" w:rsidR="00B07C68" w:rsidRPr="00210F85" w:rsidRDefault="00B07C68" w:rsidP="00F96B47">
      <w:pPr>
        <w:pStyle w:val="SchLit1"/>
        <w:keepLines/>
        <w:numPr>
          <w:ilvl w:val="0"/>
          <w:numId w:val="32"/>
        </w:numPr>
        <w:tabs>
          <w:tab w:val="left" w:pos="567"/>
        </w:tabs>
        <w:spacing w:before="0" w:after="120" w:line="276" w:lineRule="auto"/>
        <w:rPr>
          <w:rFonts w:cstheme="minorHAnsi"/>
        </w:rPr>
      </w:pPr>
      <w:bookmarkStart w:id="246" w:name="_Toc19875913"/>
      <w:bookmarkStart w:id="247" w:name="_Toc19875957"/>
      <w:bookmarkStart w:id="248" w:name="_Toc19876057"/>
      <w:bookmarkStart w:id="249" w:name="_Toc19876107"/>
      <w:r w:rsidRPr="00210F85">
        <w:rPr>
          <w:rFonts w:cstheme="minorHAnsi"/>
          <w:b/>
          <w:caps/>
          <w:color w:val="003E6A"/>
          <w:szCs w:val="20"/>
        </w:rPr>
        <w:t>pURPOSE</w:t>
      </w:r>
      <w:bookmarkEnd w:id="246"/>
      <w:bookmarkEnd w:id="247"/>
      <w:bookmarkEnd w:id="248"/>
      <w:bookmarkEnd w:id="249"/>
    </w:p>
    <w:p w14:paraId="350F3DC8" w14:textId="77777777" w:rsidR="00B07C68" w:rsidRPr="00210F85" w:rsidRDefault="00B07C68" w:rsidP="00B07C68">
      <w:pPr>
        <w:rPr>
          <w:rFonts w:cstheme="minorHAnsi"/>
        </w:rPr>
      </w:pPr>
      <w:r w:rsidRPr="00210F85">
        <w:rPr>
          <w:rFonts w:cstheme="minorHAnsi"/>
        </w:rPr>
        <w:t>Melbourne Primary Care Network (MPCN) contracts with a variety of providers to provide specified services. (Contracted Providers). MPCN requires all Contracted Providers to comply with the terms of the Policy including:</w:t>
      </w:r>
    </w:p>
    <w:p w14:paraId="24C1E46B" w14:textId="77777777" w:rsidR="00B07C68" w:rsidRPr="00210F85" w:rsidRDefault="00B07C68" w:rsidP="00F96B47">
      <w:pPr>
        <w:pStyle w:val="ListParagraph"/>
        <w:numPr>
          <w:ilvl w:val="0"/>
          <w:numId w:val="24"/>
        </w:numPr>
        <w:spacing w:before="120" w:after="120" w:line="276" w:lineRule="auto"/>
        <w:contextualSpacing w:val="0"/>
        <w:rPr>
          <w:rFonts w:cstheme="minorHAnsi"/>
        </w:rPr>
      </w:pPr>
      <w:r w:rsidRPr="00210F85">
        <w:rPr>
          <w:rFonts w:cstheme="minorHAnsi"/>
        </w:rPr>
        <w:t>Comply with professional credentialing and accountability requirements, and</w:t>
      </w:r>
    </w:p>
    <w:p w14:paraId="3D64B0A4" w14:textId="77777777" w:rsidR="00B07C68" w:rsidRPr="00210F85" w:rsidRDefault="00B07C68" w:rsidP="00F96B47">
      <w:pPr>
        <w:pStyle w:val="ListParagraph"/>
        <w:numPr>
          <w:ilvl w:val="0"/>
          <w:numId w:val="24"/>
        </w:numPr>
        <w:spacing w:after="120" w:line="276" w:lineRule="auto"/>
        <w:contextualSpacing w:val="0"/>
        <w:rPr>
          <w:rFonts w:cstheme="minorHAnsi"/>
        </w:rPr>
      </w:pPr>
      <w:r w:rsidRPr="00210F85">
        <w:rPr>
          <w:rFonts w:cstheme="minorHAnsi"/>
        </w:rPr>
        <w:t>Comply with relevant legislative, regulatory and standards requirements.</w:t>
      </w:r>
    </w:p>
    <w:p w14:paraId="5AD96043" w14:textId="77777777" w:rsidR="00B07C68" w:rsidRPr="00210F85" w:rsidRDefault="00B07C68" w:rsidP="00F96B47">
      <w:pPr>
        <w:pStyle w:val="SchLit1"/>
        <w:keepLines/>
        <w:numPr>
          <w:ilvl w:val="0"/>
          <w:numId w:val="32"/>
        </w:numPr>
        <w:tabs>
          <w:tab w:val="left" w:pos="567"/>
        </w:tabs>
        <w:spacing w:before="360" w:after="120" w:line="276" w:lineRule="auto"/>
        <w:rPr>
          <w:rFonts w:cstheme="minorHAnsi"/>
        </w:rPr>
      </w:pPr>
      <w:bookmarkStart w:id="250" w:name="_Toc19875914"/>
      <w:bookmarkStart w:id="251" w:name="_Toc19875958"/>
      <w:bookmarkStart w:id="252" w:name="_Toc19876058"/>
      <w:bookmarkStart w:id="253" w:name="_Toc19876108"/>
      <w:r w:rsidRPr="00210F85">
        <w:rPr>
          <w:rFonts w:cstheme="minorHAnsi"/>
          <w:b/>
          <w:caps/>
          <w:color w:val="003E6A"/>
          <w:szCs w:val="20"/>
        </w:rPr>
        <w:t>SCOPE</w:t>
      </w:r>
      <w:bookmarkEnd w:id="250"/>
      <w:bookmarkEnd w:id="251"/>
      <w:bookmarkEnd w:id="252"/>
      <w:bookmarkEnd w:id="253"/>
    </w:p>
    <w:p w14:paraId="604EDEA0" w14:textId="77777777" w:rsidR="00B07C68" w:rsidRPr="00210F85" w:rsidRDefault="00B07C68" w:rsidP="00B07C68">
      <w:pPr>
        <w:rPr>
          <w:rFonts w:cstheme="minorHAnsi"/>
        </w:rPr>
      </w:pPr>
      <w:r w:rsidRPr="00210F85">
        <w:rPr>
          <w:rFonts w:cstheme="minorHAnsi"/>
        </w:rPr>
        <w:t>This Policy applies to all Contracted Providers contracted by MPCN to undertake clinical services.</w:t>
      </w:r>
    </w:p>
    <w:p w14:paraId="4CBF9CBB" w14:textId="77777777" w:rsidR="00B07C68" w:rsidRPr="00210F85" w:rsidRDefault="00B07C68" w:rsidP="00B07C68">
      <w:pPr>
        <w:spacing w:before="240"/>
        <w:rPr>
          <w:rFonts w:cstheme="minorHAnsi"/>
        </w:rPr>
      </w:pPr>
      <w:r w:rsidRPr="00210F85">
        <w:rPr>
          <w:rFonts w:cstheme="minorHAnsi"/>
        </w:rPr>
        <w:t xml:space="preserve">Where a consortium or partnership has been engaged, the Policy applies to both the lead agency contracted by MPCN as well as consortium members / partners. </w:t>
      </w:r>
    </w:p>
    <w:p w14:paraId="6DEC8E65" w14:textId="77777777" w:rsidR="00B07C68" w:rsidRPr="00210F85" w:rsidRDefault="00B07C68" w:rsidP="00B07C68">
      <w:pPr>
        <w:spacing w:before="240"/>
        <w:rPr>
          <w:rFonts w:cstheme="minorHAnsi"/>
        </w:rPr>
      </w:pPr>
      <w:r w:rsidRPr="00210F85">
        <w:rPr>
          <w:rFonts w:cstheme="minorHAnsi"/>
        </w:rPr>
        <w:t>Where individuals or organisations are engaged as sub-contractors (or sub-sub-contractor, and so on), this policy also applies to the employees, volunteers and individual contractors of any sub-contractor (or sub-sub-contractors, and so on).</w:t>
      </w:r>
    </w:p>
    <w:p w14:paraId="271F9814" w14:textId="77777777" w:rsidR="00B07C68" w:rsidRPr="00210F85" w:rsidRDefault="00B07C68" w:rsidP="00B07C68">
      <w:pPr>
        <w:pStyle w:val="SchLit1"/>
        <w:rPr>
          <w:rFonts w:cstheme="minorHAnsi"/>
        </w:rPr>
      </w:pPr>
      <w:bookmarkStart w:id="254" w:name="_Toc19875915"/>
      <w:bookmarkStart w:id="255" w:name="_Toc19875959"/>
      <w:bookmarkStart w:id="256" w:name="_Toc19876059"/>
      <w:bookmarkStart w:id="257" w:name="_Toc19876109"/>
      <w:r w:rsidRPr="00210F85">
        <w:rPr>
          <w:rFonts w:cstheme="minorHAnsi"/>
          <w:b/>
          <w:caps/>
          <w:color w:val="003E6A"/>
          <w:szCs w:val="20"/>
        </w:rPr>
        <w:t>Definitions and acronyms</w:t>
      </w:r>
      <w:bookmarkEnd w:id="254"/>
      <w:bookmarkEnd w:id="255"/>
      <w:bookmarkEnd w:id="256"/>
      <w:bookmarkEnd w:id="257"/>
    </w:p>
    <w:p w14:paraId="0219F396" w14:textId="77777777" w:rsidR="00B07C68" w:rsidRPr="00210F85" w:rsidRDefault="00B07C68" w:rsidP="00B07C68">
      <w:pPr>
        <w:spacing w:before="120"/>
        <w:rPr>
          <w:rFonts w:cstheme="minorHAnsi"/>
          <w:b/>
          <w:bCs/>
        </w:rPr>
      </w:pPr>
      <w:r w:rsidRPr="00210F85">
        <w:rPr>
          <w:rFonts w:cstheme="minorHAnsi"/>
          <w:b/>
          <w:bCs/>
        </w:rPr>
        <w:t>Accreditation</w:t>
      </w:r>
      <w:r w:rsidRPr="00210F85">
        <w:rPr>
          <w:rFonts w:cstheme="minorHAnsi"/>
        </w:rPr>
        <w:t xml:space="preserve"> means the public recognition by a health care accreditation body of the achievement of accreditation standards by a health care organisation, demonstrated through an independent external peer assessment of that organisation's level of performance in relation to the standards.</w:t>
      </w:r>
    </w:p>
    <w:p w14:paraId="38A27D70" w14:textId="77777777" w:rsidR="00B07C68" w:rsidRPr="00210F85" w:rsidRDefault="00B07C68" w:rsidP="00B07C68">
      <w:pPr>
        <w:spacing w:before="240"/>
        <w:rPr>
          <w:rFonts w:cstheme="minorHAnsi"/>
          <w:b/>
          <w:bCs/>
        </w:rPr>
      </w:pPr>
      <w:r w:rsidRPr="00210F85">
        <w:rPr>
          <w:rFonts w:cstheme="minorHAnsi"/>
          <w:b/>
          <w:bCs/>
        </w:rPr>
        <w:t xml:space="preserve">ACSQHC means the Australian Commission for Safety and Quality in Health Care </w:t>
      </w:r>
      <w:r w:rsidRPr="00210F85">
        <w:rPr>
          <w:rFonts w:cstheme="minorHAnsi"/>
        </w:rPr>
        <w:t>established in 2006 by the Australian, state and territory governments to lead and coordinate national improvements in safety and quality in health care [www.safetyandquality.gov.au].</w:t>
      </w:r>
    </w:p>
    <w:p w14:paraId="4CB2F127" w14:textId="77777777" w:rsidR="00B07C68" w:rsidRPr="00210F85" w:rsidRDefault="00B07C68" w:rsidP="00B07C68">
      <w:pPr>
        <w:spacing w:before="240"/>
        <w:rPr>
          <w:rFonts w:cstheme="minorHAnsi"/>
          <w:b/>
          <w:bCs/>
        </w:rPr>
      </w:pPr>
      <w:r w:rsidRPr="00210F85">
        <w:rPr>
          <w:rFonts w:cstheme="minorHAnsi"/>
          <w:b/>
          <w:bCs/>
        </w:rPr>
        <w:t xml:space="preserve">AHPRA </w:t>
      </w:r>
      <w:r w:rsidRPr="00210F85">
        <w:rPr>
          <w:rFonts w:cstheme="minorHAnsi"/>
          <w:bCs/>
        </w:rPr>
        <w:t>means</w:t>
      </w:r>
      <w:r w:rsidRPr="00210F85">
        <w:rPr>
          <w:rFonts w:cstheme="minorHAnsi"/>
          <w:b/>
          <w:bCs/>
        </w:rPr>
        <w:t xml:space="preserve"> the Australian Health Practitioner Regulation Agency being</w:t>
      </w:r>
      <w:r w:rsidRPr="00210F85">
        <w:rPr>
          <w:rFonts w:cstheme="minorHAnsi"/>
        </w:rPr>
        <w:t xml:space="preserve"> the organisation responsible for the implementation of the National Registration and Accreditation Scheme across Australia [www.ahpra.gov.au].</w:t>
      </w:r>
    </w:p>
    <w:p w14:paraId="07DA503F" w14:textId="77777777" w:rsidR="00B07C68" w:rsidRPr="00210F85" w:rsidRDefault="00B07C68" w:rsidP="00B07C68">
      <w:pPr>
        <w:spacing w:before="240"/>
        <w:rPr>
          <w:rFonts w:cstheme="minorHAnsi"/>
          <w:b/>
          <w:bCs/>
        </w:rPr>
      </w:pPr>
      <w:r w:rsidRPr="00210F85">
        <w:rPr>
          <w:rFonts w:cstheme="minorHAnsi"/>
          <w:b/>
          <w:bCs/>
        </w:rPr>
        <w:t xml:space="preserve">AHPRA Conditions on Registration </w:t>
      </w:r>
      <w:r w:rsidRPr="00210F85">
        <w:rPr>
          <w:rFonts w:cstheme="minorHAnsi"/>
          <w:bCs/>
        </w:rPr>
        <w:t xml:space="preserve">means any </w:t>
      </w:r>
      <w:r w:rsidRPr="00210F85">
        <w:rPr>
          <w:rFonts w:cstheme="minorHAnsi"/>
        </w:rPr>
        <w:t xml:space="preserve">conditions placed on a practitioner’s registration for whatever reason and </w:t>
      </w:r>
      <w:r w:rsidRPr="00210F85">
        <w:rPr>
          <w:rFonts w:cstheme="minorHAnsi"/>
          <w:b/>
          <w:bCs/>
        </w:rPr>
        <w:t xml:space="preserve">any </w:t>
      </w:r>
      <w:r w:rsidRPr="00210F85">
        <w:rPr>
          <w:rFonts w:cstheme="minorHAnsi"/>
        </w:rPr>
        <w:t xml:space="preserve">current conditions which restrict a practitioner’s practice of the profession. </w:t>
      </w:r>
    </w:p>
    <w:p w14:paraId="5D4523A7" w14:textId="77777777" w:rsidR="00B07C68" w:rsidRPr="00210F85" w:rsidRDefault="00B07C68" w:rsidP="00B07C68">
      <w:pPr>
        <w:rPr>
          <w:rFonts w:cstheme="minorHAnsi"/>
        </w:rPr>
      </w:pPr>
      <w:r w:rsidRPr="00210F85">
        <w:rPr>
          <w:rFonts w:cstheme="minorHAnsi"/>
        </w:rPr>
        <w:t xml:space="preserve">Commentary: it is noted a National </w:t>
      </w:r>
      <w:proofErr w:type="gramStart"/>
      <w:r w:rsidRPr="00210F85">
        <w:rPr>
          <w:rFonts w:cstheme="minorHAnsi"/>
        </w:rPr>
        <w:t>Board</w:t>
      </w:r>
      <w:proofErr w:type="gramEnd"/>
      <w:r w:rsidRPr="00210F85">
        <w:rPr>
          <w:rFonts w:cstheme="minorHAnsi"/>
        </w:rPr>
        <w:t xml:space="preserve"> or an adjudication body can impose a condition on the registration of a practitioner or student, or on an endorsement of registration. A condition aims to restrict a practitioner’s practice in some way, to protect the public.</w:t>
      </w:r>
    </w:p>
    <w:p w14:paraId="4075A24C" w14:textId="77777777" w:rsidR="00B07C68" w:rsidRPr="00210F85" w:rsidRDefault="00B07C68" w:rsidP="00F96B47">
      <w:pPr>
        <w:pStyle w:val="ListParagraph"/>
        <w:numPr>
          <w:ilvl w:val="0"/>
          <w:numId w:val="29"/>
        </w:numPr>
        <w:spacing w:before="120" w:after="120" w:line="276" w:lineRule="auto"/>
        <w:contextualSpacing w:val="0"/>
        <w:rPr>
          <w:rFonts w:cstheme="minorHAnsi"/>
        </w:rPr>
      </w:pPr>
      <w:r w:rsidRPr="00210F85">
        <w:rPr>
          <w:rFonts w:cstheme="minorHAnsi"/>
        </w:rPr>
        <w:t>Conditions may be imposed because a National Board has found that a practitioner has departed from accepted professional standards.</w:t>
      </w:r>
    </w:p>
    <w:p w14:paraId="7BE01546" w14:textId="77777777" w:rsidR="00B07C68" w:rsidRPr="00210F85" w:rsidRDefault="00B07C68" w:rsidP="00F96B47">
      <w:pPr>
        <w:pStyle w:val="ListParagraph"/>
        <w:numPr>
          <w:ilvl w:val="0"/>
          <w:numId w:val="29"/>
        </w:numPr>
        <w:spacing w:after="120" w:line="276" w:lineRule="auto"/>
        <w:contextualSpacing w:val="0"/>
        <w:rPr>
          <w:rFonts w:cstheme="minorHAnsi"/>
        </w:rPr>
      </w:pPr>
      <w:r w:rsidRPr="00210F85">
        <w:rPr>
          <w:rFonts w:cstheme="minorHAnsi"/>
        </w:rPr>
        <w:t>Conditions can also be placed on a practitioner’s registration for reasons that are not disciplinary, such as for a practitioner who is returning to practice after a break.</w:t>
      </w:r>
    </w:p>
    <w:p w14:paraId="5E9D0C33" w14:textId="77777777" w:rsidR="00B07C68" w:rsidRPr="00210F85" w:rsidRDefault="00B07C68" w:rsidP="00F96B47">
      <w:pPr>
        <w:pStyle w:val="ListParagraph"/>
        <w:numPr>
          <w:ilvl w:val="0"/>
          <w:numId w:val="29"/>
        </w:numPr>
        <w:spacing w:after="120" w:line="276" w:lineRule="auto"/>
        <w:contextualSpacing w:val="0"/>
        <w:rPr>
          <w:rFonts w:cstheme="minorHAnsi"/>
        </w:rPr>
      </w:pPr>
      <w:r w:rsidRPr="00210F85">
        <w:rPr>
          <w:rFonts w:cstheme="minorHAnsi"/>
        </w:rPr>
        <w:t xml:space="preserve">Conditions are published on the register of practitioners. </w:t>
      </w:r>
    </w:p>
    <w:p w14:paraId="49E9DE6A" w14:textId="77777777" w:rsidR="00B07C68" w:rsidRPr="00210F85" w:rsidRDefault="00B07C68" w:rsidP="00B07C68">
      <w:pPr>
        <w:spacing w:before="240"/>
        <w:rPr>
          <w:rFonts w:cstheme="minorHAnsi"/>
        </w:rPr>
      </w:pPr>
      <w:r w:rsidRPr="00210F85">
        <w:rPr>
          <w:rFonts w:cstheme="minorHAnsi"/>
          <w:b/>
          <w:bCs/>
        </w:rPr>
        <w:lastRenderedPageBreak/>
        <w:t xml:space="preserve">AHPRA Undertakings on Registration </w:t>
      </w:r>
      <w:r w:rsidRPr="00210F85">
        <w:rPr>
          <w:rFonts w:cstheme="minorHAnsi"/>
          <w:bCs/>
        </w:rPr>
        <w:t>means</w:t>
      </w:r>
      <w:r w:rsidRPr="00210F85">
        <w:rPr>
          <w:rFonts w:cstheme="minorHAnsi"/>
        </w:rPr>
        <w:t xml:space="preserve"> an undertaking from a practitioner to limit the practitioner’s practice in some way if this is necessary to protect the public and the undertaking is accepted by a National Boards. </w:t>
      </w:r>
    </w:p>
    <w:p w14:paraId="2C0652D7" w14:textId="77777777" w:rsidR="00B07C68" w:rsidRPr="00210F85" w:rsidRDefault="00B07C68" w:rsidP="00F96B47">
      <w:pPr>
        <w:pStyle w:val="ListParagraph"/>
        <w:numPr>
          <w:ilvl w:val="0"/>
          <w:numId w:val="31"/>
        </w:numPr>
        <w:spacing w:after="120" w:line="276" w:lineRule="auto"/>
        <w:contextualSpacing w:val="0"/>
        <w:rPr>
          <w:rFonts w:cstheme="minorHAnsi"/>
        </w:rPr>
      </w:pPr>
      <w:r w:rsidRPr="00210F85">
        <w:rPr>
          <w:rFonts w:cstheme="minorHAnsi"/>
        </w:rPr>
        <w:t xml:space="preserve">The undertaking means the practitioner agrees to do, or to not do something in relation to their practice of the profession. </w:t>
      </w:r>
    </w:p>
    <w:p w14:paraId="09A4BCC7" w14:textId="77777777" w:rsidR="00B07C68" w:rsidRPr="00210F85" w:rsidRDefault="00B07C68" w:rsidP="00F96B47">
      <w:pPr>
        <w:pStyle w:val="ListParagraph"/>
        <w:numPr>
          <w:ilvl w:val="0"/>
          <w:numId w:val="31"/>
        </w:numPr>
        <w:spacing w:after="120" w:line="276" w:lineRule="auto"/>
        <w:contextualSpacing w:val="0"/>
        <w:rPr>
          <w:rFonts w:cstheme="minorHAnsi"/>
        </w:rPr>
      </w:pPr>
      <w:r w:rsidRPr="00210F85">
        <w:rPr>
          <w:rFonts w:cstheme="minorHAnsi"/>
        </w:rPr>
        <w:t>Current undertakings which restrict a practitioner’s practice of the profession are published on the register of practitioners.</w:t>
      </w:r>
    </w:p>
    <w:p w14:paraId="0FEADA64" w14:textId="77777777" w:rsidR="00B07C68" w:rsidRPr="00210F85" w:rsidRDefault="00B07C68" w:rsidP="00F96B47">
      <w:pPr>
        <w:pStyle w:val="ListParagraph"/>
        <w:numPr>
          <w:ilvl w:val="0"/>
          <w:numId w:val="31"/>
        </w:numPr>
        <w:spacing w:after="120" w:line="276" w:lineRule="auto"/>
        <w:contextualSpacing w:val="0"/>
        <w:rPr>
          <w:rFonts w:cstheme="minorHAnsi"/>
        </w:rPr>
      </w:pPr>
      <w:r w:rsidRPr="00210F85">
        <w:rPr>
          <w:rFonts w:cstheme="minorHAnsi"/>
        </w:rPr>
        <w:t>An undertaking is voluntary, whereas a condition is imposed on a practitioner’s registration.</w:t>
      </w:r>
    </w:p>
    <w:p w14:paraId="3FC8D55E" w14:textId="77777777" w:rsidR="00B07C68" w:rsidRPr="00210F85" w:rsidRDefault="00B07C68" w:rsidP="00B07C68">
      <w:pPr>
        <w:rPr>
          <w:rFonts w:cstheme="minorHAnsi"/>
          <w:sz w:val="16"/>
          <w:szCs w:val="16"/>
        </w:rPr>
      </w:pPr>
    </w:p>
    <w:p w14:paraId="16AE42FB" w14:textId="77777777" w:rsidR="00B07C68" w:rsidRPr="00210F85" w:rsidRDefault="00B07C68" w:rsidP="00B07C68">
      <w:pPr>
        <w:rPr>
          <w:rFonts w:cstheme="minorHAnsi"/>
        </w:rPr>
      </w:pPr>
      <w:r w:rsidRPr="00210F85">
        <w:rPr>
          <w:rFonts w:cstheme="minorHAnsi"/>
          <w:b/>
          <w:bCs/>
        </w:rPr>
        <w:t xml:space="preserve">Australian Health Service Safety and Quality Accreditation (AHSSQA) Scheme means </w:t>
      </w:r>
      <w:r w:rsidRPr="00210F85">
        <w:rPr>
          <w:rFonts w:cstheme="minorHAnsi"/>
        </w:rPr>
        <w:t xml:space="preserve">the national coordination of accreditation processes against the National Safety and Quality Health Service (NSQHS) Standards created by the </w:t>
      </w:r>
      <w:r w:rsidRPr="00210F85">
        <w:rPr>
          <w:rFonts w:cstheme="minorHAnsi"/>
          <w:bCs/>
        </w:rPr>
        <w:t>ACSQHC</w:t>
      </w:r>
      <w:r w:rsidRPr="00210F85">
        <w:rPr>
          <w:rFonts w:cstheme="minorHAnsi"/>
        </w:rPr>
        <w:t xml:space="preserve"> [</w:t>
      </w:r>
      <w:bookmarkStart w:id="258" w:name="_Hlk11138469"/>
      <w:r w:rsidRPr="00210F85">
        <w:rPr>
          <w:rFonts w:cstheme="minorHAnsi"/>
        </w:rPr>
        <w:t>www.safetyandquality.gov.au/our-work/assessment-to-the-nsqhs-standards/australian-health-service-safety-and-quality-accreditation-scheme/</w:t>
      </w:r>
      <w:bookmarkEnd w:id="258"/>
      <w:r w:rsidRPr="00210F85">
        <w:rPr>
          <w:rFonts w:cstheme="minorHAnsi"/>
        </w:rPr>
        <w:t>].</w:t>
      </w:r>
    </w:p>
    <w:p w14:paraId="364C43C4" w14:textId="77777777" w:rsidR="00B07C68" w:rsidRPr="00210F85" w:rsidRDefault="00B07C68" w:rsidP="00B07C68">
      <w:pPr>
        <w:spacing w:before="240"/>
        <w:rPr>
          <w:rFonts w:cstheme="minorHAnsi"/>
        </w:rPr>
      </w:pPr>
      <w:r w:rsidRPr="00210F85">
        <w:rPr>
          <w:rFonts w:cstheme="minorHAnsi"/>
          <w:b/>
          <w:bCs/>
        </w:rPr>
        <w:t xml:space="preserve">Certified copied documents </w:t>
      </w:r>
      <w:r w:rsidRPr="00210F85">
        <w:rPr>
          <w:rFonts w:cstheme="minorHAnsi"/>
          <w:bCs/>
        </w:rPr>
        <w:t>mean</w:t>
      </w:r>
      <w:r w:rsidRPr="00210F85">
        <w:rPr>
          <w:rFonts w:cstheme="minorHAnsi"/>
          <w:b/>
          <w:bCs/>
        </w:rPr>
        <w:t xml:space="preserve"> </w:t>
      </w:r>
      <w:r w:rsidRPr="00210F85">
        <w:rPr>
          <w:rFonts w:cstheme="minorHAnsi"/>
        </w:rPr>
        <w:t>a copy of a document (often a photocopy) of a primary document that has on it a certification that it is a true copy of the primary document. It does not certify that the primary document is genuine, only that it is a true copy of the primary document [www.justice.vic.gov.au/statdecs].</w:t>
      </w:r>
    </w:p>
    <w:p w14:paraId="26D092F7" w14:textId="77777777" w:rsidR="00B07C68" w:rsidRPr="00210F85" w:rsidRDefault="00B07C68" w:rsidP="00B07C68">
      <w:pPr>
        <w:spacing w:before="240"/>
        <w:rPr>
          <w:rFonts w:cstheme="minorHAnsi"/>
        </w:rPr>
      </w:pPr>
      <w:r w:rsidRPr="00210F85">
        <w:rPr>
          <w:rFonts w:cstheme="minorHAnsi"/>
          <w:b/>
        </w:rPr>
        <w:t xml:space="preserve">Clinical service </w:t>
      </w:r>
      <w:r w:rsidRPr="00210F85">
        <w:rPr>
          <w:rFonts w:cstheme="minorHAnsi"/>
        </w:rPr>
        <w:t>means any service that MPCN in its absolute discretion deems to be a clinical service.</w:t>
      </w:r>
    </w:p>
    <w:p w14:paraId="2AA2E2A0" w14:textId="77777777" w:rsidR="00B07C68" w:rsidRPr="00210F85" w:rsidRDefault="00B07C68" w:rsidP="00B07C68">
      <w:pPr>
        <w:spacing w:before="240"/>
        <w:rPr>
          <w:rFonts w:cstheme="minorHAnsi"/>
        </w:rPr>
      </w:pPr>
      <w:r w:rsidRPr="00210F85">
        <w:rPr>
          <w:rFonts w:cstheme="minorHAnsi"/>
          <w:b/>
        </w:rPr>
        <w:t xml:space="preserve">Commissioned service </w:t>
      </w:r>
      <w:r w:rsidRPr="00210F85">
        <w:rPr>
          <w:rFonts w:cstheme="minorHAnsi"/>
        </w:rPr>
        <w:t>means services the Contracted Provider agrees to deliver pursuant to its contract with MPCN and that are specified in that contract.</w:t>
      </w:r>
    </w:p>
    <w:p w14:paraId="45DCE63F" w14:textId="77777777" w:rsidR="00B07C68" w:rsidRPr="00210F85" w:rsidRDefault="00B07C68" w:rsidP="00B07C68">
      <w:pPr>
        <w:spacing w:before="240"/>
        <w:rPr>
          <w:rFonts w:cstheme="minorHAnsi"/>
          <w:b/>
          <w:bCs/>
        </w:rPr>
      </w:pPr>
      <w:r w:rsidRPr="00210F85">
        <w:rPr>
          <w:rFonts w:cstheme="minorHAnsi"/>
          <w:b/>
          <w:bCs/>
        </w:rPr>
        <w:t xml:space="preserve">Credentialing </w:t>
      </w:r>
      <w:r w:rsidRPr="00210F85">
        <w:rPr>
          <w:rFonts w:cstheme="minorHAnsi"/>
        </w:rPr>
        <w:t>is the formal process used to verify the qualifications, experience, professional standing and other relevant professional attributes of health practitioners for the purpose of forming a view about their competence, performance and professional suitability to provide safe, high quality health care services within specific organisational environments.</w:t>
      </w:r>
    </w:p>
    <w:p w14:paraId="4679DBB9" w14:textId="77777777" w:rsidR="00B07C68" w:rsidRPr="00210F85" w:rsidRDefault="00B07C68" w:rsidP="00B07C68">
      <w:pPr>
        <w:spacing w:before="240"/>
        <w:rPr>
          <w:rFonts w:cstheme="minorHAnsi"/>
          <w:b/>
          <w:bCs/>
        </w:rPr>
      </w:pPr>
      <w:r w:rsidRPr="00210F85">
        <w:rPr>
          <w:rFonts w:cstheme="minorHAnsi"/>
          <w:b/>
          <w:bCs/>
        </w:rPr>
        <w:t xml:space="preserve">National Police Check </w:t>
      </w:r>
      <w:r w:rsidRPr="00210F85">
        <w:rPr>
          <w:rFonts w:cstheme="minorHAnsi"/>
          <w:bCs/>
        </w:rPr>
        <w:t>means the result of a</w:t>
      </w:r>
      <w:r w:rsidRPr="00210F85">
        <w:rPr>
          <w:rFonts w:cstheme="minorHAnsi"/>
          <w:b/>
          <w:bCs/>
        </w:rPr>
        <w:t xml:space="preserve"> </w:t>
      </w:r>
      <w:r w:rsidRPr="00210F85">
        <w:rPr>
          <w:rFonts w:cstheme="minorHAnsi"/>
        </w:rPr>
        <w:t>search identifying and releasing any relevant Australian Federal Police (AFP) information subject to relevant spent convictions, non-disclosure legislation and information release policies. Each of these police checks can only be undertaken with the informed consent of the person being checked.</w:t>
      </w:r>
    </w:p>
    <w:p w14:paraId="4BEF2412" w14:textId="77777777" w:rsidR="00B07C68" w:rsidRPr="00210F85" w:rsidRDefault="00B07C68" w:rsidP="00B07C68">
      <w:pPr>
        <w:spacing w:before="240"/>
        <w:rPr>
          <w:rFonts w:cstheme="minorHAnsi"/>
          <w:b/>
          <w:bCs/>
        </w:rPr>
      </w:pPr>
      <w:r w:rsidRPr="00210F85">
        <w:rPr>
          <w:rFonts w:cstheme="minorHAnsi"/>
          <w:b/>
          <w:bCs/>
        </w:rPr>
        <w:t>National Registration and Accreditation Scheme (NRAS)</w:t>
      </w:r>
    </w:p>
    <w:p w14:paraId="3047948A" w14:textId="77777777" w:rsidR="00B07C68" w:rsidRPr="00210F85" w:rsidRDefault="00B07C68" w:rsidP="00B07C68">
      <w:pPr>
        <w:spacing w:after="240"/>
        <w:rPr>
          <w:rFonts w:cstheme="minorHAnsi"/>
        </w:rPr>
      </w:pPr>
      <w:r w:rsidRPr="00210F85">
        <w:rPr>
          <w:rFonts w:cstheme="minorHAnsi"/>
        </w:rPr>
        <w:t>The following professions are nationally regulated by a corresponding National Board via the Australian Health Practitioner Regulation Agency (AHPRA) [</w:t>
      </w:r>
      <w:bookmarkStart w:id="259" w:name="_Hlk11138520"/>
      <w:r w:rsidRPr="00210F85">
        <w:rPr>
          <w:rFonts w:cstheme="minorHAnsi"/>
        </w:rPr>
        <w:t>www.ahpra.gov.au/About-AHPRA/What-We-Do.aspx</w:t>
      </w:r>
      <w:bookmarkEnd w:id="259"/>
      <w:r w:rsidRPr="00210F85">
        <w:rPr>
          <w:rFonts w:cstheme="minorHAnsi"/>
        </w:rPr>
        <w:t>]:</w:t>
      </w:r>
    </w:p>
    <w:tbl>
      <w:tblPr>
        <w:tblStyle w:val="TableGridLight"/>
        <w:tblW w:w="9351" w:type="dxa"/>
        <w:tblLook w:val="04A0" w:firstRow="1" w:lastRow="0" w:firstColumn="1" w:lastColumn="0" w:noHBand="0" w:noVBand="1"/>
      </w:tblPr>
      <w:tblGrid>
        <w:gridCol w:w="5665"/>
        <w:gridCol w:w="3686"/>
      </w:tblGrid>
      <w:tr w:rsidR="00B07C68" w:rsidRPr="00052199" w14:paraId="7AC99840" w14:textId="77777777" w:rsidTr="00323EA5">
        <w:tc>
          <w:tcPr>
            <w:tcW w:w="5665" w:type="dxa"/>
          </w:tcPr>
          <w:p w14:paraId="451A4F58" w14:textId="77777777" w:rsidR="00B07C68" w:rsidRPr="00253E01" w:rsidRDefault="00B07C68" w:rsidP="00F96B47">
            <w:pPr>
              <w:pStyle w:val="TableTextNWMPHN"/>
              <w:numPr>
                <w:ilvl w:val="0"/>
                <w:numId w:val="33"/>
              </w:numPr>
              <w:jc w:val="both"/>
              <w:rPr>
                <w:b w:val="0"/>
                <w:color w:val="000000" w:themeColor="text1"/>
              </w:rPr>
            </w:pPr>
            <w:r w:rsidRPr="00253E01">
              <w:rPr>
                <w:b w:val="0"/>
                <w:color w:val="000000" w:themeColor="text1"/>
              </w:rPr>
              <w:t>Aboriginal and Torres Strait Islander health practitioners</w:t>
            </w:r>
          </w:p>
          <w:p w14:paraId="1D62BB50" w14:textId="77777777" w:rsidR="00B07C68" w:rsidRPr="00253E01" w:rsidRDefault="00B07C68" w:rsidP="00F96B47">
            <w:pPr>
              <w:pStyle w:val="TableTextNWMPHN"/>
              <w:numPr>
                <w:ilvl w:val="0"/>
                <w:numId w:val="33"/>
              </w:numPr>
              <w:jc w:val="both"/>
              <w:rPr>
                <w:b w:val="0"/>
                <w:color w:val="000000" w:themeColor="text1"/>
              </w:rPr>
            </w:pPr>
            <w:r w:rsidRPr="00253E01">
              <w:rPr>
                <w:b w:val="0"/>
                <w:color w:val="000000" w:themeColor="text1"/>
              </w:rPr>
              <w:t>Chinese medicine practitioners (including acupuncturists, Chinese herbal medicine practitioners and Chinese herbal dispensers)</w:t>
            </w:r>
          </w:p>
          <w:p w14:paraId="6FB8A574" w14:textId="77777777" w:rsidR="00B07C68" w:rsidRPr="00253E01" w:rsidRDefault="00B07C68" w:rsidP="00F96B47">
            <w:pPr>
              <w:pStyle w:val="TableTextNWMPHN"/>
              <w:numPr>
                <w:ilvl w:val="0"/>
                <w:numId w:val="33"/>
              </w:numPr>
              <w:jc w:val="both"/>
              <w:rPr>
                <w:b w:val="0"/>
                <w:color w:val="000000" w:themeColor="text1"/>
              </w:rPr>
            </w:pPr>
            <w:r w:rsidRPr="00253E01">
              <w:rPr>
                <w:b w:val="0"/>
                <w:color w:val="000000" w:themeColor="text1"/>
              </w:rPr>
              <w:t>Chiropractors</w:t>
            </w:r>
          </w:p>
          <w:p w14:paraId="19B05897" w14:textId="77777777" w:rsidR="00B07C68" w:rsidRPr="00253E01" w:rsidRDefault="00B07C68" w:rsidP="00F96B47">
            <w:pPr>
              <w:pStyle w:val="TableTextNWMPHN"/>
              <w:numPr>
                <w:ilvl w:val="0"/>
                <w:numId w:val="33"/>
              </w:numPr>
              <w:jc w:val="both"/>
              <w:rPr>
                <w:b w:val="0"/>
                <w:color w:val="000000" w:themeColor="text1"/>
              </w:rPr>
            </w:pPr>
            <w:r w:rsidRPr="00253E01">
              <w:rPr>
                <w:b w:val="0"/>
                <w:color w:val="000000" w:themeColor="text1"/>
              </w:rPr>
              <w:t>Dental practitioners (including dentists, dental hygienists, dental prosthetists &amp; dental therapists)</w:t>
            </w:r>
          </w:p>
          <w:p w14:paraId="1D435FAA" w14:textId="77777777" w:rsidR="00B07C68" w:rsidRPr="00253E01" w:rsidRDefault="00B07C68" w:rsidP="00F96B47">
            <w:pPr>
              <w:pStyle w:val="TableTextNWMPHN"/>
              <w:numPr>
                <w:ilvl w:val="0"/>
                <w:numId w:val="33"/>
              </w:numPr>
              <w:jc w:val="both"/>
              <w:rPr>
                <w:b w:val="0"/>
                <w:color w:val="000000" w:themeColor="text1"/>
              </w:rPr>
            </w:pPr>
            <w:r w:rsidRPr="00253E01">
              <w:rPr>
                <w:b w:val="0"/>
                <w:color w:val="000000" w:themeColor="text1"/>
              </w:rPr>
              <w:t>Medical practitioners</w:t>
            </w:r>
          </w:p>
          <w:p w14:paraId="3CB9C92F" w14:textId="77777777" w:rsidR="00B07C68" w:rsidRPr="00253E01" w:rsidRDefault="00B07C68" w:rsidP="00F96B47">
            <w:pPr>
              <w:pStyle w:val="TableTextNWMPHN"/>
              <w:numPr>
                <w:ilvl w:val="0"/>
                <w:numId w:val="33"/>
              </w:numPr>
              <w:jc w:val="both"/>
              <w:rPr>
                <w:b w:val="0"/>
                <w:color w:val="000000" w:themeColor="text1"/>
              </w:rPr>
            </w:pPr>
            <w:r w:rsidRPr="00253E01">
              <w:rPr>
                <w:b w:val="0"/>
                <w:color w:val="000000" w:themeColor="text1"/>
              </w:rPr>
              <w:t>Medical radiation practitioners (including diagnostic radiographers, radiation therapists and nuclear medicine technologists)</w:t>
            </w:r>
          </w:p>
        </w:tc>
        <w:tc>
          <w:tcPr>
            <w:tcW w:w="3686" w:type="dxa"/>
          </w:tcPr>
          <w:p w14:paraId="3E67F467" w14:textId="77777777" w:rsidR="00B07C68" w:rsidRPr="00253E01" w:rsidRDefault="00B07C68" w:rsidP="00F96B47">
            <w:pPr>
              <w:pStyle w:val="TableTextNWMPHN"/>
              <w:numPr>
                <w:ilvl w:val="0"/>
                <w:numId w:val="33"/>
              </w:numPr>
              <w:jc w:val="both"/>
              <w:rPr>
                <w:b w:val="0"/>
                <w:color w:val="000000" w:themeColor="text1"/>
              </w:rPr>
            </w:pPr>
            <w:r w:rsidRPr="00253E01">
              <w:rPr>
                <w:b w:val="0"/>
                <w:color w:val="000000" w:themeColor="text1"/>
              </w:rPr>
              <w:t>Nurses and midwives</w:t>
            </w:r>
          </w:p>
          <w:p w14:paraId="3517F593" w14:textId="77777777" w:rsidR="00B07C68" w:rsidRPr="00253E01" w:rsidRDefault="00B07C68" w:rsidP="00F96B47">
            <w:pPr>
              <w:pStyle w:val="TableTextNWMPHN"/>
              <w:numPr>
                <w:ilvl w:val="0"/>
                <w:numId w:val="33"/>
              </w:numPr>
              <w:jc w:val="both"/>
              <w:rPr>
                <w:b w:val="0"/>
                <w:color w:val="000000" w:themeColor="text1"/>
              </w:rPr>
            </w:pPr>
            <w:r w:rsidRPr="00253E01">
              <w:rPr>
                <w:b w:val="0"/>
                <w:color w:val="000000" w:themeColor="text1"/>
              </w:rPr>
              <w:t>Occupational therapists</w:t>
            </w:r>
          </w:p>
          <w:p w14:paraId="7334E04A" w14:textId="77777777" w:rsidR="00B07C68" w:rsidRPr="00253E01" w:rsidRDefault="00B07C68" w:rsidP="00F96B47">
            <w:pPr>
              <w:pStyle w:val="TableTextNWMPHN"/>
              <w:numPr>
                <w:ilvl w:val="0"/>
                <w:numId w:val="33"/>
              </w:numPr>
              <w:jc w:val="both"/>
              <w:rPr>
                <w:b w:val="0"/>
                <w:color w:val="000000" w:themeColor="text1"/>
              </w:rPr>
            </w:pPr>
            <w:r w:rsidRPr="00253E01">
              <w:rPr>
                <w:b w:val="0"/>
                <w:color w:val="000000" w:themeColor="text1"/>
              </w:rPr>
              <w:t>Optometrists</w:t>
            </w:r>
          </w:p>
          <w:p w14:paraId="4E8D798F" w14:textId="77777777" w:rsidR="00B07C68" w:rsidRPr="00253E01" w:rsidRDefault="00B07C68" w:rsidP="00F96B47">
            <w:pPr>
              <w:pStyle w:val="TableTextNWMPHN"/>
              <w:numPr>
                <w:ilvl w:val="0"/>
                <w:numId w:val="33"/>
              </w:numPr>
              <w:jc w:val="both"/>
              <w:rPr>
                <w:b w:val="0"/>
                <w:color w:val="000000" w:themeColor="text1"/>
              </w:rPr>
            </w:pPr>
            <w:r w:rsidRPr="00253E01">
              <w:rPr>
                <w:b w:val="0"/>
                <w:color w:val="000000" w:themeColor="text1"/>
              </w:rPr>
              <w:t>Osteopaths</w:t>
            </w:r>
          </w:p>
          <w:p w14:paraId="247D3466" w14:textId="77777777" w:rsidR="00B07C68" w:rsidRPr="00253E01" w:rsidRDefault="00B07C68" w:rsidP="00F96B47">
            <w:pPr>
              <w:pStyle w:val="TableTextNWMPHN"/>
              <w:numPr>
                <w:ilvl w:val="0"/>
                <w:numId w:val="33"/>
              </w:numPr>
              <w:jc w:val="both"/>
              <w:rPr>
                <w:b w:val="0"/>
                <w:color w:val="000000" w:themeColor="text1"/>
              </w:rPr>
            </w:pPr>
            <w:r w:rsidRPr="00253E01">
              <w:rPr>
                <w:b w:val="0"/>
                <w:color w:val="000000" w:themeColor="text1"/>
              </w:rPr>
              <w:t>Paramedics</w:t>
            </w:r>
          </w:p>
          <w:p w14:paraId="724FF189" w14:textId="77777777" w:rsidR="00B07C68" w:rsidRPr="00253E01" w:rsidRDefault="00B07C68" w:rsidP="00F96B47">
            <w:pPr>
              <w:pStyle w:val="TableTextNWMPHN"/>
              <w:numPr>
                <w:ilvl w:val="0"/>
                <w:numId w:val="33"/>
              </w:numPr>
              <w:jc w:val="both"/>
              <w:rPr>
                <w:b w:val="0"/>
                <w:color w:val="000000" w:themeColor="text1"/>
              </w:rPr>
            </w:pPr>
            <w:r w:rsidRPr="00253E01">
              <w:rPr>
                <w:b w:val="0"/>
                <w:color w:val="000000" w:themeColor="text1"/>
              </w:rPr>
              <w:t>Pharmacists</w:t>
            </w:r>
          </w:p>
          <w:p w14:paraId="7FF215B8" w14:textId="77777777" w:rsidR="00B07C68" w:rsidRPr="00253E01" w:rsidRDefault="00B07C68" w:rsidP="00F96B47">
            <w:pPr>
              <w:pStyle w:val="TableTextNWMPHN"/>
              <w:numPr>
                <w:ilvl w:val="0"/>
                <w:numId w:val="33"/>
              </w:numPr>
              <w:jc w:val="both"/>
              <w:rPr>
                <w:b w:val="0"/>
                <w:color w:val="000000" w:themeColor="text1"/>
              </w:rPr>
            </w:pPr>
            <w:r w:rsidRPr="00253E01">
              <w:rPr>
                <w:b w:val="0"/>
                <w:color w:val="000000" w:themeColor="text1"/>
              </w:rPr>
              <w:t>Physiotherapists</w:t>
            </w:r>
          </w:p>
          <w:p w14:paraId="053824EA" w14:textId="77777777" w:rsidR="00B07C68" w:rsidRPr="00253E01" w:rsidRDefault="00B07C68" w:rsidP="00F96B47">
            <w:pPr>
              <w:pStyle w:val="TableTextNWMPHN"/>
              <w:numPr>
                <w:ilvl w:val="0"/>
                <w:numId w:val="33"/>
              </w:numPr>
              <w:jc w:val="both"/>
              <w:rPr>
                <w:b w:val="0"/>
                <w:color w:val="000000" w:themeColor="text1"/>
              </w:rPr>
            </w:pPr>
            <w:r w:rsidRPr="00253E01">
              <w:rPr>
                <w:b w:val="0"/>
                <w:color w:val="000000" w:themeColor="text1"/>
              </w:rPr>
              <w:t>Podiatrists</w:t>
            </w:r>
          </w:p>
          <w:p w14:paraId="55ECDC3B" w14:textId="77777777" w:rsidR="00B07C68" w:rsidRPr="00253E01" w:rsidRDefault="00B07C68" w:rsidP="00F96B47">
            <w:pPr>
              <w:pStyle w:val="TableTextNWMPHN"/>
              <w:numPr>
                <w:ilvl w:val="0"/>
                <w:numId w:val="33"/>
              </w:numPr>
              <w:jc w:val="both"/>
              <w:rPr>
                <w:b w:val="0"/>
                <w:color w:val="000000" w:themeColor="text1"/>
              </w:rPr>
            </w:pPr>
            <w:r w:rsidRPr="00253E01">
              <w:rPr>
                <w:b w:val="0"/>
                <w:color w:val="000000" w:themeColor="text1"/>
              </w:rPr>
              <w:t>Psychologists</w:t>
            </w:r>
          </w:p>
        </w:tc>
      </w:tr>
    </w:tbl>
    <w:p w14:paraId="22E2C0C5" w14:textId="77777777" w:rsidR="00B07C68" w:rsidRPr="00210F85" w:rsidRDefault="00B07C68" w:rsidP="00B07C68">
      <w:pPr>
        <w:rPr>
          <w:rFonts w:cstheme="minorHAnsi"/>
        </w:rPr>
      </w:pPr>
    </w:p>
    <w:p w14:paraId="700A003C" w14:textId="77777777" w:rsidR="00B07C68" w:rsidRPr="00210F85" w:rsidRDefault="00B07C68" w:rsidP="00B07C68">
      <w:pPr>
        <w:rPr>
          <w:rFonts w:cstheme="minorHAnsi"/>
          <w:b/>
          <w:bCs/>
        </w:rPr>
      </w:pPr>
      <w:r w:rsidRPr="00210F85">
        <w:rPr>
          <w:rFonts w:cstheme="minorHAnsi"/>
          <w:b/>
          <w:bCs/>
        </w:rPr>
        <w:t>National Safety and Quality Health Service (NSQHS) Standards</w:t>
      </w:r>
    </w:p>
    <w:p w14:paraId="4AB7E041" w14:textId="77777777" w:rsidR="00B07C68" w:rsidRPr="00210F85" w:rsidRDefault="00B07C68" w:rsidP="00B07C68">
      <w:pPr>
        <w:rPr>
          <w:rFonts w:cstheme="minorHAnsi"/>
        </w:rPr>
      </w:pPr>
      <w:r w:rsidRPr="00210F85">
        <w:rPr>
          <w:rFonts w:cstheme="minorHAnsi"/>
        </w:rPr>
        <w:t xml:space="preserve">The Australian Commission on Safety and Quality in Healthcare (ACSQHC) has developed the National Safety and Quality Health Service (NSQHS) Standards to drive the implementation of safety and quality systems and improve the quality of health care in Australia </w:t>
      </w:r>
      <w:bookmarkStart w:id="260" w:name="_Hlk11138553"/>
      <w:bookmarkStart w:id="261" w:name="_Hlk11138837"/>
      <w:r w:rsidRPr="00210F85">
        <w:rPr>
          <w:rFonts w:cstheme="minorHAnsi"/>
        </w:rPr>
        <w:t>[www.safetyandquality.gov.au/our-work/assessment-to-the-nsqhs-standards/].</w:t>
      </w:r>
      <w:bookmarkEnd w:id="260"/>
    </w:p>
    <w:bookmarkEnd w:id="261"/>
    <w:p w14:paraId="0B22EB2B" w14:textId="77777777" w:rsidR="00B07C68" w:rsidRPr="00210F85" w:rsidRDefault="00B07C68" w:rsidP="00B07C68">
      <w:pPr>
        <w:rPr>
          <w:rFonts w:cstheme="minorHAnsi"/>
          <w:b/>
          <w:bCs/>
          <w:sz w:val="16"/>
          <w:szCs w:val="16"/>
        </w:rPr>
      </w:pPr>
    </w:p>
    <w:p w14:paraId="55A48405" w14:textId="77777777" w:rsidR="00B07C68" w:rsidRPr="00210F85" w:rsidRDefault="00B07C68" w:rsidP="00B07C68">
      <w:pPr>
        <w:rPr>
          <w:rFonts w:cstheme="minorHAnsi"/>
          <w:b/>
          <w:bCs/>
        </w:rPr>
      </w:pPr>
      <w:r w:rsidRPr="00210F85">
        <w:rPr>
          <w:rFonts w:cstheme="minorHAnsi"/>
          <w:b/>
          <w:bCs/>
        </w:rPr>
        <w:t xml:space="preserve">Unregistered Healthcare Practitioner </w:t>
      </w:r>
      <w:r w:rsidRPr="00210F85">
        <w:rPr>
          <w:rFonts w:cstheme="minorHAnsi"/>
        </w:rPr>
        <w:t>means any person who provides a health service and is not registered in one of the health professions regulated under the National Registration and Accreditation Scheme (NRAS).</w:t>
      </w:r>
    </w:p>
    <w:p w14:paraId="2369A4E3" w14:textId="77777777" w:rsidR="00B07C68" w:rsidRPr="00210F85" w:rsidRDefault="00B07C68" w:rsidP="00B07C68">
      <w:pPr>
        <w:rPr>
          <w:rFonts w:cstheme="minorHAnsi"/>
          <w:sz w:val="16"/>
          <w:szCs w:val="16"/>
        </w:rPr>
      </w:pPr>
    </w:p>
    <w:p w14:paraId="26E74F9D" w14:textId="77777777" w:rsidR="00B07C68" w:rsidRPr="00210F85" w:rsidRDefault="00B07C68" w:rsidP="00B07C68">
      <w:pPr>
        <w:rPr>
          <w:rFonts w:cstheme="minorHAnsi"/>
          <w:b/>
          <w:bCs/>
        </w:rPr>
      </w:pPr>
      <w:r w:rsidRPr="00210F85">
        <w:rPr>
          <w:rFonts w:cstheme="minorHAnsi"/>
          <w:b/>
          <w:bCs/>
        </w:rPr>
        <w:t xml:space="preserve">Working with Children Check </w:t>
      </w:r>
      <w:r w:rsidRPr="00210F85">
        <w:rPr>
          <w:rFonts w:cstheme="minorHAnsi"/>
        </w:rPr>
        <w:t>means a screening process for assessing or re-assessing people who work with or care for children aged 0 – 18 years in Victoria [www.workingwithchildren.vic.gov.au].</w:t>
      </w:r>
    </w:p>
    <w:p w14:paraId="12E607E4" w14:textId="77777777" w:rsidR="00B07C68" w:rsidRPr="00210F85" w:rsidRDefault="00B07C68" w:rsidP="00B07C68">
      <w:pPr>
        <w:pStyle w:val="SchLit1"/>
        <w:spacing w:after="240"/>
        <w:rPr>
          <w:rFonts w:cstheme="minorHAnsi"/>
        </w:rPr>
      </w:pPr>
      <w:bookmarkStart w:id="262" w:name="_Toc19875916"/>
      <w:bookmarkStart w:id="263" w:name="_Toc19875960"/>
      <w:bookmarkStart w:id="264" w:name="_Toc19876060"/>
      <w:bookmarkStart w:id="265" w:name="_Toc19876110"/>
      <w:r w:rsidRPr="00210F85">
        <w:rPr>
          <w:rFonts w:cstheme="minorHAnsi"/>
          <w:b/>
          <w:caps/>
          <w:color w:val="003E6A"/>
          <w:szCs w:val="20"/>
        </w:rPr>
        <w:t>rEQUIREMENTS</w:t>
      </w:r>
      <w:bookmarkEnd w:id="262"/>
      <w:bookmarkEnd w:id="263"/>
      <w:bookmarkEnd w:id="264"/>
      <w:bookmarkEnd w:id="265"/>
    </w:p>
    <w:p w14:paraId="1DC95EBE" w14:textId="77777777" w:rsidR="00B07C68" w:rsidRPr="00210F85" w:rsidRDefault="00B07C68" w:rsidP="00B07C68">
      <w:pPr>
        <w:pStyle w:val="Quote"/>
        <w:rPr>
          <w:rFonts w:cstheme="minorHAnsi"/>
          <w:i w:val="0"/>
          <w:iCs w:val="0"/>
          <w:color w:val="auto"/>
        </w:rPr>
      </w:pPr>
      <w:r w:rsidRPr="00210F85">
        <w:rPr>
          <w:rFonts w:cstheme="minorHAnsi"/>
          <w:i w:val="0"/>
          <w:iCs w:val="0"/>
          <w:color w:val="auto"/>
        </w:rPr>
        <w:t xml:space="preserve">Providers contracted by MPCN to provide clinical services must ensure they hold evidence of appropriate minimum credentials and have appropriate clinical governance including safety and reporting. </w:t>
      </w:r>
    </w:p>
    <w:p w14:paraId="5144593E" w14:textId="77777777" w:rsidR="00B07C68" w:rsidRPr="00210F85" w:rsidRDefault="00B07C68" w:rsidP="00B07C68">
      <w:pPr>
        <w:rPr>
          <w:rFonts w:cstheme="minorHAnsi"/>
        </w:rPr>
      </w:pPr>
      <w:r w:rsidRPr="00210F85">
        <w:rPr>
          <w:rFonts w:cstheme="minorHAnsi"/>
        </w:rPr>
        <w:t>For the purposes of this Policy, the evidence required is dependent on the type of contracted organisation.</w:t>
      </w:r>
    </w:p>
    <w:p w14:paraId="46207E88" w14:textId="77777777" w:rsidR="00B07C68" w:rsidRPr="00210F85" w:rsidRDefault="00B07C68" w:rsidP="00B07C68">
      <w:pPr>
        <w:spacing w:before="240"/>
        <w:rPr>
          <w:rFonts w:cstheme="minorHAnsi"/>
          <w:b/>
        </w:rPr>
      </w:pPr>
      <w:r w:rsidRPr="00210F85">
        <w:rPr>
          <w:rFonts w:cstheme="minorHAnsi"/>
          <w:b/>
        </w:rPr>
        <w:t>Requirements are:</w:t>
      </w:r>
    </w:p>
    <w:p w14:paraId="67A30D88" w14:textId="77777777" w:rsidR="00B07C68" w:rsidRPr="00210F85" w:rsidRDefault="00B07C68" w:rsidP="00B07C68">
      <w:pPr>
        <w:spacing w:before="240"/>
        <w:rPr>
          <w:rFonts w:cstheme="minorHAnsi"/>
        </w:rPr>
      </w:pPr>
      <w:r w:rsidRPr="00210F85">
        <w:rPr>
          <w:rFonts w:cstheme="minorHAnsi"/>
          <w:b/>
          <w:bCs/>
        </w:rPr>
        <w:t>4.1</w:t>
      </w:r>
      <w:r w:rsidRPr="00210F85">
        <w:rPr>
          <w:rFonts w:cstheme="minorHAnsi"/>
          <w:b/>
          <w:bCs/>
        </w:rPr>
        <w:tab/>
        <w:t>Credentialing</w:t>
      </w:r>
      <w:r w:rsidRPr="00210F85">
        <w:rPr>
          <w:rFonts w:cstheme="minorHAnsi"/>
        </w:rPr>
        <w:t xml:space="preserve"> </w:t>
      </w:r>
    </w:p>
    <w:p w14:paraId="754B0A59" w14:textId="77777777" w:rsidR="00B07C68" w:rsidRPr="00210F85" w:rsidRDefault="00B07C68" w:rsidP="00B07C68">
      <w:pPr>
        <w:spacing w:before="240"/>
        <w:rPr>
          <w:rFonts w:cstheme="minorHAnsi"/>
        </w:rPr>
      </w:pPr>
      <w:r w:rsidRPr="00210F85">
        <w:rPr>
          <w:rFonts w:cstheme="minorHAnsi"/>
        </w:rPr>
        <w:t>The provider must satisfy one of 4.1.1, 4.1.2 or 4.1.3 depending on the contracted organisation type and each of 4.2, 4.3 and 4.4.</w:t>
      </w:r>
    </w:p>
    <w:p w14:paraId="5AD8E068" w14:textId="77777777" w:rsidR="00B07C68" w:rsidRPr="00210F85" w:rsidRDefault="00B07C68" w:rsidP="00B07C68">
      <w:pPr>
        <w:spacing w:before="240" w:after="240"/>
        <w:rPr>
          <w:rFonts w:cstheme="minorHAnsi"/>
          <w:bCs/>
        </w:rPr>
      </w:pPr>
      <w:r w:rsidRPr="00210F85">
        <w:rPr>
          <w:rFonts w:cstheme="minorHAnsi"/>
          <w:bCs/>
        </w:rPr>
        <w:t>4.1.1</w:t>
      </w:r>
      <w:r w:rsidRPr="00210F85">
        <w:rPr>
          <w:rFonts w:cstheme="minorHAnsi"/>
          <w:bCs/>
        </w:rPr>
        <w:tab/>
        <w:t xml:space="preserve">An Australian incorporated organisation accredited under the Australian Health Service </w:t>
      </w:r>
      <w:r w:rsidRPr="00210F85">
        <w:rPr>
          <w:rFonts w:cstheme="minorHAnsi"/>
          <w:bCs/>
        </w:rPr>
        <w:tab/>
        <w:t>Safety and Quality Accreditation (AHSSQA) Scheme.</w:t>
      </w:r>
    </w:p>
    <w:tbl>
      <w:tblPr>
        <w:tblStyle w:val="TableGrid"/>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13"/>
        <w:gridCol w:w="4558"/>
        <w:gridCol w:w="2948"/>
      </w:tblGrid>
      <w:tr w:rsidR="00B07C68" w:rsidRPr="00210F85" w14:paraId="7213C0EE" w14:textId="77777777" w:rsidTr="00323EA5">
        <w:trPr>
          <w:jc w:val="center"/>
        </w:trPr>
        <w:tc>
          <w:tcPr>
            <w:tcW w:w="1814" w:type="dxa"/>
            <w:shd w:val="clear" w:color="auto" w:fill="F2F2F2" w:themeFill="background1" w:themeFillShade="F2"/>
          </w:tcPr>
          <w:p w14:paraId="4D25DB29" w14:textId="77777777" w:rsidR="00B07C68" w:rsidRPr="00210F85" w:rsidRDefault="00B07C68" w:rsidP="00323EA5">
            <w:pPr>
              <w:pStyle w:val="TableTextNWMPHN"/>
              <w:jc w:val="both"/>
            </w:pPr>
            <w:r w:rsidRPr="00210F85">
              <w:t>Evidence type</w:t>
            </w:r>
          </w:p>
        </w:tc>
        <w:tc>
          <w:tcPr>
            <w:tcW w:w="4560" w:type="dxa"/>
            <w:shd w:val="clear" w:color="auto" w:fill="F2F2F2" w:themeFill="background1" w:themeFillShade="F2"/>
          </w:tcPr>
          <w:p w14:paraId="40558485" w14:textId="77777777" w:rsidR="00B07C68" w:rsidRPr="00210F85" w:rsidRDefault="00B07C68" w:rsidP="00323EA5">
            <w:pPr>
              <w:pStyle w:val="TableTextNWMPHN"/>
              <w:jc w:val="both"/>
            </w:pPr>
            <w:r w:rsidRPr="00210F85">
              <w:t>Item</w:t>
            </w:r>
          </w:p>
        </w:tc>
        <w:tc>
          <w:tcPr>
            <w:tcW w:w="2949" w:type="dxa"/>
            <w:shd w:val="clear" w:color="auto" w:fill="F2F2F2" w:themeFill="background1" w:themeFillShade="F2"/>
          </w:tcPr>
          <w:p w14:paraId="2BC9A6E1" w14:textId="77777777" w:rsidR="00B07C68" w:rsidRPr="00210F85" w:rsidRDefault="00B07C68" w:rsidP="00323EA5">
            <w:pPr>
              <w:pStyle w:val="TableTextNWMPHN"/>
              <w:jc w:val="both"/>
            </w:pPr>
            <w:r w:rsidRPr="00210F85">
              <w:t>Frequency</w:t>
            </w:r>
          </w:p>
        </w:tc>
      </w:tr>
      <w:tr w:rsidR="00B07C68" w:rsidRPr="00210F85" w14:paraId="3553965E" w14:textId="77777777" w:rsidTr="00323EA5">
        <w:trPr>
          <w:jc w:val="center"/>
        </w:trPr>
        <w:tc>
          <w:tcPr>
            <w:tcW w:w="1814" w:type="dxa"/>
          </w:tcPr>
          <w:p w14:paraId="7ADD5754" w14:textId="77777777" w:rsidR="00B07C68" w:rsidRPr="00253E01" w:rsidRDefault="00B07C68" w:rsidP="00323EA5">
            <w:pPr>
              <w:pStyle w:val="TableTextNWMPHN"/>
              <w:jc w:val="both"/>
              <w:rPr>
                <w:color w:val="000000" w:themeColor="text1"/>
              </w:rPr>
            </w:pPr>
            <w:r w:rsidRPr="00253E01">
              <w:rPr>
                <w:color w:val="000000" w:themeColor="text1"/>
              </w:rPr>
              <w:t>Identification (Corporate)</w:t>
            </w:r>
          </w:p>
        </w:tc>
        <w:tc>
          <w:tcPr>
            <w:tcW w:w="4560" w:type="dxa"/>
          </w:tcPr>
          <w:p w14:paraId="186C2EE0" w14:textId="77777777" w:rsidR="00B07C68" w:rsidRPr="00253E01" w:rsidRDefault="00B07C68" w:rsidP="00323EA5">
            <w:pPr>
              <w:pStyle w:val="TableTextNWMPHN"/>
              <w:jc w:val="both"/>
              <w:rPr>
                <w:b w:val="0"/>
                <w:color w:val="000000" w:themeColor="text1"/>
              </w:rPr>
            </w:pPr>
            <w:r w:rsidRPr="00253E01">
              <w:rPr>
                <w:b w:val="0"/>
                <w:color w:val="000000" w:themeColor="text1"/>
              </w:rPr>
              <w:t xml:space="preserve">Australian Company Number (ACN) / Australian Registered Business Number (ARBN) </w:t>
            </w:r>
          </w:p>
        </w:tc>
        <w:tc>
          <w:tcPr>
            <w:tcW w:w="2949" w:type="dxa"/>
          </w:tcPr>
          <w:p w14:paraId="094EF682" w14:textId="77777777" w:rsidR="00B07C68" w:rsidRPr="00253E01" w:rsidRDefault="00B07C68" w:rsidP="00323EA5">
            <w:pPr>
              <w:pStyle w:val="TableTextNWMPHN"/>
              <w:jc w:val="both"/>
              <w:rPr>
                <w:b w:val="0"/>
                <w:color w:val="000000" w:themeColor="text1"/>
              </w:rPr>
            </w:pPr>
            <w:r w:rsidRPr="00253E01">
              <w:rPr>
                <w:b w:val="0"/>
                <w:color w:val="000000" w:themeColor="text1"/>
              </w:rPr>
              <w:t>Before contract execution, update at time of any change</w:t>
            </w:r>
          </w:p>
        </w:tc>
      </w:tr>
      <w:tr w:rsidR="00B07C68" w:rsidRPr="00210F85" w14:paraId="6EB32053" w14:textId="77777777" w:rsidTr="00323EA5">
        <w:trPr>
          <w:jc w:val="center"/>
        </w:trPr>
        <w:tc>
          <w:tcPr>
            <w:tcW w:w="1814" w:type="dxa"/>
          </w:tcPr>
          <w:p w14:paraId="62BC7661" w14:textId="77777777" w:rsidR="00B07C68" w:rsidRPr="00253E01" w:rsidRDefault="00B07C68" w:rsidP="00323EA5">
            <w:pPr>
              <w:pStyle w:val="TableTextNWMPHN"/>
              <w:jc w:val="both"/>
              <w:rPr>
                <w:color w:val="000000" w:themeColor="text1"/>
              </w:rPr>
            </w:pPr>
            <w:r w:rsidRPr="00253E01">
              <w:rPr>
                <w:color w:val="000000" w:themeColor="text1"/>
              </w:rPr>
              <w:t>Accreditation</w:t>
            </w:r>
          </w:p>
        </w:tc>
        <w:tc>
          <w:tcPr>
            <w:tcW w:w="4560" w:type="dxa"/>
          </w:tcPr>
          <w:p w14:paraId="73164618" w14:textId="77777777" w:rsidR="00B07C68" w:rsidRPr="00253E01" w:rsidRDefault="00B07C68" w:rsidP="00323EA5">
            <w:pPr>
              <w:pStyle w:val="TableTextNWMPHN"/>
              <w:jc w:val="both"/>
              <w:rPr>
                <w:b w:val="0"/>
                <w:color w:val="000000" w:themeColor="text1"/>
              </w:rPr>
            </w:pPr>
            <w:r w:rsidRPr="00253E01">
              <w:rPr>
                <w:b w:val="0"/>
                <w:color w:val="000000" w:themeColor="text1"/>
              </w:rPr>
              <w:t>Certified copy of independent accreditation</w:t>
            </w:r>
          </w:p>
        </w:tc>
        <w:tc>
          <w:tcPr>
            <w:tcW w:w="2949" w:type="dxa"/>
          </w:tcPr>
          <w:p w14:paraId="388C0546" w14:textId="77777777" w:rsidR="00B07C68" w:rsidRPr="00253E01" w:rsidRDefault="00B07C68" w:rsidP="00323EA5">
            <w:pPr>
              <w:pStyle w:val="TableTextNWMPHN"/>
              <w:jc w:val="both"/>
              <w:rPr>
                <w:b w:val="0"/>
                <w:color w:val="000000" w:themeColor="text1"/>
              </w:rPr>
            </w:pPr>
            <w:r w:rsidRPr="00253E01">
              <w:rPr>
                <w:b w:val="0"/>
                <w:color w:val="000000" w:themeColor="text1"/>
              </w:rPr>
              <w:t>Before contract execution, and at successful completion of accreditation cycle (usually 3 years)</w:t>
            </w:r>
          </w:p>
        </w:tc>
      </w:tr>
      <w:tr w:rsidR="00B07C68" w:rsidRPr="00210F85" w14:paraId="545934CD" w14:textId="77777777" w:rsidTr="00323EA5">
        <w:trPr>
          <w:jc w:val="center"/>
        </w:trPr>
        <w:tc>
          <w:tcPr>
            <w:tcW w:w="1814" w:type="dxa"/>
          </w:tcPr>
          <w:p w14:paraId="68EBFE72" w14:textId="77777777" w:rsidR="00B07C68" w:rsidRPr="00253E01" w:rsidRDefault="00B07C68" w:rsidP="00323EA5">
            <w:pPr>
              <w:pStyle w:val="TableTextNWMPHN"/>
              <w:jc w:val="both"/>
              <w:rPr>
                <w:color w:val="000000" w:themeColor="text1"/>
              </w:rPr>
            </w:pPr>
            <w:r w:rsidRPr="00253E01">
              <w:rPr>
                <w:color w:val="000000" w:themeColor="text1"/>
              </w:rPr>
              <w:t>Insurance</w:t>
            </w:r>
          </w:p>
        </w:tc>
        <w:tc>
          <w:tcPr>
            <w:tcW w:w="4560" w:type="dxa"/>
          </w:tcPr>
          <w:p w14:paraId="408D43A4" w14:textId="77777777" w:rsidR="00B07C68" w:rsidRPr="00253E01" w:rsidRDefault="00B07C68" w:rsidP="00323EA5">
            <w:pPr>
              <w:pStyle w:val="TableTextNWMPHN"/>
              <w:jc w:val="both"/>
              <w:rPr>
                <w:b w:val="0"/>
                <w:color w:val="000000" w:themeColor="text1"/>
              </w:rPr>
            </w:pPr>
            <w:r w:rsidRPr="00253E01">
              <w:rPr>
                <w:b w:val="0"/>
                <w:color w:val="000000" w:themeColor="text1"/>
              </w:rPr>
              <w:t>Certified copy of certificate of currency for professional indemnity insurance not less than $10 million per claim; and,</w:t>
            </w:r>
          </w:p>
          <w:p w14:paraId="0668B775" w14:textId="77777777" w:rsidR="00B07C68" w:rsidRPr="00253E01" w:rsidRDefault="00B07C68" w:rsidP="00323EA5">
            <w:pPr>
              <w:pStyle w:val="TableTextNWMPHN"/>
              <w:jc w:val="both"/>
              <w:rPr>
                <w:b w:val="0"/>
                <w:color w:val="000000" w:themeColor="text1"/>
              </w:rPr>
            </w:pPr>
            <w:r w:rsidRPr="00253E01">
              <w:rPr>
                <w:b w:val="0"/>
                <w:color w:val="000000" w:themeColor="text1"/>
              </w:rPr>
              <w:t>Certified copy of certificate of currency for public liability insurance not less than $20 million per claim</w:t>
            </w:r>
          </w:p>
        </w:tc>
        <w:tc>
          <w:tcPr>
            <w:tcW w:w="2949" w:type="dxa"/>
          </w:tcPr>
          <w:p w14:paraId="7A52C4EA" w14:textId="77777777" w:rsidR="00B07C68" w:rsidRPr="00253E01" w:rsidRDefault="00B07C68" w:rsidP="00323EA5">
            <w:pPr>
              <w:pStyle w:val="TableTextNWMPHN"/>
              <w:jc w:val="both"/>
              <w:rPr>
                <w:b w:val="0"/>
                <w:color w:val="000000" w:themeColor="text1"/>
              </w:rPr>
            </w:pPr>
            <w:r w:rsidRPr="00253E01">
              <w:rPr>
                <w:b w:val="0"/>
                <w:color w:val="000000" w:themeColor="text1"/>
              </w:rPr>
              <w:t>Annual</w:t>
            </w:r>
          </w:p>
        </w:tc>
      </w:tr>
    </w:tbl>
    <w:p w14:paraId="7D4B769C" w14:textId="77777777" w:rsidR="00B07C68" w:rsidRPr="00210F85" w:rsidRDefault="00B07C68" w:rsidP="00B07C68">
      <w:pPr>
        <w:rPr>
          <w:rFonts w:cstheme="minorHAnsi"/>
          <w:bCs/>
        </w:rPr>
      </w:pPr>
    </w:p>
    <w:p w14:paraId="53122C37" w14:textId="77777777" w:rsidR="00B07C68" w:rsidRPr="00210F85" w:rsidRDefault="00B07C68" w:rsidP="00B07C68">
      <w:pPr>
        <w:rPr>
          <w:rFonts w:cstheme="minorHAnsi"/>
          <w:bCs/>
        </w:rPr>
      </w:pPr>
      <w:r w:rsidRPr="00210F85">
        <w:rPr>
          <w:rFonts w:cstheme="minorHAnsi"/>
          <w:bCs/>
        </w:rPr>
        <w:t>4.1.2</w:t>
      </w:r>
      <w:r w:rsidRPr="00210F85">
        <w:rPr>
          <w:rFonts w:cstheme="minorHAnsi"/>
          <w:bCs/>
        </w:rPr>
        <w:tab/>
        <w:t xml:space="preserve">An Australian incorporated organisation </w:t>
      </w:r>
      <w:r w:rsidRPr="00210F85">
        <w:rPr>
          <w:rFonts w:cstheme="minorHAnsi"/>
          <w:bCs/>
          <w:u w:val="single"/>
        </w:rPr>
        <w:t>not</w:t>
      </w:r>
      <w:r w:rsidRPr="00210F85">
        <w:rPr>
          <w:rFonts w:cstheme="minorHAnsi"/>
          <w:bCs/>
        </w:rPr>
        <w:t xml:space="preserve"> accredited under the Australian Health Service Safety and Quality Accreditation (AHSSQA) Scheme.</w:t>
      </w:r>
    </w:p>
    <w:p w14:paraId="7B372965" w14:textId="77777777" w:rsidR="00B07C68" w:rsidRDefault="00B07C68" w:rsidP="00B07C68">
      <w:pPr>
        <w:spacing w:before="240" w:after="240"/>
        <w:rPr>
          <w:rFonts w:cstheme="minorHAnsi"/>
        </w:rPr>
      </w:pPr>
      <w:r w:rsidRPr="00210F85">
        <w:rPr>
          <w:rFonts w:cstheme="minorHAnsi"/>
        </w:rPr>
        <w:t>Credentialing of practitioners will be for a maximum period of 3 years, with recredentialing requiring the same evidence as outlined below.</w:t>
      </w:r>
    </w:p>
    <w:p w14:paraId="0E3C0BB8" w14:textId="77777777" w:rsidR="00B07C68" w:rsidRPr="00210F85" w:rsidRDefault="00B07C68" w:rsidP="00B07C68">
      <w:pPr>
        <w:spacing w:before="240" w:after="240"/>
        <w:rPr>
          <w:rFonts w:cstheme="minorHAnsi"/>
        </w:rPr>
      </w:pPr>
    </w:p>
    <w:tbl>
      <w:tblPr>
        <w:tblStyle w:val="TableGrid"/>
        <w:tblW w:w="913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09"/>
        <w:gridCol w:w="5488"/>
        <w:gridCol w:w="1839"/>
      </w:tblGrid>
      <w:tr w:rsidR="00B07C68" w:rsidRPr="00210F85" w14:paraId="26476BE2" w14:textId="77777777" w:rsidTr="00323EA5">
        <w:trPr>
          <w:trHeight w:val="271"/>
        </w:trPr>
        <w:tc>
          <w:tcPr>
            <w:tcW w:w="1809" w:type="dxa"/>
            <w:shd w:val="clear" w:color="auto" w:fill="F2F2F2" w:themeFill="background1" w:themeFillShade="F2"/>
          </w:tcPr>
          <w:p w14:paraId="309A476B" w14:textId="77777777" w:rsidR="00B07C68" w:rsidRPr="00210F85" w:rsidRDefault="00B07C68" w:rsidP="00323EA5">
            <w:pPr>
              <w:pStyle w:val="TableTextNWMPHN"/>
              <w:jc w:val="both"/>
            </w:pPr>
            <w:r w:rsidRPr="00210F85">
              <w:lastRenderedPageBreak/>
              <w:t>Evidence type</w:t>
            </w:r>
          </w:p>
        </w:tc>
        <w:tc>
          <w:tcPr>
            <w:tcW w:w="5488" w:type="dxa"/>
            <w:shd w:val="clear" w:color="auto" w:fill="F2F2F2" w:themeFill="background1" w:themeFillShade="F2"/>
          </w:tcPr>
          <w:p w14:paraId="29B2A8D7" w14:textId="77777777" w:rsidR="00B07C68" w:rsidRPr="00210F85" w:rsidRDefault="00B07C68" w:rsidP="00323EA5">
            <w:pPr>
              <w:pStyle w:val="TableTextNWMPHN"/>
              <w:jc w:val="both"/>
            </w:pPr>
            <w:r w:rsidRPr="00210F85">
              <w:t>Item</w:t>
            </w:r>
          </w:p>
        </w:tc>
        <w:tc>
          <w:tcPr>
            <w:tcW w:w="1839" w:type="dxa"/>
            <w:shd w:val="clear" w:color="auto" w:fill="F2F2F2" w:themeFill="background1" w:themeFillShade="F2"/>
          </w:tcPr>
          <w:p w14:paraId="46041932" w14:textId="77777777" w:rsidR="00B07C68" w:rsidRPr="00210F85" w:rsidRDefault="00B07C68" w:rsidP="00323EA5">
            <w:pPr>
              <w:pStyle w:val="TableTextNWMPHN"/>
              <w:jc w:val="both"/>
            </w:pPr>
            <w:r w:rsidRPr="00210F85">
              <w:t>Frequency</w:t>
            </w:r>
          </w:p>
        </w:tc>
      </w:tr>
      <w:tr w:rsidR="00B07C68" w:rsidRPr="00210F85" w14:paraId="72B314FB" w14:textId="77777777" w:rsidTr="00323EA5">
        <w:trPr>
          <w:trHeight w:val="1085"/>
        </w:trPr>
        <w:tc>
          <w:tcPr>
            <w:tcW w:w="1809" w:type="dxa"/>
          </w:tcPr>
          <w:p w14:paraId="1D0272FA" w14:textId="77777777" w:rsidR="00B07C68" w:rsidRPr="00253E01" w:rsidRDefault="00B07C68" w:rsidP="00323EA5">
            <w:pPr>
              <w:pStyle w:val="TableTextNWMPHN"/>
              <w:jc w:val="both"/>
              <w:rPr>
                <w:color w:val="000000" w:themeColor="text1"/>
              </w:rPr>
            </w:pPr>
            <w:r w:rsidRPr="00253E01">
              <w:rPr>
                <w:color w:val="000000" w:themeColor="text1"/>
              </w:rPr>
              <w:t>Identification (Corporate)</w:t>
            </w:r>
          </w:p>
        </w:tc>
        <w:tc>
          <w:tcPr>
            <w:tcW w:w="5488" w:type="dxa"/>
          </w:tcPr>
          <w:p w14:paraId="0201AB4E" w14:textId="77777777" w:rsidR="00B07C68" w:rsidRPr="00253E01" w:rsidRDefault="00B07C68" w:rsidP="00323EA5">
            <w:pPr>
              <w:pStyle w:val="TableTextNWMPHN"/>
              <w:jc w:val="both"/>
              <w:rPr>
                <w:b w:val="0"/>
                <w:color w:val="000000" w:themeColor="text1"/>
              </w:rPr>
            </w:pPr>
            <w:r w:rsidRPr="00253E01">
              <w:rPr>
                <w:b w:val="0"/>
                <w:color w:val="000000" w:themeColor="text1"/>
              </w:rPr>
              <w:t>Australian Company Number (ACN) or Australian Registered Business Number (ARBN)</w:t>
            </w:r>
          </w:p>
        </w:tc>
        <w:tc>
          <w:tcPr>
            <w:tcW w:w="1839" w:type="dxa"/>
          </w:tcPr>
          <w:p w14:paraId="15157195" w14:textId="77777777" w:rsidR="00B07C68" w:rsidRPr="00253E01" w:rsidRDefault="00B07C68" w:rsidP="00323EA5">
            <w:pPr>
              <w:pStyle w:val="TableTextNWMPHN"/>
              <w:jc w:val="both"/>
              <w:rPr>
                <w:b w:val="0"/>
                <w:color w:val="000000" w:themeColor="text1"/>
              </w:rPr>
            </w:pPr>
            <w:r w:rsidRPr="00253E01">
              <w:rPr>
                <w:b w:val="0"/>
                <w:color w:val="000000" w:themeColor="text1"/>
              </w:rPr>
              <w:t>Before contract execution, update at time of any change</w:t>
            </w:r>
          </w:p>
        </w:tc>
      </w:tr>
      <w:tr w:rsidR="00B07C68" w:rsidRPr="00210F85" w14:paraId="501C11B8" w14:textId="77777777" w:rsidTr="00323EA5">
        <w:trPr>
          <w:trHeight w:val="1896"/>
        </w:trPr>
        <w:tc>
          <w:tcPr>
            <w:tcW w:w="1809" w:type="dxa"/>
          </w:tcPr>
          <w:p w14:paraId="5B38C656" w14:textId="77777777" w:rsidR="00B07C68" w:rsidRPr="00253E01" w:rsidRDefault="00B07C68" w:rsidP="00323EA5">
            <w:pPr>
              <w:pStyle w:val="TableTextNWMPHN"/>
              <w:jc w:val="both"/>
              <w:rPr>
                <w:color w:val="000000" w:themeColor="text1"/>
              </w:rPr>
            </w:pPr>
            <w:r w:rsidRPr="00253E01">
              <w:rPr>
                <w:color w:val="000000" w:themeColor="text1"/>
              </w:rPr>
              <w:t>Accreditation</w:t>
            </w:r>
          </w:p>
        </w:tc>
        <w:tc>
          <w:tcPr>
            <w:tcW w:w="5488" w:type="dxa"/>
          </w:tcPr>
          <w:p w14:paraId="2C1DB37A" w14:textId="77777777" w:rsidR="00B07C68" w:rsidRPr="00253E01" w:rsidRDefault="00B07C68" w:rsidP="00323EA5">
            <w:pPr>
              <w:pStyle w:val="TableTextNWMPHN"/>
              <w:jc w:val="both"/>
              <w:rPr>
                <w:b w:val="0"/>
                <w:color w:val="000000" w:themeColor="text1"/>
              </w:rPr>
            </w:pPr>
            <w:r w:rsidRPr="00253E01">
              <w:rPr>
                <w:b w:val="0"/>
                <w:color w:val="000000" w:themeColor="text1"/>
              </w:rPr>
              <w:t xml:space="preserve">If an </w:t>
            </w:r>
            <w:proofErr w:type="spellStart"/>
            <w:r w:rsidRPr="00253E01">
              <w:rPr>
                <w:b w:val="0"/>
                <w:color w:val="000000" w:themeColor="text1"/>
              </w:rPr>
              <w:t>organisation</w:t>
            </w:r>
            <w:proofErr w:type="spellEnd"/>
            <w:r w:rsidRPr="00253E01">
              <w:rPr>
                <w:b w:val="0"/>
                <w:color w:val="000000" w:themeColor="text1"/>
              </w:rPr>
              <w:t xml:space="preserve"> is a General Practice - Certified copy of independent accreditation to Royal Australian College of General Practitioners (RACGP) standards</w:t>
            </w:r>
          </w:p>
          <w:p w14:paraId="0A7B07D2" w14:textId="77777777" w:rsidR="00B07C68" w:rsidRPr="00253E01" w:rsidRDefault="00B07C68" w:rsidP="00323EA5">
            <w:pPr>
              <w:pStyle w:val="TableTextNWMPHN"/>
              <w:jc w:val="both"/>
              <w:rPr>
                <w:b w:val="0"/>
                <w:color w:val="000000" w:themeColor="text1"/>
              </w:rPr>
            </w:pPr>
            <w:r w:rsidRPr="00253E01">
              <w:rPr>
                <w:b w:val="0"/>
                <w:color w:val="000000" w:themeColor="text1"/>
              </w:rPr>
              <w:t xml:space="preserve">If an </w:t>
            </w:r>
            <w:proofErr w:type="spellStart"/>
            <w:r w:rsidRPr="00253E01">
              <w:rPr>
                <w:b w:val="0"/>
                <w:color w:val="000000" w:themeColor="text1"/>
              </w:rPr>
              <w:t>organisation</w:t>
            </w:r>
            <w:proofErr w:type="spellEnd"/>
            <w:r w:rsidRPr="00253E01">
              <w:rPr>
                <w:b w:val="0"/>
                <w:color w:val="000000" w:themeColor="text1"/>
              </w:rPr>
              <w:t xml:space="preserve"> is not a General Practice - Relevant other standards (e.g. Mental Health) - Certified copy of independent accreditation</w:t>
            </w:r>
          </w:p>
        </w:tc>
        <w:tc>
          <w:tcPr>
            <w:tcW w:w="1839" w:type="dxa"/>
          </w:tcPr>
          <w:p w14:paraId="2CE7B51E" w14:textId="77777777" w:rsidR="00B07C68" w:rsidRPr="00253E01" w:rsidRDefault="00B07C68" w:rsidP="00323EA5">
            <w:pPr>
              <w:pStyle w:val="TableTextNWMPHN"/>
              <w:jc w:val="both"/>
              <w:rPr>
                <w:b w:val="0"/>
                <w:color w:val="000000" w:themeColor="text1"/>
              </w:rPr>
            </w:pPr>
            <w:r w:rsidRPr="00253E01">
              <w:rPr>
                <w:b w:val="0"/>
                <w:color w:val="000000" w:themeColor="text1"/>
              </w:rPr>
              <w:t>Before contract execution, and at successful completion of accreditation cycle (usually 3 years)</w:t>
            </w:r>
          </w:p>
        </w:tc>
      </w:tr>
      <w:tr w:rsidR="00B07C68" w:rsidRPr="00210F85" w14:paraId="62FE9DFC" w14:textId="77777777" w:rsidTr="00323EA5">
        <w:trPr>
          <w:trHeight w:val="1332"/>
        </w:trPr>
        <w:tc>
          <w:tcPr>
            <w:tcW w:w="1809" w:type="dxa"/>
          </w:tcPr>
          <w:p w14:paraId="5FE0A72B" w14:textId="77777777" w:rsidR="00B07C68" w:rsidRPr="00253E01" w:rsidRDefault="00B07C68" w:rsidP="00323EA5">
            <w:pPr>
              <w:pStyle w:val="TableTextNWMPHN"/>
              <w:jc w:val="both"/>
              <w:rPr>
                <w:color w:val="000000" w:themeColor="text1"/>
              </w:rPr>
            </w:pPr>
            <w:r w:rsidRPr="00253E01">
              <w:rPr>
                <w:color w:val="000000" w:themeColor="text1"/>
              </w:rPr>
              <w:t>Insurance</w:t>
            </w:r>
          </w:p>
        </w:tc>
        <w:tc>
          <w:tcPr>
            <w:tcW w:w="5488" w:type="dxa"/>
          </w:tcPr>
          <w:p w14:paraId="487A08F8" w14:textId="77777777" w:rsidR="00B07C68" w:rsidRPr="00253E01" w:rsidRDefault="00B07C68" w:rsidP="00323EA5">
            <w:pPr>
              <w:pStyle w:val="TableTextNWMPHN"/>
              <w:jc w:val="both"/>
              <w:rPr>
                <w:b w:val="0"/>
                <w:color w:val="000000" w:themeColor="text1"/>
              </w:rPr>
            </w:pPr>
            <w:r w:rsidRPr="00253E01">
              <w:rPr>
                <w:b w:val="0"/>
                <w:color w:val="000000" w:themeColor="text1"/>
              </w:rPr>
              <w:t>Certified copy of certificate of currency for professional indemnity insurance not less than $10 million per claim; and,</w:t>
            </w:r>
          </w:p>
          <w:p w14:paraId="0CB6DE99" w14:textId="77777777" w:rsidR="00B07C68" w:rsidRPr="00253E01" w:rsidRDefault="00B07C68" w:rsidP="00323EA5">
            <w:pPr>
              <w:pStyle w:val="TableTextNWMPHN"/>
              <w:jc w:val="both"/>
              <w:rPr>
                <w:b w:val="0"/>
                <w:color w:val="000000" w:themeColor="text1"/>
              </w:rPr>
            </w:pPr>
            <w:r w:rsidRPr="00253E01">
              <w:rPr>
                <w:b w:val="0"/>
                <w:color w:val="000000" w:themeColor="text1"/>
              </w:rPr>
              <w:t>Certified copy of certificate of currency for public liability insurance not less than $20 million per claim</w:t>
            </w:r>
          </w:p>
        </w:tc>
        <w:tc>
          <w:tcPr>
            <w:tcW w:w="1839" w:type="dxa"/>
          </w:tcPr>
          <w:p w14:paraId="5E865884" w14:textId="77777777" w:rsidR="00B07C68" w:rsidRPr="00253E01" w:rsidRDefault="00B07C68" w:rsidP="00323EA5">
            <w:pPr>
              <w:pStyle w:val="TableTextNWMPHN"/>
              <w:jc w:val="both"/>
              <w:rPr>
                <w:b w:val="0"/>
                <w:color w:val="000000" w:themeColor="text1"/>
              </w:rPr>
            </w:pPr>
            <w:r w:rsidRPr="00253E01">
              <w:rPr>
                <w:b w:val="0"/>
                <w:color w:val="000000" w:themeColor="text1"/>
              </w:rPr>
              <w:t>Annual</w:t>
            </w:r>
          </w:p>
        </w:tc>
      </w:tr>
      <w:tr w:rsidR="00B07C68" w:rsidRPr="00210F85" w14:paraId="7C1FA717" w14:textId="77777777" w:rsidTr="00323EA5">
        <w:trPr>
          <w:trHeight w:val="753"/>
        </w:trPr>
        <w:tc>
          <w:tcPr>
            <w:tcW w:w="1809" w:type="dxa"/>
          </w:tcPr>
          <w:p w14:paraId="5CFFCB2D" w14:textId="77777777" w:rsidR="00B07C68" w:rsidRPr="00253E01" w:rsidRDefault="00B07C68" w:rsidP="00323EA5">
            <w:pPr>
              <w:pStyle w:val="TableTextNWMPHN"/>
              <w:jc w:val="both"/>
              <w:rPr>
                <w:color w:val="000000" w:themeColor="text1"/>
              </w:rPr>
            </w:pPr>
            <w:r w:rsidRPr="00253E01">
              <w:rPr>
                <w:color w:val="000000" w:themeColor="text1"/>
              </w:rPr>
              <w:t>National Registration</w:t>
            </w:r>
          </w:p>
        </w:tc>
        <w:tc>
          <w:tcPr>
            <w:tcW w:w="5488" w:type="dxa"/>
          </w:tcPr>
          <w:p w14:paraId="5C225623" w14:textId="77777777" w:rsidR="00B07C68" w:rsidRPr="00253E01" w:rsidRDefault="00B07C68" w:rsidP="00323EA5">
            <w:pPr>
              <w:pStyle w:val="TableTextNWMPHN"/>
              <w:jc w:val="both"/>
              <w:rPr>
                <w:b w:val="0"/>
                <w:color w:val="000000" w:themeColor="text1"/>
              </w:rPr>
            </w:pPr>
            <w:r w:rsidRPr="00253E01">
              <w:rPr>
                <w:b w:val="0"/>
                <w:color w:val="000000" w:themeColor="text1"/>
              </w:rPr>
              <w:t xml:space="preserve">General or specialist AHPRA registration with no conditions or undertakings </w:t>
            </w:r>
          </w:p>
        </w:tc>
        <w:tc>
          <w:tcPr>
            <w:tcW w:w="1839" w:type="dxa"/>
          </w:tcPr>
          <w:p w14:paraId="2C4F5FEC" w14:textId="77777777" w:rsidR="00B07C68" w:rsidRPr="00253E01" w:rsidRDefault="00B07C68" w:rsidP="00323EA5">
            <w:pPr>
              <w:pStyle w:val="TableTextNWMPHN"/>
              <w:jc w:val="both"/>
              <w:rPr>
                <w:b w:val="0"/>
                <w:color w:val="000000" w:themeColor="text1"/>
              </w:rPr>
            </w:pPr>
            <w:r w:rsidRPr="00253E01">
              <w:rPr>
                <w:b w:val="0"/>
                <w:color w:val="000000" w:themeColor="text1"/>
              </w:rPr>
              <w:t>Annual check by MPCN</w:t>
            </w:r>
          </w:p>
        </w:tc>
      </w:tr>
      <w:tr w:rsidR="00B07C68" w:rsidRPr="00210F85" w14:paraId="3F5EDD8D" w14:textId="77777777" w:rsidTr="00323EA5">
        <w:trPr>
          <w:trHeight w:val="1349"/>
        </w:trPr>
        <w:tc>
          <w:tcPr>
            <w:tcW w:w="1809" w:type="dxa"/>
          </w:tcPr>
          <w:p w14:paraId="655A0CB2" w14:textId="77777777" w:rsidR="00B07C68" w:rsidRPr="00253E01" w:rsidRDefault="00B07C68" w:rsidP="00323EA5">
            <w:pPr>
              <w:pStyle w:val="TableTextNWMPHN"/>
              <w:jc w:val="both"/>
              <w:rPr>
                <w:color w:val="000000" w:themeColor="text1"/>
              </w:rPr>
            </w:pPr>
            <w:r w:rsidRPr="00253E01">
              <w:rPr>
                <w:color w:val="000000" w:themeColor="text1"/>
              </w:rPr>
              <w:t>Skills and experience</w:t>
            </w:r>
          </w:p>
        </w:tc>
        <w:tc>
          <w:tcPr>
            <w:tcW w:w="5488" w:type="dxa"/>
          </w:tcPr>
          <w:p w14:paraId="4AA605DE" w14:textId="77777777" w:rsidR="00B07C68" w:rsidRPr="00253E01" w:rsidRDefault="00B07C68" w:rsidP="00323EA5">
            <w:pPr>
              <w:pStyle w:val="TableTextNWMPHN"/>
              <w:jc w:val="both"/>
              <w:rPr>
                <w:b w:val="0"/>
                <w:color w:val="000000" w:themeColor="text1"/>
              </w:rPr>
            </w:pPr>
            <w:r w:rsidRPr="00253E01">
              <w:rPr>
                <w:b w:val="0"/>
                <w:color w:val="000000" w:themeColor="text1"/>
              </w:rPr>
              <w:t>Curriculum Vitae demonstrating a minimum of two (2) years relevant experience</w:t>
            </w:r>
          </w:p>
        </w:tc>
        <w:tc>
          <w:tcPr>
            <w:tcW w:w="1839" w:type="dxa"/>
          </w:tcPr>
          <w:p w14:paraId="5E3C037E" w14:textId="77777777" w:rsidR="00B07C68" w:rsidRPr="00253E01" w:rsidRDefault="00B07C68" w:rsidP="00323EA5">
            <w:pPr>
              <w:pStyle w:val="TableTextNWMPHN"/>
              <w:jc w:val="both"/>
              <w:rPr>
                <w:b w:val="0"/>
                <w:color w:val="000000" w:themeColor="text1"/>
              </w:rPr>
            </w:pPr>
            <w:r w:rsidRPr="00253E01">
              <w:rPr>
                <w:b w:val="0"/>
                <w:color w:val="000000" w:themeColor="text1"/>
              </w:rPr>
              <w:t>Prior to commencement of service delivery by the individual</w:t>
            </w:r>
          </w:p>
        </w:tc>
      </w:tr>
      <w:tr w:rsidR="00B07C68" w:rsidRPr="00210F85" w14:paraId="78D864C4" w14:textId="77777777" w:rsidTr="00323EA5">
        <w:trPr>
          <w:trHeight w:val="1204"/>
        </w:trPr>
        <w:tc>
          <w:tcPr>
            <w:tcW w:w="1809" w:type="dxa"/>
          </w:tcPr>
          <w:p w14:paraId="35664FD4" w14:textId="77777777" w:rsidR="00B07C68" w:rsidRPr="00253E01" w:rsidRDefault="00B07C68" w:rsidP="00323EA5">
            <w:pPr>
              <w:pStyle w:val="TableTextNWMPHN"/>
              <w:jc w:val="both"/>
              <w:rPr>
                <w:color w:val="000000" w:themeColor="text1"/>
              </w:rPr>
            </w:pPr>
            <w:r w:rsidRPr="00253E01">
              <w:rPr>
                <w:color w:val="000000" w:themeColor="text1"/>
              </w:rPr>
              <w:t>Security Checks</w:t>
            </w:r>
          </w:p>
        </w:tc>
        <w:tc>
          <w:tcPr>
            <w:tcW w:w="5488" w:type="dxa"/>
          </w:tcPr>
          <w:p w14:paraId="3111372E" w14:textId="77777777" w:rsidR="00B07C68" w:rsidRPr="00253E01" w:rsidRDefault="00B07C68" w:rsidP="00323EA5">
            <w:pPr>
              <w:pStyle w:val="TableTextNWMPHN"/>
              <w:jc w:val="both"/>
              <w:rPr>
                <w:b w:val="0"/>
                <w:color w:val="000000" w:themeColor="text1"/>
              </w:rPr>
            </w:pPr>
            <w:r w:rsidRPr="00253E01">
              <w:rPr>
                <w:b w:val="0"/>
                <w:color w:val="000000" w:themeColor="text1"/>
              </w:rPr>
              <w:t>Certified copies of National Police Check not more than 3 months old; and,</w:t>
            </w:r>
          </w:p>
          <w:p w14:paraId="7C7EBE44" w14:textId="77777777" w:rsidR="00B07C68" w:rsidRPr="00253E01" w:rsidRDefault="00B07C68" w:rsidP="00323EA5">
            <w:pPr>
              <w:pStyle w:val="TableTextNWMPHN"/>
              <w:jc w:val="both"/>
              <w:rPr>
                <w:b w:val="0"/>
                <w:color w:val="000000" w:themeColor="text1"/>
              </w:rPr>
            </w:pPr>
            <w:r w:rsidRPr="00253E01">
              <w:rPr>
                <w:b w:val="0"/>
                <w:color w:val="000000" w:themeColor="text1"/>
              </w:rPr>
              <w:t>Certified copies of current Working with Children Check if any work with people &lt; 18 years of age</w:t>
            </w:r>
          </w:p>
        </w:tc>
        <w:tc>
          <w:tcPr>
            <w:tcW w:w="1839" w:type="dxa"/>
          </w:tcPr>
          <w:p w14:paraId="25563FC0" w14:textId="77777777" w:rsidR="00B07C68" w:rsidRPr="00253E01" w:rsidRDefault="00B07C68" w:rsidP="00323EA5">
            <w:pPr>
              <w:pStyle w:val="TableTextNWMPHN"/>
              <w:jc w:val="both"/>
              <w:rPr>
                <w:b w:val="0"/>
                <w:color w:val="000000" w:themeColor="text1"/>
              </w:rPr>
            </w:pPr>
            <w:r w:rsidRPr="00253E01">
              <w:rPr>
                <w:b w:val="0"/>
                <w:color w:val="000000" w:themeColor="text1"/>
              </w:rPr>
              <w:t xml:space="preserve">Annual </w:t>
            </w:r>
          </w:p>
        </w:tc>
      </w:tr>
    </w:tbl>
    <w:p w14:paraId="209EA000" w14:textId="77777777" w:rsidR="00B07C68" w:rsidRPr="00210F85" w:rsidRDefault="00B07C68" w:rsidP="00B07C68">
      <w:pPr>
        <w:rPr>
          <w:rFonts w:cstheme="minorHAnsi"/>
          <w:bCs/>
        </w:rPr>
      </w:pPr>
    </w:p>
    <w:p w14:paraId="006CEFF4" w14:textId="77777777" w:rsidR="00B07C68" w:rsidRPr="00210F85" w:rsidRDefault="00B07C68" w:rsidP="00B07C68">
      <w:pPr>
        <w:rPr>
          <w:rFonts w:cstheme="minorHAnsi"/>
          <w:bCs/>
        </w:rPr>
      </w:pPr>
      <w:r w:rsidRPr="00210F85">
        <w:rPr>
          <w:rFonts w:cstheme="minorHAnsi"/>
          <w:bCs/>
        </w:rPr>
        <w:t>4.1.3</w:t>
      </w:r>
      <w:r w:rsidRPr="00210F85">
        <w:rPr>
          <w:rFonts w:cstheme="minorHAnsi"/>
          <w:bCs/>
        </w:rPr>
        <w:tab/>
        <w:t>An Australian Partnership, Sole Trader or unincorporated organisation.</w:t>
      </w:r>
    </w:p>
    <w:p w14:paraId="6E3E0FD9" w14:textId="77777777" w:rsidR="00B07C68" w:rsidRPr="00210F85" w:rsidRDefault="00B07C68" w:rsidP="00B07C68">
      <w:pPr>
        <w:spacing w:before="120" w:after="240"/>
        <w:rPr>
          <w:rFonts w:cstheme="minorHAnsi"/>
        </w:rPr>
      </w:pPr>
      <w:r w:rsidRPr="00210F85">
        <w:rPr>
          <w:rFonts w:cstheme="minorHAnsi"/>
        </w:rPr>
        <w:t>Credentialing of practitioners will be for a maximum period of 3 years, with recredentialing requiring the same evidence as outlined below.</w:t>
      </w:r>
    </w:p>
    <w:tbl>
      <w:tblPr>
        <w:tblStyle w:val="TableGrid"/>
        <w:tblW w:w="919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821"/>
        <w:gridCol w:w="5404"/>
        <w:gridCol w:w="1971"/>
      </w:tblGrid>
      <w:tr w:rsidR="00B07C68" w:rsidRPr="00210F85" w14:paraId="20C2C274" w14:textId="77777777" w:rsidTr="00323EA5">
        <w:trPr>
          <w:trHeight w:val="260"/>
        </w:trPr>
        <w:tc>
          <w:tcPr>
            <w:tcW w:w="1821" w:type="dxa"/>
            <w:shd w:val="clear" w:color="auto" w:fill="F2F2F2" w:themeFill="background1" w:themeFillShade="F2"/>
          </w:tcPr>
          <w:p w14:paraId="5DF2D81D" w14:textId="77777777" w:rsidR="00B07C68" w:rsidRPr="00210F85" w:rsidRDefault="00B07C68" w:rsidP="00323EA5">
            <w:pPr>
              <w:pStyle w:val="TableTextNWMPHN"/>
              <w:jc w:val="both"/>
            </w:pPr>
            <w:r w:rsidRPr="00210F85">
              <w:t>Evidence type</w:t>
            </w:r>
          </w:p>
        </w:tc>
        <w:tc>
          <w:tcPr>
            <w:tcW w:w="5404" w:type="dxa"/>
            <w:shd w:val="clear" w:color="auto" w:fill="F2F2F2" w:themeFill="background1" w:themeFillShade="F2"/>
          </w:tcPr>
          <w:p w14:paraId="4859C5A6" w14:textId="77777777" w:rsidR="00B07C68" w:rsidRPr="00210F85" w:rsidRDefault="00B07C68" w:rsidP="00323EA5">
            <w:pPr>
              <w:pStyle w:val="TableTextNWMPHN"/>
              <w:jc w:val="both"/>
            </w:pPr>
            <w:r w:rsidRPr="00210F85">
              <w:t>Item</w:t>
            </w:r>
          </w:p>
        </w:tc>
        <w:tc>
          <w:tcPr>
            <w:tcW w:w="1971" w:type="dxa"/>
            <w:shd w:val="clear" w:color="auto" w:fill="F2F2F2" w:themeFill="background1" w:themeFillShade="F2"/>
          </w:tcPr>
          <w:p w14:paraId="37004779" w14:textId="77777777" w:rsidR="00B07C68" w:rsidRPr="00210F85" w:rsidRDefault="00B07C68" w:rsidP="00323EA5">
            <w:pPr>
              <w:pStyle w:val="TableTextNWMPHN"/>
              <w:jc w:val="both"/>
            </w:pPr>
            <w:r w:rsidRPr="00210F85">
              <w:t>Frequency</w:t>
            </w:r>
          </w:p>
        </w:tc>
      </w:tr>
      <w:tr w:rsidR="00B07C68" w:rsidRPr="00210F85" w14:paraId="1C63E3D8" w14:textId="77777777" w:rsidTr="00323EA5">
        <w:trPr>
          <w:trHeight w:val="520"/>
        </w:trPr>
        <w:tc>
          <w:tcPr>
            <w:tcW w:w="1821" w:type="dxa"/>
          </w:tcPr>
          <w:p w14:paraId="6AAA9948" w14:textId="77777777" w:rsidR="00B07C68" w:rsidRPr="00253E01" w:rsidRDefault="00B07C68" w:rsidP="00323EA5">
            <w:pPr>
              <w:pStyle w:val="TableTextNWMPHN"/>
              <w:jc w:val="both"/>
              <w:rPr>
                <w:color w:val="000000" w:themeColor="text1"/>
              </w:rPr>
            </w:pPr>
            <w:r w:rsidRPr="00253E01">
              <w:rPr>
                <w:color w:val="000000" w:themeColor="text1"/>
              </w:rPr>
              <w:t>Identification (Corporate)</w:t>
            </w:r>
          </w:p>
        </w:tc>
        <w:tc>
          <w:tcPr>
            <w:tcW w:w="5404" w:type="dxa"/>
          </w:tcPr>
          <w:p w14:paraId="2DC74164" w14:textId="77777777" w:rsidR="00B07C68" w:rsidRPr="00253E01" w:rsidRDefault="00B07C68" w:rsidP="00323EA5">
            <w:pPr>
              <w:pStyle w:val="TableTextNWMPHN"/>
              <w:jc w:val="both"/>
              <w:rPr>
                <w:b w:val="0"/>
                <w:color w:val="000000" w:themeColor="text1"/>
              </w:rPr>
            </w:pPr>
            <w:r w:rsidRPr="00253E01">
              <w:rPr>
                <w:b w:val="0"/>
                <w:color w:val="000000" w:themeColor="text1"/>
              </w:rPr>
              <w:t>Australian Business Number (ABN)</w:t>
            </w:r>
          </w:p>
        </w:tc>
        <w:tc>
          <w:tcPr>
            <w:tcW w:w="1971" w:type="dxa"/>
          </w:tcPr>
          <w:p w14:paraId="502451D3" w14:textId="77777777" w:rsidR="00B07C68" w:rsidRPr="00253E01" w:rsidRDefault="00B07C68" w:rsidP="00323EA5">
            <w:pPr>
              <w:pStyle w:val="TableTextNWMPHN"/>
              <w:jc w:val="both"/>
              <w:rPr>
                <w:b w:val="0"/>
                <w:color w:val="000000" w:themeColor="text1"/>
              </w:rPr>
            </w:pPr>
            <w:r w:rsidRPr="00253E01">
              <w:rPr>
                <w:b w:val="0"/>
                <w:color w:val="000000" w:themeColor="text1"/>
              </w:rPr>
              <w:t>Before contract execution, update at time of any change</w:t>
            </w:r>
          </w:p>
        </w:tc>
      </w:tr>
      <w:tr w:rsidR="00B07C68" w:rsidRPr="00210F85" w14:paraId="2C25DA73" w14:textId="77777777" w:rsidTr="00323EA5">
        <w:trPr>
          <w:trHeight w:val="1040"/>
        </w:trPr>
        <w:tc>
          <w:tcPr>
            <w:tcW w:w="1821" w:type="dxa"/>
          </w:tcPr>
          <w:p w14:paraId="3F28A74A" w14:textId="77777777" w:rsidR="00B07C68" w:rsidRPr="00253E01" w:rsidRDefault="00B07C68" w:rsidP="00323EA5">
            <w:pPr>
              <w:pStyle w:val="TableTextNWMPHN"/>
              <w:jc w:val="both"/>
              <w:rPr>
                <w:color w:val="000000" w:themeColor="text1"/>
              </w:rPr>
            </w:pPr>
            <w:r w:rsidRPr="00253E01">
              <w:rPr>
                <w:color w:val="000000" w:themeColor="text1"/>
              </w:rPr>
              <w:t>Identification (Individual)</w:t>
            </w:r>
          </w:p>
        </w:tc>
        <w:tc>
          <w:tcPr>
            <w:tcW w:w="5404" w:type="dxa"/>
          </w:tcPr>
          <w:p w14:paraId="15A6A936" w14:textId="77777777" w:rsidR="00B07C68" w:rsidRPr="00253E01" w:rsidRDefault="00B07C68" w:rsidP="00323EA5">
            <w:pPr>
              <w:pStyle w:val="TableTextNWMPHN"/>
              <w:jc w:val="both"/>
              <w:rPr>
                <w:b w:val="0"/>
                <w:color w:val="000000" w:themeColor="text1"/>
              </w:rPr>
            </w:pPr>
            <w:proofErr w:type="gramStart"/>
            <w:r w:rsidRPr="00253E01">
              <w:rPr>
                <w:b w:val="0"/>
                <w:color w:val="000000" w:themeColor="text1"/>
              </w:rPr>
              <w:t>100 point</w:t>
            </w:r>
            <w:proofErr w:type="gramEnd"/>
            <w:r w:rsidRPr="00253E01">
              <w:rPr>
                <w:b w:val="0"/>
                <w:color w:val="000000" w:themeColor="text1"/>
              </w:rPr>
              <w:t xml:space="preserve"> identification check: original documents </w:t>
            </w:r>
          </w:p>
        </w:tc>
        <w:tc>
          <w:tcPr>
            <w:tcW w:w="1971" w:type="dxa"/>
          </w:tcPr>
          <w:p w14:paraId="35B6429A" w14:textId="77777777" w:rsidR="00B07C68" w:rsidRPr="00253E01" w:rsidRDefault="00B07C68" w:rsidP="00323EA5">
            <w:pPr>
              <w:pStyle w:val="TableTextNWMPHN"/>
              <w:jc w:val="both"/>
              <w:rPr>
                <w:b w:val="0"/>
                <w:color w:val="000000" w:themeColor="text1"/>
              </w:rPr>
            </w:pPr>
            <w:r w:rsidRPr="00253E01">
              <w:rPr>
                <w:b w:val="0"/>
                <w:color w:val="000000" w:themeColor="text1"/>
              </w:rPr>
              <w:t>Before contract execution, update at time of any change</w:t>
            </w:r>
          </w:p>
        </w:tc>
      </w:tr>
      <w:tr w:rsidR="00B07C68" w:rsidRPr="00210F85" w14:paraId="4F2EA0D1" w14:textId="77777777" w:rsidTr="00323EA5">
        <w:trPr>
          <w:trHeight w:val="1741"/>
        </w:trPr>
        <w:tc>
          <w:tcPr>
            <w:tcW w:w="1821" w:type="dxa"/>
          </w:tcPr>
          <w:p w14:paraId="433A32B6" w14:textId="77777777" w:rsidR="00B07C68" w:rsidRPr="00253E01" w:rsidRDefault="00B07C68" w:rsidP="00323EA5">
            <w:pPr>
              <w:rPr>
                <w:rFonts w:cstheme="minorHAnsi"/>
                <w:b/>
                <w:bCs/>
                <w:color w:val="000000" w:themeColor="text1"/>
              </w:rPr>
            </w:pPr>
            <w:r w:rsidRPr="00253E01">
              <w:rPr>
                <w:rFonts w:cstheme="minorHAnsi"/>
                <w:b/>
                <w:bCs/>
                <w:color w:val="000000" w:themeColor="text1"/>
              </w:rPr>
              <w:t>Insurance</w:t>
            </w:r>
          </w:p>
        </w:tc>
        <w:tc>
          <w:tcPr>
            <w:tcW w:w="5404" w:type="dxa"/>
          </w:tcPr>
          <w:p w14:paraId="2AB84E27" w14:textId="77777777" w:rsidR="00B07C68" w:rsidRPr="00253E01" w:rsidRDefault="00B07C68" w:rsidP="00F96B47">
            <w:pPr>
              <w:pStyle w:val="TableTextNWMPHN"/>
              <w:numPr>
                <w:ilvl w:val="0"/>
                <w:numId w:val="34"/>
              </w:numPr>
              <w:jc w:val="both"/>
              <w:rPr>
                <w:b w:val="0"/>
                <w:color w:val="000000" w:themeColor="text1"/>
              </w:rPr>
            </w:pPr>
            <w:r w:rsidRPr="00253E01">
              <w:rPr>
                <w:b w:val="0"/>
                <w:color w:val="000000" w:themeColor="text1"/>
              </w:rPr>
              <w:t>Certified copy of certificate of currency for professional indemnity insurance not less than $10 million per claim; and,</w:t>
            </w:r>
          </w:p>
          <w:p w14:paraId="7B9B066E" w14:textId="77777777" w:rsidR="00B07C68" w:rsidRPr="00253E01" w:rsidRDefault="00B07C68" w:rsidP="00F96B47">
            <w:pPr>
              <w:pStyle w:val="TableTextNWMPHN"/>
              <w:numPr>
                <w:ilvl w:val="0"/>
                <w:numId w:val="34"/>
              </w:numPr>
              <w:jc w:val="both"/>
              <w:rPr>
                <w:b w:val="0"/>
                <w:color w:val="000000" w:themeColor="text1"/>
              </w:rPr>
            </w:pPr>
            <w:r w:rsidRPr="00253E01">
              <w:rPr>
                <w:b w:val="0"/>
                <w:color w:val="000000" w:themeColor="text1"/>
              </w:rPr>
              <w:t>Certified copy of certificate of currency for public liability insurance not less than $20 million per claim</w:t>
            </w:r>
          </w:p>
        </w:tc>
        <w:tc>
          <w:tcPr>
            <w:tcW w:w="1971" w:type="dxa"/>
          </w:tcPr>
          <w:p w14:paraId="0552A91E" w14:textId="77777777" w:rsidR="00B07C68" w:rsidRPr="00253E01" w:rsidRDefault="00B07C68" w:rsidP="00323EA5">
            <w:pPr>
              <w:rPr>
                <w:rFonts w:eastAsiaTheme="minorHAnsi" w:cs="Arial"/>
                <w:bCs/>
                <w:color w:val="000000" w:themeColor="text1"/>
                <w:sz w:val="20"/>
                <w:szCs w:val="22"/>
                <w:lang w:val="en-US"/>
              </w:rPr>
            </w:pPr>
            <w:r w:rsidRPr="00253E01">
              <w:rPr>
                <w:rFonts w:eastAsiaTheme="minorHAnsi" w:cs="Arial"/>
                <w:bCs/>
                <w:color w:val="000000" w:themeColor="text1"/>
                <w:sz w:val="20"/>
                <w:szCs w:val="22"/>
                <w:lang w:val="en-US"/>
              </w:rPr>
              <w:t>Annual</w:t>
            </w:r>
          </w:p>
        </w:tc>
      </w:tr>
      <w:tr w:rsidR="00B07C68" w:rsidRPr="00210F85" w14:paraId="636F84B7" w14:textId="77777777" w:rsidTr="00323EA5">
        <w:trPr>
          <w:trHeight w:val="845"/>
        </w:trPr>
        <w:tc>
          <w:tcPr>
            <w:tcW w:w="1821" w:type="dxa"/>
          </w:tcPr>
          <w:p w14:paraId="4ADC3F40" w14:textId="77777777" w:rsidR="00B07C68" w:rsidRPr="00253E01" w:rsidRDefault="00B07C68" w:rsidP="00323EA5">
            <w:pPr>
              <w:pStyle w:val="TableTextNWMPHN"/>
              <w:jc w:val="both"/>
              <w:rPr>
                <w:color w:val="000000" w:themeColor="text1"/>
              </w:rPr>
            </w:pPr>
            <w:r w:rsidRPr="00253E01">
              <w:rPr>
                <w:color w:val="000000" w:themeColor="text1"/>
              </w:rPr>
              <w:lastRenderedPageBreak/>
              <w:t>No claim liability</w:t>
            </w:r>
          </w:p>
        </w:tc>
        <w:tc>
          <w:tcPr>
            <w:tcW w:w="5404" w:type="dxa"/>
          </w:tcPr>
          <w:p w14:paraId="7E736578" w14:textId="77777777" w:rsidR="00B07C68" w:rsidRPr="00253E01" w:rsidRDefault="00B07C68" w:rsidP="00323EA5">
            <w:pPr>
              <w:pStyle w:val="TableTextNWMPHN"/>
              <w:jc w:val="both"/>
              <w:rPr>
                <w:b w:val="0"/>
                <w:color w:val="000000" w:themeColor="text1"/>
              </w:rPr>
            </w:pPr>
            <w:r w:rsidRPr="00253E01">
              <w:rPr>
                <w:b w:val="0"/>
                <w:color w:val="000000" w:themeColor="text1"/>
              </w:rPr>
              <w:t>Statutory Declaration stating no claim liability carried forward</w:t>
            </w:r>
          </w:p>
        </w:tc>
        <w:tc>
          <w:tcPr>
            <w:tcW w:w="1971" w:type="dxa"/>
          </w:tcPr>
          <w:p w14:paraId="2C08AA06" w14:textId="77777777" w:rsidR="00B07C68" w:rsidRPr="00253E01" w:rsidRDefault="00B07C68" w:rsidP="00323EA5">
            <w:pPr>
              <w:pStyle w:val="TableTextNWMPHN"/>
              <w:jc w:val="both"/>
              <w:rPr>
                <w:b w:val="0"/>
                <w:color w:val="000000" w:themeColor="text1"/>
              </w:rPr>
            </w:pPr>
            <w:r w:rsidRPr="00253E01">
              <w:rPr>
                <w:b w:val="0"/>
                <w:color w:val="000000" w:themeColor="text1"/>
              </w:rPr>
              <w:t>Annually, and in the event of any change to liability status</w:t>
            </w:r>
          </w:p>
        </w:tc>
      </w:tr>
      <w:tr w:rsidR="00B07C68" w:rsidRPr="00210F85" w14:paraId="556BC110" w14:textId="77777777" w:rsidTr="00323EA5">
        <w:trPr>
          <w:trHeight w:val="1356"/>
        </w:trPr>
        <w:tc>
          <w:tcPr>
            <w:tcW w:w="1821" w:type="dxa"/>
          </w:tcPr>
          <w:p w14:paraId="484346D5" w14:textId="77777777" w:rsidR="00B07C68" w:rsidRPr="00253E01" w:rsidRDefault="00B07C68" w:rsidP="00323EA5">
            <w:pPr>
              <w:pStyle w:val="TableTextNWMPHN"/>
              <w:jc w:val="both"/>
              <w:rPr>
                <w:color w:val="000000" w:themeColor="text1"/>
              </w:rPr>
            </w:pPr>
            <w:r w:rsidRPr="00253E01">
              <w:rPr>
                <w:color w:val="000000" w:themeColor="text1"/>
              </w:rPr>
              <w:t>National Registration</w:t>
            </w:r>
          </w:p>
        </w:tc>
        <w:tc>
          <w:tcPr>
            <w:tcW w:w="5404" w:type="dxa"/>
          </w:tcPr>
          <w:p w14:paraId="580137DD" w14:textId="77777777" w:rsidR="00B07C68" w:rsidRPr="00253E01" w:rsidRDefault="00B07C68" w:rsidP="00323EA5">
            <w:pPr>
              <w:pStyle w:val="TableTextNWMPHN"/>
              <w:jc w:val="both"/>
              <w:rPr>
                <w:b w:val="0"/>
                <w:color w:val="000000" w:themeColor="text1"/>
              </w:rPr>
            </w:pPr>
            <w:r w:rsidRPr="00253E01">
              <w:rPr>
                <w:b w:val="0"/>
                <w:color w:val="000000" w:themeColor="text1"/>
              </w:rPr>
              <w:t xml:space="preserve">General or specialist AHPRA registration with no conditions or undertakings. </w:t>
            </w:r>
          </w:p>
        </w:tc>
        <w:tc>
          <w:tcPr>
            <w:tcW w:w="1971" w:type="dxa"/>
          </w:tcPr>
          <w:p w14:paraId="41C8F4FF" w14:textId="77777777" w:rsidR="00B07C68" w:rsidRPr="00253E01" w:rsidRDefault="00B07C68" w:rsidP="00323EA5">
            <w:pPr>
              <w:pStyle w:val="TableTextNWMPHN"/>
              <w:jc w:val="both"/>
              <w:rPr>
                <w:b w:val="0"/>
                <w:color w:val="000000" w:themeColor="text1"/>
              </w:rPr>
            </w:pPr>
            <w:r w:rsidRPr="00253E01">
              <w:rPr>
                <w:b w:val="0"/>
                <w:color w:val="000000" w:themeColor="text1"/>
              </w:rPr>
              <w:t>Annually, and in the event of any change to registration status. Subject to audit check by MPCN</w:t>
            </w:r>
          </w:p>
        </w:tc>
      </w:tr>
      <w:tr w:rsidR="00B07C68" w:rsidRPr="00210F85" w14:paraId="32A38A3C" w14:textId="77777777" w:rsidTr="00323EA5">
        <w:trPr>
          <w:trHeight w:val="1300"/>
        </w:trPr>
        <w:tc>
          <w:tcPr>
            <w:tcW w:w="1821" w:type="dxa"/>
          </w:tcPr>
          <w:p w14:paraId="21DA6844" w14:textId="77777777" w:rsidR="00B07C68" w:rsidRPr="00253E01" w:rsidRDefault="00B07C68" w:rsidP="00323EA5">
            <w:pPr>
              <w:pStyle w:val="TableTextNWMPHN"/>
              <w:jc w:val="both"/>
              <w:rPr>
                <w:color w:val="000000" w:themeColor="text1"/>
              </w:rPr>
            </w:pPr>
            <w:r w:rsidRPr="00253E01">
              <w:rPr>
                <w:color w:val="000000" w:themeColor="text1"/>
              </w:rPr>
              <w:t>Skills and experience</w:t>
            </w:r>
          </w:p>
        </w:tc>
        <w:tc>
          <w:tcPr>
            <w:tcW w:w="5404" w:type="dxa"/>
          </w:tcPr>
          <w:p w14:paraId="52DED04B" w14:textId="77777777" w:rsidR="00B07C68" w:rsidRPr="00253E01" w:rsidRDefault="00B07C68" w:rsidP="00323EA5">
            <w:pPr>
              <w:pStyle w:val="TableTextNWMPHN"/>
              <w:jc w:val="both"/>
              <w:rPr>
                <w:b w:val="0"/>
                <w:color w:val="000000" w:themeColor="text1"/>
              </w:rPr>
            </w:pPr>
            <w:r w:rsidRPr="00253E01">
              <w:rPr>
                <w:b w:val="0"/>
                <w:color w:val="000000" w:themeColor="text1"/>
              </w:rPr>
              <w:t>Curriculum Vitae demonstrating a minimum of two (2) years relevant experience; and,</w:t>
            </w:r>
          </w:p>
          <w:p w14:paraId="48E9B40C" w14:textId="77777777" w:rsidR="00B07C68" w:rsidRPr="00253E01" w:rsidRDefault="00B07C68" w:rsidP="00323EA5">
            <w:pPr>
              <w:pStyle w:val="TableTextNWMPHN"/>
              <w:jc w:val="both"/>
              <w:rPr>
                <w:b w:val="0"/>
                <w:color w:val="000000" w:themeColor="text1"/>
              </w:rPr>
            </w:pPr>
            <w:r w:rsidRPr="00253E01">
              <w:rPr>
                <w:b w:val="0"/>
                <w:color w:val="000000" w:themeColor="text1"/>
              </w:rPr>
              <w:t>Referee check to be undertaken by MPCN</w:t>
            </w:r>
          </w:p>
        </w:tc>
        <w:tc>
          <w:tcPr>
            <w:tcW w:w="1971" w:type="dxa"/>
          </w:tcPr>
          <w:p w14:paraId="48AD124A" w14:textId="77777777" w:rsidR="00B07C68" w:rsidRPr="00253E01" w:rsidRDefault="00B07C68" w:rsidP="00323EA5">
            <w:pPr>
              <w:pStyle w:val="TableTextNWMPHN"/>
              <w:jc w:val="both"/>
              <w:rPr>
                <w:b w:val="0"/>
                <w:color w:val="000000" w:themeColor="text1"/>
              </w:rPr>
            </w:pPr>
            <w:r w:rsidRPr="00253E01">
              <w:rPr>
                <w:b w:val="0"/>
                <w:color w:val="000000" w:themeColor="text1"/>
              </w:rPr>
              <w:t>Prior to commencement of service delivery by the individual</w:t>
            </w:r>
          </w:p>
        </w:tc>
      </w:tr>
      <w:tr w:rsidR="00B07C68" w:rsidRPr="00210F85" w14:paraId="3A4287E8" w14:textId="77777777" w:rsidTr="00323EA5">
        <w:trPr>
          <w:trHeight w:val="1196"/>
        </w:trPr>
        <w:tc>
          <w:tcPr>
            <w:tcW w:w="1821" w:type="dxa"/>
          </w:tcPr>
          <w:p w14:paraId="46FAE21C" w14:textId="77777777" w:rsidR="00B07C68" w:rsidRPr="00253E01" w:rsidRDefault="00B07C68" w:rsidP="00323EA5">
            <w:pPr>
              <w:pStyle w:val="TableTextNWMPHN"/>
              <w:jc w:val="both"/>
              <w:rPr>
                <w:color w:val="000000" w:themeColor="text1"/>
              </w:rPr>
            </w:pPr>
            <w:r w:rsidRPr="00253E01">
              <w:rPr>
                <w:color w:val="000000" w:themeColor="text1"/>
              </w:rPr>
              <w:t>Security Checks</w:t>
            </w:r>
          </w:p>
        </w:tc>
        <w:tc>
          <w:tcPr>
            <w:tcW w:w="5404" w:type="dxa"/>
          </w:tcPr>
          <w:p w14:paraId="21C11C7F" w14:textId="77777777" w:rsidR="00B07C68" w:rsidRPr="00253E01" w:rsidRDefault="00B07C68" w:rsidP="00323EA5">
            <w:pPr>
              <w:pStyle w:val="TableTextNWMPHN"/>
              <w:jc w:val="both"/>
              <w:rPr>
                <w:b w:val="0"/>
                <w:color w:val="000000" w:themeColor="text1"/>
              </w:rPr>
            </w:pPr>
            <w:r w:rsidRPr="00253E01">
              <w:rPr>
                <w:b w:val="0"/>
                <w:color w:val="000000" w:themeColor="text1"/>
              </w:rPr>
              <w:t>Certified copies of National Police Check not more than 3 months old; and</w:t>
            </w:r>
          </w:p>
          <w:p w14:paraId="086F0331" w14:textId="77777777" w:rsidR="00B07C68" w:rsidRPr="00253E01" w:rsidRDefault="00B07C68" w:rsidP="00323EA5">
            <w:pPr>
              <w:pStyle w:val="TableTextNWMPHN"/>
              <w:jc w:val="both"/>
              <w:rPr>
                <w:b w:val="0"/>
                <w:color w:val="000000" w:themeColor="text1"/>
              </w:rPr>
            </w:pPr>
            <w:r w:rsidRPr="00253E01">
              <w:rPr>
                <w:b w:val="0"/>
                <w:color w:val="000000" w:themeColor="text1"/>
              </w:rPr>
              <w:t>Certified copies of current Working with Children Check if any work with people &lt; 18 years of age</w:t>
            </w:r>
          </w:p>
        </w:tc>
        <w:tc>
          <w:tcPr>
            <w:tcW w:w="1971" w:type="dxa"/>
          </w:tcPr>
          <w:p w14:paraId="25DA141E" w14:textId="77777777" w:rsidR="00B07C68" w:rsidRPr="00253E01" w:rsidRDefault="00B07C68" w:rsidP="00323EA5">
            <w:pPr>
              <w:pStyle w:val="TableTextNWMPHN"/>
              <w:jc w:val="both"/>
              <w:rPr>
                <w:b w:val="0"/>
                <w:color w:val="000000" w:themeColor="text1"/>
              </w:rPr>
            </w:pPr>
            <w:r w:rsidRPr="00253E01">
              <w:rPr>
                <w:b w:val="0"/>
                <w:color w:val="000000" w:themeColor="text1"/>
              </w:rPr>
              <w:t>Annual</w:t>
            </w:r>
          </w:p>
        </w:tc>
      </w:tr>
    </w:tbl>
    <w:p w14:paraId="2564B449" w14:textId="77777777" w:rsidR="00B07C68" w:rsidRDefault="00B07C68" w:rsidP="00B07C68">
      <w:pPr>
        <w:rPr>
          <w:rFonts w:cstheme="minorHAnsi"/>
          <w:b/>
          <w:bCs/>
        </w:rPr>
      </w:pPr>
    </w:p>
    <w:p w14:paraId="236528AB" w14:textId="77777777" w:rsidR="00B07C68" w:rsidRPr="002C0C7A" w:rsidRDefault="00B07C68" w:rsidP="00B07C68">
      <w:pPr>
        <w:rPr>
          <w:rFonts w:cstheme="minorHAnsi"/>
          <w:b/>
          <w:bCs/>
        </w:rPr>
      </w:pPr>
      <w:r>
        <w:rPr>
          <w:rFonts w:cstheme="minorHAnsi"/>
          <w:b/>
          <w:bCs/>
        </w:rPr>
        <w:t xml:space="preserve">4.2     </w:t>
      </w:r>
      <w:r w:rsidRPr="00210F85">
        <w:rPr>
          <w:rFonts w:cstheme="minorHAnsi"/>
          <w:b/>
          <w:bCs/>
        </w:rPr>
        <w:t>Safety requirements and standards</w:t>
      </w:r>
    </w:p>
    <w:p w14:paraId="7AD5DAEB" w14:textId="77777777" w:rsidR="00B07C68" w:rsidRPr="00210F85" w:rsidRDefault="00B07C68" w:rsidP="00B07C68">
      <w:pPr>
        <w:spacing w:before="240"/>
        <w:rPr>
          <w:rFonts w:cstheme="minorHAnsi"/>
        </w:rPr>
      </w:pPr>
      <w:r w:rsidRPr="00210F85">
        <w:rPr>
          <w:rFonts w:cstheme="minorHAnsi"/>
        </w:rPr>
        <w:t>MPCN requires that clinical services are delivered to the highest possible safety standards, complying with relevant statutory, regulatory and other standards.</w:t>
      </w:r>
    </w:p>
    <w:p w14:paraId="793C6F6A" w14:textId="77777777" w:rsidR="00B07C68" w:rsidRPr="00210F85" w:rsidRDefault="00B07C68" w:rsidP="00B07C68">
      <w:pPr>
        <w:spacing w:before="240"/>
        <w:rPr>
          <w:rFonts w:cstheme="minorHAnsi"/>
          <w:szCs w:val="22"/>
        </w:rPr>
      </w:pPr>
      <w:r w:rsidRPr="00210F85">
        <w:rPr>
          <w:rFonts w:cstheme="minorHAnsi"/>
          <w:szCs w:val="22"/>
        </w:rPr>
        <w:t>These include at a minimum, but are not limited to:</w:t>
      </w:r>
    </w:p>
    <w:p w14:paraId="1E8B3410" w14:textId="77777777" w:rsidR="00B07C68" w:rsidRPr="00210F85" w:rsidRDefault="00B07C68" w:rsidP="00F96B47">
      <w:pPr>
        <w:pStyle w:val="Default"/>
        <w:numPr>
          <w:ilvl w:val="1"/>
          <w:numId w:val="26"/>
        </w:numPr>
        <w:spacing w:before="120" w:after="120" w:line="276" w:lineRule="auto"/>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t>Mandatory reporting prescribed by relevant legislation, regulations and standards.</w:t>
      </w:r>
    </w:p>
    <w:p w14:paraId="5D591BB5" w14:textId="77777777" w:rsidR="00B07C68" w:rsidRPr="00210F85" w:rsidRDefault="00B07C68" w:rsidP="00F96B47">
      <w:pPr>
        <w:pStyle w:val="Default"/>
        <w:numPr>
          <w:ilvl w:val="1"/>
          <w:numId w:val="26"/>
        </w:numPr>
        <w:spacing w:after="120" w:line="276" w:lineRule="auto"/>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t>Privacy Act 1988.</w:t>
      </w:r>
    </w:p>
    <w:p w14:paraId="3E88DD0C" w14:textId="77777777" w:rsidR="00B07C68" w:rsidRPr="00210F85" w:rsidRDefault="00B07C68" w:rsidP="00F96B47">
      <w:pPr>
        <w:pStyle w:val="Default"/>
        <w:numPr>
          <w:ilvl w:val="1"/>
          <w:numId w:val="26"/>
        </w:numPr>
        <w:spacing w:after="120" w:line="276" w:lineRule="auto"/>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t>Cyber security and data protection laws.</w:t>
      </w:r>
    </w:p>
    <w:p w14:paraId="2394FD96" w14:textId="77777777" w:rsidR="00B07C68" w:rsidRPr="00210F85" w:rsidRDefault="00B07C68" w:rsidP="00F96B47">
      <w:pPr>
        <w:pStyle w:val="Default"/>
        <w:numPr>
          <w:ilvl w:val="1"/>
          <w:numId w:val="26"/>
        </w:numPr>
        <w:spacing w:after="120" w:line="276" w:lineRule="auto"/>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t>Safer Care Victoria clinical and quality standards [bettersafercare.vic.gov.au].</w:t>
      </w:r>
    </w:p>
    <w:p w14:paraId="25D1305F" w14:textId="77777777" w:rsidR="00B07C68" w:rsidRPr="00210F85" w:rsidRDefault="00B07C68" w:rsidP="00F96B47">
      <w:pPr>
        <w:pStyle w:val="Default"/>
        <w:numPr>
          <w:ilvl w:val="1"/>
          <w:numId w:val="26"/>
        </w:numPr>
        <w:spacing w:after="120" w:line="276" w:lineRule="auto"/>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t>National Safety and Quality Health Service Standards.</w:t>
      </w:r>
    </w:p>
    <w:p w14:paraId="65396DEC" w14:textId="77777777" w:rsidR="00B07C68" w:rsidRDefault="00B07C68" w:rsidP="00F96B47">
      <w:pPr>
        <w:pStyle w:val="Default"/>
        <w:numPr>
          <w:ilvl w:val="1"/>
          <w:numId w:val="26"/>
        </w:numPr>
        <w:spacing w:after="200" w:line="276" w:lineRule="auto"/>
        <w:jc w:val="both"/>
        <w:rPr>
          <w:rFonts w:asciiTheme="minorHAnsi" w:hAnsiTheme="minorHAnsi" w:cstheme="minorHAnsi"/>
        </w:rPr>
      </w:pPr>
      <w:r w:rsidRPr="00210F85">
        <w:rPr>
          <w:rFonts w:asciiTheme="minorHAnsi" w:hAnsiTheme="minorHAnsi" w:cstheme="minorHAnsi"/>
          <w:color w:val="auto"/>
          <w:sz w:val="22"/>
          <w:szCs w:val="22"/>
        </w:rPr>
        <w:t>Victorian Child Safe Standards.</w:t>
      </w:r>
    </w:p>
    <w:p w14:paraId="673AE686" w14:textId="77777777" w:rsidR="00B07C68" w:rsidRPr="002C0C7A" w:rsidRDefault="00B07C68" w:rsidP="00F96B47">
      <w:pPr>
        <w:pStyle w:val="Default"/>
        <w:numPr>
          <w:ilvl w:val="1"/>
          <w:numId w:val="26"/>
        </w:numPr>
        <w:spacing w:after="200" w:line="276" w:lineRule="auto"/>
        <w:jc w:val="both"/>
        <w:rPr>
          <w:rFonts w:asciiTheme="minorHAnsi" w:hAnsiTheme="minorHAnsi" w:cstheme="minorHAnsi"/>
        </w:rPr>
      </w:pPr>
      <w:r w:rsidRPr="002C0C7A">
        <w:rPr>
          <w:rFonts w:asciiTheme="minorHAnsi" w:hAnsiTheme="minorHAnsi" w:cstheme="minorHAnsi"/>
          <w:color w:val="auto"/>
          <w:sz w:val="22"/>
          <w:szCs w:val="22"/>
        </w:rPr>
        <w:t>Vulnerable persons guidelines and standards.</w:t>
      </w:r>
    </w:p>
    <w:p w14:paraId="59AAA32E" w14:textId="77777777" w:rsidR="00B07C68" w:rsidRPr="00210F85" w:rsidRDefault="00B07C68" w:rsidP="00B07C68">
      <w:pPr>
        <w:rPr>
          <w:rFonts w:cstheme="minorHAnsi"/>
          <w:b/>
          <w:bCs/>
        </w:rPr>
      </w:pPr>
      <w:r w:rsidRPr="00210F85">
        <w:rPr>
          <w:rFonts w:cstheme="minorHAnsi"/>
          <w:b/>
          <w:bCs/>
        </w:rPr>
        <w:t>4.3</w:t>
      </w:r>
      <w:r w:rsidRPr="00210F85">
        <w:rPr>
          <w:rFonts w:cstheme="minorHAnsi"/>
          <w:b/>
          <w:bCs/>
        </w:rPr>
        <w:tab/>
        <w:t>Guidance, practice and notification requirements</w:t>
      </w:r>
    </w:p>
    <w:p w14:paraId="02430943" w14:textId="77777777" w:rsidR="00B07C68" w:rsidRPr="00210F85" w:rsidRDefault="00B07C68" w:rsidP="00B07C68">
      <w:pPr>
        <w:spacing w:before="240"/>
        <w:rPr>
          <w:rFonts w:cstheme="minorHAnsi"/>
        </w:rPr>
      </w:pPr>
      <w:r w:rsidRPr="00210F85">
        <w:rPr>
          <w:rFonts w:cstheme="minorHAnsi"/>
        </w:rPr>
        <w:t>MPCN requires that commissioned services meet relevant guidance, practice and notification requirements. This will be clearly articulated in contractual arrangements. This may include (as examples):</w:t>
      </w:r>
    </w:p>
    <w:p w14:paraId="60C6F1E1" w14:textId="77777777" w:rsidR="00B07C68" w:rsidRPr="00210F85" w:rsidRDefault="00B07C68" w:rsidP="00F96B47">
      <w:pPr>
        <w:pStyle w:val="Default"/>
        <w:numPr>
          <w:ilvl w:val="0"/>
          <w:numId w:val="25"/>
        </w:numPr>
        <w:spacing w:before="120" w:after="120" w:line="276" w:lineRule="auto"/>
        <w:ind w:left="1276" w:hanging="425"/>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t>Deliver services in alignment with all related Commonwealth Guidance (such as the 2012 ATAPS Guidelines) and MPCN contractual requirements.</w:t>
      </w:r>
    </w:p>
    <w:p w14:paraId="4B3A3AD4" w14:textId="77777777" w:rsidR="00B07C68" w:rsidRPr="00210F85" w:rsidRDefault="00B07C68" w:rsidP="00F96B47">
      <w:pPr>
        <w:pStyle w:val="Default"/>
        <w:numPr>
          <w:ilvl w:val="0"/>
          <w:numId w:val="25"/>
        </w:numPr>
        <w:spacing w:after="120" w:line="276" w:lineRule="auto"/>
        <w:ind w:left="1276" w:hanging="425"/>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t>Monitor client services to ensure all service requirements are met, including data capture, review dates and reporting.</w:t>
      </w:r>
    </w:p>
    <w:p w14:paraId="13EFABB0" w14:textId="77777777" w:rsidR="00B07C68" w:rsidRPr="00210F85" w:rsidRDefault="00B07C68" w:rsidP="00F96B47">
      <w:pPr>
        <w:pStyle w:val="Default"/>
        <w:numPr>
          <w:ilvl w:val="0"/>
          <w:numId w:val="25"/>
        </w:numPr>
        <w:spacing w:after="120" w:line="276" w:lineRule="auto"/>
        <w:ind w:left="1276" w:hanging="425"/>
        <w:jc w:val="both"/>
        <w:rPr>
          <w:rFonts w:asciiTheme="minorHAnsi" w:hAnsiTheme="minorHAnsi" w:cstheme="minorHAnsi"/>
          <w:color w:val="auto"/>
          <w:sz w:val="20"/>
          <w:szCs w:val="20"/>
        </w:rPr>
      </w:pPr>
      <w:r w:rsidRPr="00210F85">
        <w:rPr>
          <w:rFonts w:asciiTheme="minorHAnsi" w:hAnsiTheme="minorHAnsi" w:cstheme="minorHAnsi"/>
          <w:color w:val="auto"/>
          <w:sz w:val="22"/>
          <w:szCs w:val="22"/>
        </w:rPr>
        <w:t xml:space="preserve">Measure outcomes (clinical and non-clinical) as identified by the related Commonwealth Guidance, MPCN funding contract and program specifications and in accordance with professional evidence-based practice. </w:t>
      </w:r>
    </w:p>
    <w:p w14:paraId="6C9A3C27" w14:textId="77777777" w:rsidR="00B07C68" w:rsidRPr="00210F85" w:rsidRDefault="00B07C68" w:rsidP="00F96B47">
      <w:pPr>
        <w:pStyle w:val="Default"/>
        <w:numPr>
          <w:ilvl w:val="0"/>
          <w:numId w:val="27"/>
        </w:numPr>
        <w:spacing w:after="120" w:line="276" w:lineRule="auto"/>
        <w:ind w:left="1276" w:hanging="425"/>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lastRenderedPageBreak/>
        <w:t xml:space="preserve">Keep accurate and up to date client records in accordance with the </w:t>
      </w:r>
      <w:r w:rsidRPr="00210F85">
        <w:rPr>
          <w:rFonts w:asciiTheme="minorHAnsi" w:hAnsiTheme="minorHAnsi" w:cstheme="minorHAnsi"/>
          <w:i/>
          <w:color w:val="auto"/>
          <w:sz w:val="22"/>
          <w:szCs w:val="22"/>
        </w:rPr>
        <w:t xml:space="preserve">Privacy Act 1988 </w:t>
      </w:r>
      <w:r w:rsidRPr="00210F85">
        <w:rPr>
          <w:rFonts w:asciiTheme="minorHAnsi" w:hAnsiTheme="minorHAnsi" w:cstheme="minorHAnsi"/>
          <w:color w:val="auto"/>
          <w:sz w:val="22"/>
          <w:szCs w:val="22"/>
        </w:rPr>
        <w:t>(</w:t>
      </w:r>
      <w:proofErr w:type="spellStart"/>
      <w:r w:rsidRPr="00210F85">
        <w:rPr>
          <w:rFonts w:asciiTheme="minorHAnsi" w:hAnsiTheme="minorHAnsi" w:cstheme="minorHAnsi"/>
          <w:color w:val="auto"/>
          <w:sz w:val="22"/>
          <w:szCs w:val="22"/>
        </w:rPr>
        <w:t>Cth</w:t>
      </w:r>
      <w:proofErr w:type="spellEnd"/>
      <w:r w:rsidRPr="00210F85">
        <w:rPr>
          <w:rFonts w:asciiTheme="minorHAnsi" w:hAnsiTheme="minorHAnsi" w:cstheme="minorHAnsi"/>
          <w:color w:val="auto"/>
          <w:sz w:val="22"/>
          <w:szCs w:val="22"/>
        </w:rPr>
        <w:t xml:space="preserve">), </w:t>
      </w:r>
      <w:r w:rsidRPr="00210F85">
        <w:rPr>
          <w:rFonts w:asciiTheme="minorHAnsi" w:hAnsiTheme="minorHAnsi" w:cstheme="minorHAnsi"/>
          <w:i/>
          <w:iCs/>
          <w:color w:val="auto"/>
          <w:sz w:val="22"/>
          <w:szCs w:val="22"/>
        </w:rPr>
        <w:t>Health Records Act 2001 (Vic)</w:t>
      </w:r>
      <w:r w:rsidRPr="00210F85">
        <w:rPr>
          <w:rFonts w:asciiTheme="minorHAnsi" w:hAnsiTheme="minorHAnsi" w:cstheme="minorHAnsi"/>
          <w:color w:val="auto"/>
          <w:sz w:val="22"/>
          <w:szCs w:val="22"/>
        </w:rPr>
        <w:t>, ensuring they are stored securely in accordance with the</w:t>
      </w:r>
      <w:r w:rsidRPr="00210F85">
        <w:rPr>
          <w:rFonts w:asciiTheme="minorHAnsi" w:hAnsiTheme="minorHAnsi" w:cstheme="minorHAnsi"/>
          <w:i/>
          <w:color w:val="auto"/>
          <w:sz w:val="22"/>
          <w:szCs w:val="22"/>
        </w:rPr>
        <w:t xml:space="preserve"> Privacy and Data Protection Act 2014</w:t>
      </w:r>
      <w:r w:rsidRPr="00210F85">
        <w:rPr>
          <w:rFonts w:asciiTheme="minorHAnsi" w:hAnsiTheme="minorHAnsi" w:cstheme="minorHAnsi"/>
          <w:color w:val="auto"/>
          <w:sz w:val="22"/>
          <w:szCs w:val="22"/>
        </w:rPr>
        <w:t xml:space="preserve"> </w:t>
      </w:r>
      <w:r w:rsidRPr="00210F85">
        <w:rPr>
          <w:rFonts w:asciiTheme="minorHAnsi" w:hAnsiTheme="minorHAnsi" w:cstheme="minorHAnsi"/>
          <w:i/>
          <w:color w:val="auto"/>
          <w:sz w:val="22"/>
          <w:szCs w:val="22"/>
        </w:rPr>
        <w:t xml:space="preserve">(Vic) </w:t>
      </w:r>
      <w:r w:rsidRPr="00210F85">
        <w:rPr>
          <w:rFonts w:asciiTheme="minorHAnsi" w:hAnsiTheme="minorHAnsi" w:cstheme="minorHAnsi"/>
          <w:color w:val="auto"/>
          <w:sz w:val="22"/>
          <w:szCs w:val="22"/>
        </w:rPr>
        <w:t>(where Victorian Government funding is involved)</w:t>
      </w:r>
      <w:r w:rsidRPr="00210F85">
        <w:rPr>
          <w:rFonts w:asciiTheme="minorHAnsi" w:hAnsiTheme="minorHAnsi" w:cstheme="minorHAnsi"/>
          <w:i/>
          <w:color w:val="auto"/>
          <w:sz w:val="22"/>
          <w:szCs w:val="22"/>
        </w:rPr>
        <w:t>.</w:t>
      </w:r>
    </w:p>
    <w:p w14:paraId="74028D5D" w14:textId="77777777" w:rsidR="00B07C68" w:rsidRPr="00210F85" w:rsidRDefault="00B07C68" w:rsidP="00F96B47">
      <w:pPr>
        <w:pStyle w:val="Default"/>
        <w:numPr>
          <w:ilvl w:val="0"/>
          <w:numId w:val="27"/>
        </w:numPr>
        <w:spacing w:after="120" w:line="276" w:lineRule="auto"/>
        <w:ind w:left="1276" w:hanging="425"/>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t>Enter all service-related data into the applicable database at intervals outlined within the contractual Statement of Works.</w:t>
      </w:r>
    </w:p>
    <w:p w14:paraId="20F629E4" w14:textId="77777777" w:rsidR="00B07C68" w:rsidRPr="00210F85" w:rsidRDefault="00B07C68" w:rsidP="00F96B47">
      <w:pPr>
        <w:pStyle w:val="Default"/>
        <w:numPr>
          <w:ilvl w:val="0"/>
          <w:numId w:val="27"/>
        </w:numPr>
        <w:spacing w:after="120" w:line="276" w:lineRule="auto"/>
        <w:ind w:left="1276" w:hanging="425"/>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t xml:space="preserve">Actively monitor and assess risk for clients / consumers, including risk of harm to self or others, or physical and / or mental deterioration and refer to appropriate services when necessary. </w:t>
      </w:r>
    </w:p>
    <w:p w14:paraId="1EB1C21B" w14:textId="77777777" w:rsidR="00B07C68" w:rsidRPr="00210F85" w:rsidRDefault="00B07C68" w:rsidP="00F96B47">
      <w:pPr>
        <w:pStyle w:val="Default"/>
        <w:numPr>
          <w:ilvl w:val="0"/>
          <w:numId w:val="27"/>
        </w:numPr>
        <w:spacing w:after="120" w:line="276" w:lineRule="auto"/>
        <w:ind w:left="1276" w:hanging="425"/>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t xml:space="preserve">Provide services to clients / consumers in an environment that is accessible, welcoming and supports their needs with a focus on strengths and abilities. </w:t>
      </w:r>
    </w:p>
    <w:p w14:paraId="24705B14" w14:textId="77777777" w:rsidR="00B07C68" w:rsidRDefault="00B07C68" w:rsidP="00B07C68">
      <w:pPr>
        <w:rPr>
          <w:rFonts w:cstheme="minorHAnsi"/>
          <w:bCs/>
        </w:rPr>
      </w:pPr>
    </w:p>
    <w:p w14:paraId="0562DCDF" w14:textId="77777777" w:rsidR="00B07C68" w:rsidRPr="002C0C7A" w:rsidRDefault="00B07C68" w:rsidP="00B07C68">
      <w:pPr>
        <w:rPr>
          <w:rFonts w:cstheme="minorHAnsi"/>
          <w:bCs/>
        </w:rPr>
      </w:pPr>
      <w:r w:rsidRPr="00EC7BC2">
        <w:rPr>
          <w:rFonts w:cstheme="minorHAnsi"/>
          <w:b/>
          <w:bCs/>
        </w:rPr>
        <w:t>4.4</w:t>
      </w:r>
      <w:r>
        <w:rPr>
          <w:rFonts w:cstheme="minorHAnsi"/>
          <w:bCs/>
        </w:rPr>
        <w:t xml:space="preserve">      </w:t>
      </w:r>
      <w:r w:rsidRPr="00210F85">
        <w:rPr>
          <w:rFonts w:cstheme="minorHAnsi"/>
          <w:b/>
          <w:bCs/>
        </w:rPr>
        <w:t>Clinical Incident Reporting</w:t>
      </w:r>
    </w:p>
    <w:p w14:paraId="3CBFF8E1" w14:textId="77777777" w:rsidR="00B07C68" w:rsidRPr="00210F85" w:rsidRDefault="00B07C68" w:rsidP="00B07C68">
      <w:pPr>
        <w:spacing w:before="240"/>
        <w:rPr>
          <w:rFonts w:cstheme="minorHAnsi"/>
        </w:rPr>
      </w:pPr>
      <w:r w:rsidRPr="00210F85">
        <w:rPr>
          <w:rFonts w:cstheme="minorHAnsi"/>
        </w:rPr>
        <w:t xml:space="preserve">MPCN requires active incident identification and reporting as part of contracted arrangements in order to monitor safety and foster quality improvement. </w:t>
      </w:r>
    </w:p>
    <w:p w14:paraId="2BBBAD7A" w14:textId="77777777" w:rsidR="00B07C68" w:rsidRPr="00210F85" w:rsidRDefault="00B07C68" w:rsidP="00B07C68">
      <w:pPr>
        <w:spacing w:before="240"/>
        <w:rPr>
          <w:rFonts w:cstheme="minorHAnsi"/>
        </w:rPr>
      </w:pPr>
      <w:r w:rsidRPr="00210F85">
        <w:rPr>
          <w:rFonts w:cstheme="minorHAnsi"/>
        </w:rPr>
        <w:t>A clinical incident is any event or circumstance which has actually or could potentially lead to unintended and / or unnecessary mental or physical harm to:</w:t>
      </w:r>
    </w:p>
    <w:p w14:paraId="59FADDB6" w14:textId="77777777" w:rsidR="00B07C68" w:rsidRPr="00210F85" w:rsidRDefault="00B07C68" w:rsidP="00F96B47">
      <w:pPr>
        <w:pStyle w:val="ListParagraph"/>
        <w:numPr>
          <w:ilvl w:val="0"/>
          <w:numId w:val="30"/>
        </w:numPr>
        <w:spacing w:before="120" w:after="120" w:line="276" w:lineRule="auto"/>
        <w:contextualSpacing w:val="0"/>
        <w:rPr>
          <w:rFonts w:cstheme="minorHAnsi"/>
        </w:rPr>
      </w:pPr>
      <w:r w:rsidRPr="00210F85">
        <w:rPr>
          <w:rFonts w:cstheme="minorHAnsi"/>
        </w:rPr>
        <w:t>a client / consumer accessing services commissioned by MPCN;</w:t>
      </w:r>
    </w:p>
    <w:p w14:paraId="08187865" w14:textId="77777777" w:rsidR="00B07C68" w:rsidRPr="00210F85" w:rsidRDefault="00B07C68" w:rsidP="00F96B47">
      <w:pPr>
        <w:pStyle w:val="ListParagraph"/>
        <w:numPr>
          <w:ilvl w:val="0"/>
          <w:numId w:val="30"/>
        </w:numPr>
        <w:spacing w:after="120" w:line="276" w:lineRule="auto"/>
        <w:contextualSpacing w:val="0"/>
        <w:rPr>
          <w:rFonts w:cstheme="minorHAnsi"/>
        </w:rPr>
      </w:pPr>
      <w:r w:rsidRPr="00210F85">
        <w:rPr>
          <w:rFonts w:cstheme="minorHAnsi"/>
        </w:rPr>
        <w:t xml:space="preserve">and / or to a clinician / contracted provider delivering commissioned services to a client / consumer. </w:t>
      </w:r>
    </w:p>
    <w:p w14:paraId="2DCF7609" w14:textId="77777777" w:rsidR="00B07C68" w:rsidRPr="00210F85" w:rsidRDefault="00B07C68" w:rsidP="00B07C68">
      <w:pPr>
        <w:rPr>
          <w:rFonts w:cstheme="minorHAnsi"/>
        </w:rPr>
      </w:pPr>
      <w:r w:rsidRPr="00210F85">
        <w:rPr>
          <w:rFonts w:cstheme="minorHAnsi"/>
        </w:rPr>
        <w:t>It is expected that all clinical incidents are managed in accordance with the CG018 Clinical Incident Procedure which is provided on contract offer.</w:t>
      </w:r>
    </w:p>
    <w:p w14:paraId="0AF00BB8" w14:textId="77777777" w:rsidR="00B07C68" w:rsidRPr="00210F85" w:rsidRDefault="00B07C68" w:rsidP="00B07C68">
      <w:pPr>
        <w:pStyle w:val="SchLit1"/>
        <w:rPr>
          <w:rFonts w:cstheme="minorHAnsi"/>
        </w:rPr>
      </w:pPr>
      <w:bookmarkStart w:id="266" w:name="_Toc19875917"/>
      <w:bookmarkStart w:id="267" w:name="_Toc19875961"/>
      <w:bookmarkStart w:id="268" w:name="_Toc19876061"/>
      <w:bookmarkStart w:id="269" w:name="_Toc19876111"/>
      <w:r w:rsidRPr="00210F85">
        <w:rPr>
          <w:rFonts w:cstheme="minorHAnsi"/>
          <w:b/>
          <w:caps/>
          <w:color w:val="003E6A"/>
          <w:szCs w:val="20"/>
        </w:rPr>
        <w:t>UNREGISTERED HEALTHCARE PROFESSIONALS</w:t>
      </w:r>
      <w:bookmarkEnd w:id="266"/>
      <w:bookmarkEnd w:id="267"/>
      <w:bookmarkEnd w:id="268"/>
      <w:bookmarkEnd w:id="269"/>
    </w:p>
    <w:p w14:paraId="35FE3A28" w14:textId="77777777" w:rsidR="00B07C68" w:rsidRPr="00210F85" w:rsidRDefault="00B07C68" w:rsidP="00B07C68">
      <w:pPr>
        <w:spacing w:before="240"/>
        <w:rPr>
          <w:rFonts w:cstheme="minorHAnsi"/>
        </w:rPr>
      </w:pPr>
      <w:r w:rsidRPr="00210F85">
        <w:rPr>
          <w:rFonts w:cstheme="minorHAnsi"/>
        </w:rPr>
        <w:t>In general, healthcare practitioners from a professional group not regulated by AHPRA are not able to provide clinical services (in any arrangement type).</w:t>
      </w:r>
    </w:p>
    <w:p w14:paraId="7509DFBA" w14:textId="77777777" w:rsidR="00B07C68" w:rsidRPr="00210F85" w:rsidRDefault="00B07C68" w:rsidP="00B07C68">
      <w:pPr>
        <w:spacing w:before="240"/>
        <w:rPr>
          <w:rFonts w:cstheme="minorHAnsi"/>
        </w:rPr>
      </w:pPr>
      <w:r w:rsidRPr="00210F85">
        <w:rPr>
          <w:rFonts w:cstheme="minorHAnsi"/>
        </w:rPr>
        <w:t xml:space="preserve">It is however acknowledged by MPCN that given the special needs of populations, especially in order to increase access and equity for consumers, this may need to occur at times. </w:t>
      </w:r>
    </w:p>
    <w:p w14:paraId="16D8E28D" w14:textId="77777777" w:rsidR="00B07C68" w:rsidRPr="00210F85" w:rsidRDefault="00B07C68" w:rsidP="00B07C68">
      <w:pPr>
        <w:spacing w:before="240"/>
        <w:rPr>
          <w:rFonts w:cstheme="minorHAnsi"/>
        </w:rPr>
      </w:pPr>
      <w:r w:rsidRPr="00210F85">
        <w:rPr>
          <w:rFonts w:cstheme="minorHAnsi"/>
        </w:rPr>
        <w:t xml:space="preserve">Healthcare practitioners from a professional group not regulated by AHPRA will be considered on a case-by-case basis via the delegated clinical governance review mechanism as established by the MPCN. Additional requirements and undertakings will apply in the application and review process. </w:t>
      </w:r>
    </w:p>
    <w:p w14:paraId="1977F7FE" w14:textId="77777777" w:rsidR="00B07C68" w:rsidRPr="00210F85" w:rsidRDefault="00B07C68" w:rsidP="00B07C68">
      <w:pPr>
        <w:spacing w:before="120"/>
        <w:rPr>
          <w:rFonts w:cstheme="minorHAnsi"/>
        </w:rPr>
      </w:pPr>
      <w:r w:rsidRPr="00210F85">
        <w:rPr>
          <w:rFonts w:cstheme="minorHAnsi"/>
        </w:rPr>
        <w:t>In such cases, requirements must be met, and written permission provided by MPCN before any clinical services are provided. This includes the provision of services either directly or in any subcontract arrangement.</w:t>
      </w:r>
    </w:p>
    <w:p w14:paraId="2A718AAA" w14:textId="77777777" w:rsidR="00B07C68" w:rsidRPr="00210F85" w:rsidRDefault="00B07C68" w:rsidP="00B07C68">
      <w:pPr>
        <w:pStyle w:val="SchLit1"/>
        <w:rPr>
          <w:rFonts w:cstheme="minorHAnsi"/>
        </w:rPr>
      </w:pPr>
      <w:bookmarkStart w:id="270" w:name="_Toc19875918"/>
      <w:bookmarkStart w:id="271" w:name="_Toc19875962"/>
      <w:bookmarkStart w:id="272" w:name="_Toc19876062"/>
      <w:bookmarkStart w:id="273" w:name="_Toc19876112"/>
      <w:r w:rsidRPr="00210F85">
        <w:rPr>
          <w:rFonts w:cstheme="minorHAnsi"/>
          <w:b/>
          <w:caps/>
          <w:color w:val="003E6A"/>
          <w:szCs w:val="20"/>
        </w:rPr>
        <w:t>SUBCONTRACTORS</w:t>
      </w:r>
      <w:bookmarkEnd w:id="270"/>
      <w:bookmarkEnd w:id="271"/>
      <w:bookmarkEnd w:id="272"/>
      <w:bookmarkEnd w:id="273"/>
    </w:p>
    <w:p w14:paraId="60E168DB" w14:textId="77777777" w:rsidR="00B07C68" w:rsidRPr="00210F85" w:rsidRDefault="00B07C68" w:rsidP="00B07C68">
      <w:pPr>
        <w:pStyle w:val="Default"/>
        <w:spacing w:before="240" w:after="120" w:line="276" w:lineRule="auto"/>
        <w:jc w:val="both"/>
        <w:rPr>
          <w:rFonts w:asciiTheme="minorHAnsi" w:hAnsiTheme="minorHAnsi" w:cstheme="minorHAnsi"/>
          <w:sz w:val="22"/>
          <w:szCs w:val="22"/>
        </w:rPr>
      </w:pPr>
      <w:r w:rsidRPr="00210F85">
        <w:rPr>
          <w:rFonts w:asciiTheme="minorHAnsi" w:hAnsiTheme="minorHAnsi" w:cstheme="minorHAnsi"/>
          <w:sz w:val="22"/>
          <w:szCs w:val="22"/>
        </w:rPr>
        <w:t xml:space="preserve">Only organisations covered under 4.1.1 and 4.1.2 are permitted to subcontract clinical services. In these cases, it is the responsibility of the lead organisation holding the contract with MPCN to ensure compliance with the Policy at all times by any subcontractor. </w:t>
      </w:r>
    </w:p>
    <w:p w14:paraId="4280963D" w14:textId="77777777" w:rsidR="00B07C68" w:rsidRPr="00210F85" w:rsidRDefault="00B07C68" w:rsidP="00B07C68">
      <w:pPr>
        <w:pStyle w:val="Default"/>
        <w:spacing w:after="120" w:line="276" w:lineRule="auto"/>
        <w:jc w:val="both"/>
        <w:rPr>
          <w:rFonts w:asciiTheme="minorHAnsi" w:hAnsiTheme="minorHAnsi" w:cstheme="minorHAnsi"/>
          <w:sz w:val="22"/>
          <w:szCs w:val="22"/>
        </w:rPr>
      </w:pPr>
      <w:r w:rsidRPr="00210F85">
        <w:rPr>
          <w:rFonts w:asciiTheme="minorHAnsi" w:hAnsiTheme="minorHAnsi" w:cstheme="minorHAnsi"/>
          <w:sz w:val="22"/>
          <w:szCs w:val="22"/>
        </w:rPr>
        <w:lastRenderedPageBreak/>
        <w:t>This means all persons providing services must:</w:t>
      </w:r>
    </w:p>
    <w:p w14:paraId="5A108597" w14:textId="77777777" w:rsidR="00B07C68" w:rsidRPr="00210F85" w:rsidRDefault="00B07C68" w:rsidP="00F96B47">
      <w:pPr>
        <w:pStyle w:val="Default"/>
        <w:numPr>
          <w:ilvl w:val="0"/>
          <w:numId w:val="25"/>
        </w:numPr>
        <w:spacing w:after="120"/>
        <w:ind w:left="1276" w:hanging="425"/>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t>Hold general or specialist AHPRA registration with no conditions or undertakings.</w:t>
      </w:r>
    </w:p>
    <w:p w14:paraId="46E1CD1E" w14:textId="77777777" w:rsidR="00B07C68" w:rsidRPr="00210F85" w:rsidRDefault="00B07C68" w:rsidP="00F96B47">
      <w:pPr>
        <w:pStyle w:val="Default"/>
        <w:numPr>
          <w:ilvl w:val="0"/>
          <w:numId w:val="25"/>
        </w:numPr>
        <w:spacing w:after="120"/>
        <w:ind w:left="1276" w:hanging="425"/>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t>Hold a current Working with Children Check if they provide any work with people &lt; 18 years of age.</w:t>
      </w:r>
    </w:p>
    <w:p w14:paraId="5F86DAE1" w14:textId="77777777" w:rsidR="00B07C68" w:rsidRPr="00210F85" w:rsidRDefault="00B07C68" w:rsidP="00F96B47">
      <w:pPr>
        <w:pStyle w:val="Default"/>
        <w:numPr>
          <w:ilvl w:val="0"/>
          <w:numId w:val="25"/>
        </w:numPr>
        <w:spacing w:after="120"/>
        <w:ind w:left="1276" w:hanging="425"/>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t>Have recent clear National Police Checks.</w:t>
      </w:r>
    </w:p>
    <w:p w14:paraId="5387C18E" w14:textId="77777777" w:rsidR="00B07C68" w:rsidRPr="00210F85" w:rsidRDefault="00B07C68" w:rsidP="00F96B47">
      <w:pPr>
        <w:pStyle w:val="Default"/>
        <w:numPr>
          <w:ilvl w:val="0"/>
          <w:numId w:val="25"/>
        </w:numPr>
        <w:spacing w:after="120"/>
        <w:ind w:left="1276" w:hanging="425"/>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t>Be appropriately skilled.</w:t>
      </w:r>
    </w:p>
    <w:p w14:paraId="1A1939EF" w14:textId="77777777" w:rsidR="00B07C68" w:rsidRPr="00210F85" w:rsidRDefault="00B07C68" w:rsidP="00F96B47">
      <w:pPr>
        <w:pStyle w:val="Default"/>
        <w:numPr>
          <w:ilvl w:val="0"/>
          <w:numId w:val="25"/>
        </w:numPr>
        <w:ind w:left="1276" w:hanging="425"/>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t>Hold professional indemnity and public liability insurance as required in 4.1.1 and 4.1.2.</w:t>
      </w:r>
    </w:p>
    <w:p w14:paraId="54D03507" w14:textId="77777777" w:rsidR="00B07C68" w:rsidRPr="00210F85" w:rsidRDefault="00B07C68" w:rsidP="00F96B47">
      <w:pPr>
        <w:pStyle w:val="Default"/>
        <w:numPr>
          <w:ilvl w:val="0"/>
          <w:numId w:val="25"/>
        </w:numPr>
        <w:spacing w:after="120"/>
        <w:ind w:left="1276" w:hanging="425"/>
        <w:jc w:val="both"/>
        <w:rPr>
          <w:rFonts w:asciiTheme="minorHAnsi" w:hAnsiTheme="minorHAnsi" w:cstheme="minorHAnsi"/>
          <w:color w:val="auto"/>
          <w:sz w:val="22"/>
          <w:szCs w:val="22"/>
        </w:rPr>
      </w:pPr>
      <w:r w:rsidRPr="00210F85">
        <w:rPr>
          <w:rFonts w:asciiTheme="minorHAnsi" w:hAnsiTheme="minorHAnsi" w:cstheme="minorHAnsi"/>
          <w:color w:val="auto"/>
          <w:sz w:val="22"/>
          <w:szCs w:val="22"/>
        </w:rPr>
        <w:t>Comply with 4.2, 4.3 and 4.4 of this policy.</w:t>
      </w:r>
    </w:p>
    <w:p w14:paraId="528F3804" w14:textId="77777777" w:rsidR="00B07C68" w:rsidRPr="00210F85" w:rsidRDefault="00B07C68" w:rsidP="00B07C68">
      <w:pPr>
        <w:pStyle w:val="Default"/>
        <w:spacing w:after="200" w:line="276" w:lineRule="auto"/>
        <w:jc w:val="both"/>
        <w:rPr>
          <w:rFonts w:asciiTheme="minorHAnsi" w:hAnsiTheme="minorHAnsi" w:cstheme="minorHAnsi"/>
          <w:sz w:val="22"/>
          <w:szCs w:val="22"/>
        </w:rPr>
      </w:pPr>
      <w:r w:rsidRPr="00210F85">
        <w:rPr>
          <w:rFonts w:asciiTheme="minorHAnsi" w:hAnsiTheme="minorHAnsi" w:cstheme="minorHAnsi"/>
          <w:sz w:val="22"/>
          <w:szCs w:val="22"/>
        </w:rPr>
        <w:t>The agreement between the contracted service provider and its subcontractor must include appropriate provisions clearly specifying the procedures to be followed to ensure that the sub-contractors comply with this policy. This must be conducted either by the contracted service provider or the sub-contractor’s board (or their relevant governance or management mechanism). MPCN may require evidence of this prior to the contract or at any time during the contract. Failure to provide this during the contract within a reasonable time may result in termination of the contract.</w:t>
      </w:r>
    </w:p>
    <w:p w14:paraId="5B64CF90" w14:textId="77777777" w:rsidR="00B07C68" w:rsidRPr="00210F85" w:rsidRDefault="00B07C68" w:rsidP="00B07C68">
      <w:pPr>
        <w:pStyle w:val="SchLit1"/>
        <w:spacing w:before="120"/>
        <w:rPr>
          <w:rFonts w:cstheme="minorHAnsi"/>
        </w:rPr>
      </w:pPr>
      <w:bookmarkStart w:id="274" w:name="_Toc19875919"/>
      <w:bookmarkStart w:id="275" w:name="_Toc19875963"/>
      <w:bookmarkStart w:id="276" w:name="_Toc19876063"/>
      <w:bookmarkStart w:id="277" w:name="_Toc19876113"/>
      <w:r w:rsidRPr="00210F85">
        <w:rPr>
          <w:rFonts w:cstheme="minorHAnsi"/>
          <w:b/>
          <w:caps/>
          <w:color w:val="003E6A"/>
          <w:szCs w:val="20"/>
        </w:rPr>
        <w:t>nON-CONFORMANCE TO POLICY</w:t>
      </w:r>
      <w:bookmarkEnd w:id="274"/>
      <w:bookmarkEnd w:id="275"/>
      <w:bookmarkEnd w:id="276"/>
      <w:bookmarkEnd w:id="277"/>
    </w:p>
    <w:p w14:paraId="457BA68C" w14:textId="77777777" w:rsidR="00B07C68" w:rsidRPr="00210F85" w:rsidRDefault="00B07C68" w:rsidP="00B07C68">
      <w:pPr>
        <w:spacing w:before="240"/>
        <w:rPr>
          <w:rFonts w:cstheme="minorHAnsi"/>
        </w:rPr>
      </w:pPr>
      <w:r w:rsidRPr="00210F85">
        <w:rPr>
          <w:rFonts w:cstheme="minorHAnsi"/>
        </w:rPr>
        <w:t>For individuals and organisations that do not meet requirements in full, MPCN may consider further information on a case-by-case basis via the delegated clinical governance review mechanism as established by MPCN. Additional requirements and undertakings may be required during the application and review process.</w:t>
      </w:r>
    </w:p>
    <w:p w14:paraId="33B11D88" w14:textId="77777777" w:rsidR="00B07C68" w:rsidRPr="00210F85" w:rsidRDefault="00B07C68" w:rsidP="00B07C68">
      <w:pPr>
        <w:spacing w:before="240"/>
        <w:rPr>
          <w:rFonts w:cstheme="minorHAnsi"/>
        </w:rPr>
      </w:pPr>
      <w:r w:rsidRPr="00210F85">
        <w:rPr>
          <w:rFonts w:cstheme="minorHAnsi"/>
        </w:rPr>
        <w:t>Failure to meet the requirements of this policy may result in termination of the contract.</w:t>
      </w:r>
    </w:p>
    <w:p w14:paraId="2CC6A7A0" w14:textId="77777777" w:rsidR="00B07C68" w:rsidRPr="00210F85" w:rsidRDefault="00B07C68" w:rsidP="00B07C68">
      <w:pPr>
        <w:pStyle w:val="SchLit1"/>
        <w:rPr>
          <w:rFonts w:cstheme="minorHAnsi"/>
        </w:rPr>
      </w:pPr>
      <w:bookmarkStart w:id="278" w:name="_Toc19875920"/>
      <w:bookmarkStart w:id="279" w:name="_Toc19875964"/>
      <w:bookmarkStart w:id="280" w:name="_Toc19876064"/>
      <w:bookmarkStart w:id="281" w:name="_Toc19876114"/>
      <w:r w:rsidRPr="00210F85">
        <w:rPr>
          <w:rFonts w:cstheme="minorHAnsi"/>
          <w:b/>
          <w:caps/>
          <w:color w:val="003E6A"/>
          <w:szCs w:val="20"/>
        </w:rPr>
        <w:t>REFERENCES</w:t>
      </w:r>
      <w:bookmarkEnd w:id="278"/>
      <w:bookmarkEnd w:id="279"/>
      <w:bookmarkEnd w:id="280"/>
      <w:bookmarkEnd w:id="281"/>
    </w:p>
    <w:p w14:paraId="5C1967F6" w14:textId="77777777" w:rsidR="00B07C68" w:rsidRPr="00210F85" w:rsidRDefault="00B07C68" w:rsidP="00F96B47">
      <w:pPr>
        <w:pStyle w:val="ListParagraph"/>
        <w:numPr>
          <w:ilvl w:val="0"/>
          <w:numId w:val="28"/>
        </w:numPr>
        <w:spacing w:before="120" w:line="276" w:lineRule="auto"/>
        <w:contextualSpacing w:val="0"/>
        <w:rPr>
          <w:rFonts w:cstheme="minorHAnsi"/>
        </w:rPr>
      </w:pPr>
      <w:r w:rsidRPr="00210F85">
        <w:rPr>
          <w:rFonts w:cstheme="minorHAnsi"/>
        </w:rPr>
        <w:t xml:space="preserve">MPCN “Board Clinical Governance Policy” </w:t>
      </w:r>
    </w:p>
    <w:p w14:paraId="55B6231B" w14:textId="77777777" w:rsidR="00B07C68" w:rsidRPr="00210F85" w:rsidRDefault="00B07C68" w:rsidP="00F96B47">
      <w:pPr>
        <w:pStyle w:val="ListParagraph"/>
        <w:numPr>
          <w:ilvl w:val="0"/>
          <w:numId w:val="28"/>
        </w:numPr>
        <w:spacing w:line="276" w:lineRule="auto"/>
        <w:contextualSpacing w:val="0"/>
        <w:rPr>
          <w:rFonts w:cstheme="minorHAnsi"/>
        </w:rPr>
      </w:pPr>
      <w:r w:rsidRPr="00210F85">
        <w:rPr>
          <w:rFonts w:cstheme="minorHAnsi"/>
        </w:rPr>
        <w:t xml:space="preserve">MPCN “Clinical Incident Procedure” </w:t>
      </w:r>
    </w:p>
    <w:p w14:paraId="476D9B60" w14:textId="77777777" w:rsidR="00B07C68" w:rsidRPr="00210F85" w:rsidRDefault="001C418D" w:rsidP="00F96B47">
      <w:pPr>
        <w:pStyle w:val="ListParagraph"/>
        <w:numPr>
          <w:ilvl w:val="0"/>
          <w:numId w:val="28"/>
        </w:numPr>
        <w:spacing w:line="276" w:lineRule="auto"/>
        <w:contextualSpacing w:val="0"/>
        <w:rPr>
          <w:rFonts w:cstheme="minorHAnsi"/>
        </w:rPr>
      </w:pPr>
      <w:hyperlink r:id="rId20" w:history="1">
        <w:r w:rsidR="00B07C68" w:rsidRPr="00210F85">
          <w:rPr>
            <w:rStyle w:val="Hyperlink"/>
            <w:rFonts w:cstheme="minorHAnsi"/>
          </w:rPr>
          <w:t>Australian Health Service Safety and Quality Accreditation (AHSSQA) Scheme</w:t>
        </w:r>
      </w:hyperlink>
      <w:r w:rsidR="00B07C68" w:rsidRPr="00210F85">
        <w:rPr>
          <w:rFonts w:cstheme="minorHAnsi"/>
        </w:rPr>
        <w:t xml:space="preserve"> </w:t>
      </w:r>
    </w:p>
    <w:p w14:paraId="52EE802D" w14:textId="77777777" w:rsidR="00B07C68" w:rsidRPr="00210F85" w:rsidRDefault="001C418D" w:rsidP="00F96B47">
      <w:pPr>
        <w:pStyle w:val="ListParagraph"/>
        <w:numPr>
          <w:ilvl w:val="0"/>
          <w:numId w:val="28"/>
        </w:numPr>
        <w:spacing w:line="276" w:lineRule="auto"/>
        <w:contextualSpacing w:val="0"/>
        <w:rPr>
          <w:rFonts w:cstheme="minorHAnsi"/>
        </w:rPr>
      </w:pPr>
      <w:hyperlink r:id="rId21" w:history="1">
        <w:r w:rsidR="00B07C68" w:rsidRPr="00210F85">
          <w:rPr>
            <w:rStyle w:val="Hyperlink"/>
            <w:rFonts w:cstheme="minorHAnsi"/>
          </w:rPr>
          <w:t>National Registration and Accreditation Scheme (NRAS)</w:t>
        </w:r>
      </w:hyperlink>
      <w:r w:rsidR="00B07C68" w:rsidRPr="00210F85">
        <w:rPr>
          <w:rFonts w:cstheme="minorHAnsi"/>
        </w:rPr>
        <w:t xml:space="preserve">  </w:t>
      </w:r>
    </w:p>
    <w:p w14:paraId="22B81112" w14:textId="77777777" w:rsidR="00B07C68" w:rsidRPr="00210F85" w:rsidRDefault="001C418D" w:rsidP="00F96B47">
      <w:pPr>
        <w:pStyle w:val="ListParagraph"/>
        <w:numPr>
          <w:ilvl w:val="0"/>
          <w:numId w:val="28"/>
        </w:numPr>
        <w:spacing w:line="276" w:lineRule="auto"/>
        <w:contextualSpacing w:val="0"/>
        <w:rPr>
          <w:rFonts w:cstheme="minorHAnsi"/>
        </w:rPr>
      </w:pPr>
      <w:hyperlink r:id="rId22" w:history="1">
        <w:r w:rsidR="00B07C68" w:rsidRPr="00210F85">
          <w:rPr>
            <w:rStyle w:val="Hyperlink"/>
            <w:rFonts w:cstheme="minorHAnsi"/>
          </w:rPr>
          <w:t xml:space="preserve">National Safety and Quality Health Service (NSQHS) Standards </w:t>
        </w:r>
      </w:hyperlink>
      <w:r w:rsidR="00B07C68" w:rsidRPr="00210F85">
        <w:rPr>
          <w:rFonts w:cstheme="minorHAnsi"/>
        </w:rPr>
        <w:t xml:space="preserve"> </w:t>
      </w:r>
    </w:p>
    <w:p w14:paraId="0A73A766" w14:textId="77777777" w:rsidR="00B07C68" w:rsidRDefault="001C418D" w:rsidP="00F96B47">
      <w:pPr>
        <w:pStyle w:val="ListParagraph"/>
        <w:numPr>
          <w:ilvl w:val="0"/>
          <w:numId w:val="28"/>
        </w:numPr>
        <w:spacing w:line="276" w:lineRule="auto"/>
        <w:contextualSpacing w:val="0"/>
        <w:rPr>
          <w:rFonts w:cstheme="minorHAnsi"/>
        </w:rPr>
      </w:pPr>
      <w:hyperlink r:id="rId23" w:history="1">
        <w:r w:rsidR="00B07C68" w:rsidRPr="00210F85">
          <w:rPr>
            <w:rStyle w:val="Hyperlink"/>
            <w:rFonts w:cstheme="minorHAnsi"/>
          </w:rPr>
          <w:t xml:space="preserve">Royal Australian College of General Practitioners (RACGP) Standards </w:t>
        </w:r>
      </w:hyperlink>
      <w:r w:rsidR="00B07C68" w:rsidRPr="00210F85">
        <w:rPr>
          <w:rFonts w:cstheme="minorHAnsi"/>
        </w:rPr>
        <w:t xml:space="preserve"> </w:t>
      </w:r>
    </w:p>
    <w:p w14:paraId="11E9AEF4" w14:textId="77777777" w:rsidR="00B07C68" w:rsidRPr="00E0486C" w:rsidRDefault="001C418D" w:rsidP="00F96B47">
      <w:pPr>
        <w:pStyle w:val="ListParagraph"/>
        <w:numPr>
          <w:ilvl w:val="0"/>
          <w:numId w:val="28"/>
        </w:numPr>
        <w:spacing w:after="120" w:line="276" w:lineRule="auto"/>
        <w:contextualSpacing w:val="0"/>
        <w:rPr>
          <w:rStyle w:val="Hyperlink"/>
          <w:rFonts w:cstheme="minorHAnsi"/>
          <w:color w:val="auto"/>
          <w:u w:val="none"/>
        </w:rPr>
      </w:pPr>
      <w:hyperlink r:id="rId24" w:history="1">
        <w:r w:rsidR="00B07C68" w:rsidRPr="00EC7BC2">
          <w:rPr>
            <w:rStyle w:val="Hyperlink"/>
            <w:rFonts w:cstheme="minorHAnsi"/>
          </w:rPr>
          <w:t>Working with Children Check (Victorian Government)</w:t>
        </w:r>
      </w:hyperlink>
    </w:p>
    <w:p w14:paraId="030E2EC8" w14:textId="7FB69974" w:rsidR="00392872" w:rsidRPr="00B07C68" w:rsidRDefault="00392872" w:rsidP="00B07C68">
      <w:pPr>
        <w:rPr>
          <w:b/>
          <w:caps/>
          <w:color w:val="003E6A"/>
          <w:sz w:val="28"/>
        </w:rPr>
      </w:pPr>
    </w:p>
    <w:sectPr w:rsidR="00392872" w:rsidRPr="00B07C68" w:rsidSect="00451757">
      <w:headerReference w:type="even" r:id="rId25"/>
      <w:headerReference w:type="default" r:id="rId26"/>
      <w:footerReference w:type="default" r:id="rId27"/>
      <w:headerReference w:type="first" r:id="rId28"/>
      <w:footerReference w:type="first" r:id="rId29"/>
      <w:type w:val="continuous"/>
      <w:pgSz w:w="11907" w:h="16840" w:code="9"/>
      <w:pgMar w:top="1555" w:right="1138" w:bottom="706" w:left="1440" w:header="432" w:footer="567"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FF0A12" w14:textId="77777777" w:rsidR="001C418D" w:rsidRDefault="001C418D">
      <w:r>
        <w:separator/>
      </w:r>
    </w:p>
  </w:endnote>
  <w:endnote w:type="continuationSeparator" w:id="0">
    <w:p w14:paraId="27ED881E" w14:textId="77777777" w:rsidR="001C418D" w:rsidRDefault="001C418D">
      <w:r>
        <w:continuationSeparator/>
      </w:r>
    </w:p>
  </w:endnote>
  <w:endnote w:type="continuationNotice" w:id="1">
    <w:p w14:paraId="309C3949" w14:textId="77777777" w:rsidR="001C418D" w:rsidRDefault="001C41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D8B79" w14:textId="2B78A40D" w:rsidR="00247765" w:rsidRPr="00ED4C35" w:rsidRDefault="001C418D" w:rsidP="00247765">
    <w:pPr>
      <w:tabs>
        <w:tab w:val="center" w:pos="4820"/>
      </w:tabs>
      <w:rPr>
        <w:rFonts w:ascii="Calibri" w:hAnsi="Calibri"/>
        <w:sz w:val="14"/>
      </w:rPr>
    </w:pPr>
    <w:sdt>
      <w:sdtPr>
        <w:rPr>
          <w:rFonts w:ascii="Calibri" w:hAnsi="Calibri"/>
          <w:sz w:val="14"/>
        </w:rPr>
        <w:alias w:val="Title"/>
        <w:tag w:val=""/>
        <w:id w:val="-249126057"/>
        <w:dataBinding w:prefixMappings="xmlns:ns0='http://purl.org/dc/elements/1.1/' xmlns:ns1='http://schemas.openxmlformats.org/package/2006/metadata/core-properties' " w:xpath="/ns1:coreProperties[1]/ns0:title[1]" w:storeItemID="{6C3C8BC8-F283-45AE-878A-BAB7291924A1}"/>
        <w:text/>
      </w:sdtPr>
      <w:sdtEndPr/>
      <w:sdtContent>
        <w:r w:rsidR="00247765">
          <w:rPr>
            <w:rFonts w:ascii="Calibri" w:hAnsi="Calibri"/>
            <w:sz w:val="14"/>
          </w:rPr>
          <w:t xml:space="preserve">________________________________________________________________________________________________________________________________ </w:t>
        </w:r>
        <w:r w:rsidR="00451757">
          <w:rPr>
            <w:rFonts w:ascii="Calibri" w:hAnsi="Calibri"/>
            <w:sz w:val="14"/>
          </w:rPr>
          <w:t xml:space="preserve">   </w:t>
        </w:r>
        <w:r w:rsidR="001A22EE">
          <w:rPr>
            <w:rFonts w:ascii="Calibri" w:hAnsi="Calibri"/>
            <w:sz w:val="14"/>
          </w:rPr>
          <w:t xml:space="preserve"> </w:t>
        </w:r>
        <w:r w:rsidR="00451757">
          <w:rPr>
            <w:rFonts w:ascii="Calibri" w:hAnsi="Calibri"/>
            <w:sz w:val="14"/>
          </w:rPr>
          <w:t>Short For</w:t>
        </w:r>
        <w:r w:rsidR="001A22EE">
          <w:rPr>
            <w:rFonts w:ascii="Calibri" w:hAnsi="Calibri"/>
            <w:sz w:val="14"/>
          </w:rPr>
          <w:t>m</w:t>
        </w:r>
        <w:r w:rsidR="00247765">
          <w:rPr>
            <w:rFonts w:ascii="Calibri" w:hAnsi="Calibri"/>
            <w:sz w:val="14"/>
          </w:rPr>
          <w:t xml:space="preserve"> </w:t>
        </w:r>
        <w:r w:rsidR="001A22EE">
          <w:rPr>
            <w:rFonts w:ascii="Calibri" w:hAnsi="Calibri"/>
            <w:sz w:val="14"/>
          </w:rPr>
          <w:t>Grant</w:t>
        </w:r>
        <w:r w:rsidR="00247765">
          <w:rPr>
            <w:rFonts w:ascii="Calibri" w:hAnsi="Calibri"/>
            <w:sz w:val="14"/>
          </w:rPr>
          <w:t xml:space="preserve"> Agreement</w:t>
        </w:r>
        <w:r w:rsidR="001A22EE">
          <w:rPr>
            <w:rFonts w:ascii="Calibri" w:hAnsi="Calibri"/>
            <w:sz w:val="14"/>
          </w:rPr>
          <w:t xml:space="preserve"> DRAFT</w:t>
        </w:r>
      </w:sdtContent>
    </w:sdt>
    <w:r w:rsidR="00247765" w:rsidRPr="00ED4C35">
      <w:rPr>
        <w:rFonts w:ascii="Calibri" w:hAnsi="Calibri"/>
        <w:sz w:val="14"/>
      </w:rPr>
      <w:t xml:space="preserve"> </w:t>
    </w:r>
    <w:r w:rsidR="00247765">
      <w:rPr>
        <w:rFonts w:ascii="Calibri" w:hAnsi="Calibri"/>
        <w:sz w:val="14"/>
      </w:rPr>
      <w:t xml:space="preserve">    </w:t>
    </w:r>
    <w:r w:rsidR="00247765" w:rsidRPr="00ED4C35">
      <w:rPr>
        <w:rFonts w:ascii="Calibri" w:hAnsi="Calibri"/>
        <w:sz w:val="14"/>
      </w:rPr>
      <w:t xml:space="preserve"> </w:t>
    </w:r>
    <w:r w:rsidR="00247765">
      <w:rPr>
        <w:rFonts w:ascii="Calibri" w:hAnsi="Calibri"/>
        <w:sz w:val="14"/>
      </w:rPr>
      <w:t xml:space="preserve">                                             </w:t>
    </w:r>
    <w:r w:rsidR="00247765" w:rsidRPr="00ED4C35">
      <w:rPr>
        <w:rFonts w:ascii="Calibri" w:hAnsi="Calibri"/>
        <w:sz w:val="14"/>
      </w:rPr>
      <w:t>**Uncontrolled when printed**</w:t>
    </w:r>
  </w:p>
  <w:p w14:paraId="72FC8AAE" w14:textId="18AE0570" w:rsidR="00247765" w:rsidRPr="00ED4C35" w:rsidRDefault="00247765" w:rsidP="00247765">
    <w:pPr>
      <w:tabs>
        <w:tab w:val="center" w:pos="4820"/>
      </w:tabs>
      <w:rPr>
        <w:rFonts w:ascii="Calibri" w:hAnsi="Calibri"/>
        <w:sz w:val="14"/>
      </w:rPr>
    </w:pPr>
    <w:r w:rsidRPr="00ED4C35">
      <w:rPr>
        <w:rFonts w:ascii="Calibri" w:hAnsi="Calibri"/>
        <w:sz w:val="14"/>
      </w:rPr>
      <w:t xml:space="preserve">Version: </w:t>
    </w:r>
    <w:r w:rsidR="001A22EE">
      <w:rPr>
        <w:rFonts w:ascii="Calibri" w:hAnsi="Calibri"/>
        <w:sz w:val="14"/>
      </w:rPr>
      <w:t>1</w:t>
    </w:r>
    <w:r w:rsidRPr="00ED4C35">
      <w:rPr>
        <w:rFonts w:ascii="Calibri" w:hAnsi="Calibri"/>
        <w:sz w:val="14"/>
      </w:rPr>
      <w:t xml:space="preserve">.0 </w:t>
    </w:r>
    <w:r w:rsidRPr="00ED4C35">
      <w:rPr>
        <w:rFonts w:ascii="Calibri" w:hAnsi="Calibri"/>
        <w:color w:val="808080"/>
        <w:sz w:val="16"/>
        <w:szCs w:val="16"/>
      </w:rPr>
      <w:t xml:space="preserve">                                                                 </w:t>
    </w:r>
    <w:r>
      <w:rPr>
        <w:rFonts w:ascii="Calibri" w:hAnsi="Calibri"/>
        <w:color w:val="808080"/>
        <w:sz w:val="16"/>
        <w:szCs w:val="16"/>
      </w:rPr>
      <w:t xml:space="preserve">                      </w:t>
    </w:r>
    <w:r w:rsidRPr="00ED4C35">
      <w:rPr>
        <w:rFonts w:ascii="Calibri" w:hAnsi="Calibri"/>
        <w:sz w:val="14"/>
      </w:rPr>
      <w:t xml:space="preserve">Date Printed: </w:t>
    </w:r>
    <w:r w:rsidRPr="00ED4C35">
      <w:rPr>
        <w:rFonts w:ascii="Calibri" w:hAnsi="Calibri"/>
        <w:sz w:val="14"/>
      </w:rPr>
      <w:fldChar w:fldCharType="begin"/>
    </w:r>
    <w:r w:rsidRPr="00ED4C35">
      <w:rPr>
        <w:rFonts w:ascii="Calibri" w:hAnsi="Calibri"/>
        <w:sz w:val="14"/>
      </w:rPr>
      <w:instrText xml:space="preserve"> DATE \@ "d MMMM yyyy" </w:instrText>
    </w:r>
    <w:r w:rsidRPr="00ED4C35">
      <w:rPr>
        <w:rFonts w:ascii="Calibri" w:hAnsi="Calibri"/>
        <w:sz w:val="14"/>
      </w:rPr>
      <w:fldChar w:fldCharType="separate"/>
    </w:r>
    <w:r w:rsidR="00A215CC">
      <w:rPr>
        <w:rFonts w:ascii="Calibri" w:hAnsi="Calibri"/>
        <w:noProof/>
        <w:sz w:val="14"/>
      </w:rPr>
      <w:t>19 October 2021</w:t>
    </w:r>
    <w:r w:rsidRPr="00ED4C35">
      <w:rPr>
        <w:rFonts w:ascii="Calibri" w:hAnsi="Calibri"/>
        <w:sz w:val="14"/>
      </w:rPr>
      <w:fldChar w:fldCharType="end"/>
    </w:r>
    <w:r w:rsidRPr="00ED4C35">
      <w:rPr>
        <w:rFonts w:ascii="Calibri" w:hAnsi="Calibri"/>
        <w:sz w:val="14"/>
      </w:rPr>
      <w:t xml:space="preserve">   </w:t>
    </w:r>
    <w:r w:rsidRPr="00ED4C35">
      <w:rPr>
        <w:rFonts w:ascii="Calibri" w:hAnsi="Calibri"/>
        <w:sz w:val="14"/>
      </w:rPr>
      <w:tab/>
    </w:r>
    <w:r w:rsidRPr="00ED4C35">
      <w:rPr>
        <w:rFonts w:ascii="Calibri" w:hAnsi="Calibri"/>
        <w:sz w:val="14"/>
      </w:rPr>
      <w:tab/>
    </w:r>
    <w:r w:rsidRPr="00ED4C35">
      <w:rPr>
        <w:rFonts w:ascii="Calibri" w:hAnsi="Calibri"/>
        <w:sz w:val="14"/>
      </w:rPr>
      <w:tab/>
    </w:r>
    <w:r>
      <w:rPr>
        <w:rFonts w:ascii="Calibri" w:hAnsi="Calibri"/>
        <w:sz w:val="14"/>
      </w:rPr>
      <w:t xml:space="preserve">        </w:t>
    </w:r>
    <w:sdt>
      <w:sdtPr>
        <w:rPr>
          <w:rFonts w:ascii="Calibri" w:hAnsi="Calibri"/>
          <w:sz w:val="14"/>
        </w:rPr>
        <w:id w:val="917987615"/>
        <w:docPartObj>
          <w:docPartGallery w:val="Page Numbers (Top of Page)"/>
          <w:docPartUnique/>
        </w:docPartObj>
      </w:sdtPr>
      <w:sdtEndPr/>
      <w:sdtContent>
        <w:r w:rsidR="00451757">
          <w:rPr>
            <w:rFonts w:ascii="Calibri" w:hAnsi="Calibri"/>
            <w:sz w:val="14"/>
          </w:rPr>
          <w:t xml:space="preserve">                   </w:t>
        </w:r>
        <w:r w:rsidRPr="00ED4C35">
          <w:rPr>
            <w:rFonts w:ascii="Calibri" w:hAnsi="Calibri"/>
            <w:sz w:val="14"/>
          </w:rPr>
          <w:t xml:space="preserve">Page </w:t>
        </w:r>
        <w:r w:rsidRPr="00ED4C35">
          <w:rPr>
            <w:rFonts w:ascii="Calibri" w:hAnsi="Calibri"/>
            <w:b/>
            <w:bCs/>
            <w:sz w:val="24"/>
            <w:szCs w:val="24"/>
          </w:rPr>
          <w:fldChar w:fldCharType="begin"/>
        </w:r>
        <w:r w:rsidRPr="00ED4C35">
          <w:rPr>
            <w:rFonts w:ascii="Calibri" w:hAnsi="Calibri"/>
            <w:b/>
            <w:bCs/>
            <w:sz w:val="14"/>
          </w:rPr>
          <w:instrText xml:space="preserve"> PAGE </w:instrText>
        </w:r>
        <w:r w:rsidRPr="00ED4C35">
          <w:rPr>
            <w:rFonts w:ascii="Calibri" w:hAnsi="Calibri"/>
            <w:b/>
            <w:bCs/>
            <w:sz w:val="24"/>
            <w:szCs w:val="24"/>
          </w:rPr>
          <w:fldChar w:fldCharType="separate"/>
        </w:r>
        <w:r>
          <w:rPr>
            <w:rFonts w:ascii="Calibri" w:hAnsi="Calibri"/>
            <w:b/>
            <w:bCs/>
            <w:sz w:val="24"/>
            <w:szCs w:val="24"/>
          </w:rPr>
          <w:t>1</w:t>
        </w:r>
        <w:r w:rsidRPr="00ED4C35">
          <w:rPr>
            <w:rFonts w:ascii="Calibri" w:hAnsi="Calibri"/>
            <w:b/>
            <w:bCs/>
            <w:sz w:val="24"/>
            <w:szCs w:val="24"/>
          </w:rPr>
          <w:fldChar w:fldCharType="end"/>
        </w:r>
        <w:r w:rsidRPr="00ED4C35">
          <w:rPr>
            <w:rFonts w:ascii="Calibri" w:hAnsi="Calibri"/>
            <w:sz w:val="14"/>
          </w:rPr>
          <w:t xml:space="preserve"> of </w:t>
        </w:r>
        <w:r w:rsidRPr="00ED4C35">
          <w:rPr>
            <w:rFonts w:ascii="Calibri" w:hAnsi="Calibri"/>
            <w:b/>
            <w:bCs/>
            <w:sz w:val="24"/>
            <w:szCs w:val="24"/>
          </w:rPr>
          <w:fldChar w:fldCharType="begin"/>
        </w:r>
        <w:r w:rsidRPr="00ED4C35">
          <w:rPr>
            <w:rFonts w:ascii="Calibri" w:hAnsi="Calibri"/>
            <w:b/>
            <w:bCs/>
            <w:sz w:val="14"/>
          </w:rPr>
          <w:instrText xml:space="preserve"> NUMPAGES  </w:instrText>
        </w:r>
        <w:r w:rsidRPr="00ED4C35">
          <w:rPr>
            <w:rFonts w:ascii="Calibri" w:hAnsi="Calibri"/>
            <w:b/>
            <w:bCs/>
            <w:sz w:val="24"/>
            <w:szCs w:val="24"/>
          </w:rPr>
          <w:fldChar w:fldCharType="separate"/>
        </w:r>
        <w:r>
          <w:rPr>
            <w:rFonts w:ascii="Calibri" w:hAnsi="Calibri"/>
            <w:b/>
            <w:bCs/>
            <w:sz w:val="24"/>
            <w:szCs w:val="24"/>
          </w:rPr>
          <w:t>1</w:t>
        </w:r>
        <w:r w:rsidRPr="00ED4C35">
          <w:rPr>
            <w:rFonts w:ascii="Calibri" w:hAnsi="Calibri"/>
            <w:b/>
            <w:bCs/>
            <w:sz w:val="24"/>
            <w:szCs w:val="24"/>
          </w:rPr>
          <w:fldChar w:fldCharType="end"/>
        </w:r>
      </w:sdtContent>
    </w:sdt>
  </w:p>
  <w:p w14:paraId="5D611A70" w14:textId="2FBEF331" w:rsidR="00247765" w:rsidRPr="00ED4C35" w:rsidRDefault="00247765" w:rsidP="00451757">
    <w:pPr>
      <w:tabs>
        <w:tab w:val="left" w:pos="3377"/>
      </w:tabs>
      <w:rPr>
        <w:rFonts w:ascii="Calibri" w:hAnsi="Calibri"/>
        <w:color w:val="808080"/>
        <w:sz w:val="16"/>
        <w:szCs w:val="16"/>
      </w:rPr>
    </w:pPr>
    <w:r w:rsidRPr="00ED4C35">
      <w:rPr>
        <w:rFonts w:ascii="Calibri" w:hAnsi="Calibri"/>
        <w:sz w:val="14"/>
      </w:rPr>
      <w:t xml:space="preserve">Date Approved: </w:t>
    </w:r>
    <w:sdt>
      <w:sdtPr>
        <w:rPr>
          <w:rFonts w:ascii="Calibri" w:hAnsi="Calibri"/>
          <w:sz w:val="14"/>
        </w:rPr>
        <w:alias w:val="Date Approved"/>
        <w:tag w:val="Date_x0020_Approved"/>
        <w:id w:val="-1569806095"/>
        <w:dataBinding w:prefixMappings="xmlns:ns0='http://schemas.microsoft.com/office/2006/metadata/properties' xmlns:ns1='http://www.w3.org/2001/XMLSchema-instance' xmlns:ns2='http://schemas.microsoft.com/office/infopath/2007/PartnerControls' xmlns:ns3='a960f26b-3100-477c-ad8a-c0b1b648229c' " w:xpath="/ns0:properties[1]/documentManagement[1]/ns3:Date_x0020_Approved[1]" w:storeItemID="{5FF30AD7-B26D-4C46-A4BE-844D0D6CF8EA}"/>
        <w:date w:fullDate="2020-03-13T00:00:00Z">
          <w:dateFormat w:val="d/MM/yyyy"/>
          <w:lid w:val="en-AU"/>
          <w:storeMappedDataAs w:val="dateTime"/>
          <w:calendar w:val="gregorian"/>
        </w:date>
      </w:sdtPr>
      <w:sdtEndPr/>
      <w:sdtContent/>
    </w:sdt>
    <w:r w:rsidR="00451757">
      <w:rPr>
        <w:rFonts w:ascii="Calibri" w:hAnsi="Calibri"/>
        <w:sz w:val="14"/>
      </w:rPr>
      <w:tab/>
    </w:r>
  </w:p>
  <w:p w14:paraId="5E0F8C11" w14:textId="35CBF5B2" w:rsidR="00BF657C" w:rsidRPr="00247765" w:rsidRDefault="00BF657C" w:rsidP="002477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5CD5E" w14:textId="77777777" w:rsidR="00BF657C" w:rsidRDefault="00BF657C">
    <w:pPr>
      <w:pStyle w:val="Footer"/>
      <w:jc w:val="right"/>
    </w:pPr>
    <w:r>
      <w:rPr>
        <w:noProof/>
        <w:lang w:eastAsia="en-AU"/>
      </w:rPr>
      <mc:AlternateContent>
        <mc:Choice Requires="wpg">
          <w:drawing>
            <wp:anchor distT="0" distB="0" distL="114300" distR="114300" simplePos="0" relativeHeight="251667457" behindDoc="0" locked="0" layoutInCell="1" allowOverlap="1" wp14:anchorId="139E696D" wp14:editId="3F3F3B43">
              <wp:simplePos x="0" y="0"/>
              <wp:positionH relativeFrom="margin">
                <wp:posOffset>1209675</wp:posOffset>
              </wp:positionH>
              <wp:positionV relativeFrom="page">
                <wp:posOffset>9785350</wp:posOffset>
              </wp:positionV>
              <wp:extent cx="5187315" cy="744855"/>
              <wp:effectExtent l="0" t="0" r="13335" b="0"/>
              <wp:wrapNone/>
              <wp:docPr id="4" name="Group 4"/>
              <wp:cNvGraphicFramePr/>
              <a:graphic xmlns:a="http://schemas.openxmlformats.org/drawingml/2006/main">
                <a:graphicData uri="http://schemas.microsoft.com/office/word/2010/wordprocessingGroup">
                  <wpg:wgp>
                    <wpg:cNvGrpSpPr/>
                    <wpg:grpSpPr>
                      <a:xfrm>
                        <a:off x="0" y="0"/>
                        <a:ext cx="5187315" cy="744855"/>
                        <a:chOff x="0" y="0"/>
                        <a:chExt cx="5187315" cy="744855"/>
                      </a:xfrm>
                    </wpg:grpSpPr>
                    <wps:wsp>
                      <wps:cNvPr id="9" name="Text Box 8"/>
                      <wps:cNvSpPr txBox="1"/>
                      <wps:spPr>
                        <a:xfrm>
                          <a:off x="1409700" y="47625"/>
                          <a:ext cx="3775710" cy="306705"/>
                        </a:xfrm>
                        <a:prstGeom prst="rect">
                          <a:avLst/>
                        </a:prstGeom>
                        <a:noFill/>
                        <a:ln w="6350">
                          <a:noFill/>
                        </a:ln>
                        <a:effectLst/>
                      </wps:spPr>
                      <wps:txbx>
                        <w:txbxContent>
                          <w:p w14:paraId="4E83CA30" w14:textId="77777777" w:rsidR="00BF657C" w:rsidRPr="00F176F0" w:rsidRDefault="00BF657C" w:rsidP="00F8127D">
                            <w:pPr>
                              <w:tabs>
                                <w:tab w:val="left" w:pos="851"/>
                                <w:tab w:val="left" w:pos="10198"/>
                              </w:tabs>
                              <w:ind w:right="-8"/>
                              <w:jc w:val="right"/>
                              <w:rPr>
                                <w:rFonts w:eastAsia="MS Mincho"/>
                                <w:color w:val="053F69"/>
                                <w:sz w:val="14"/>
                                <w:szCs w:val="16"/>
                                <w14:textOutline w14:w="9525" w14:cap="rnd" w14:cmpd="sng" w14:algn="ctr">
                                  <w14:noFill/>
                                  <w14:prstDash w14:val="solid"/>
                                  <w14:bevel/>
                                </w14:textOutline>
                              </w:rPr>
                            </w:pPr>
                            <w:r w:rsidRPr="00F176F0">
                              <w:rPr>
                                <w:rFonts w:eastAsia="MS Mincho"/>
                                <w:color w:val="053F69"/>
                                <w:sz w:val="14"/>
                                <w:szCs w:val="16"/>
                                <w14:textOutline w14:w="9525" w14:cap="rnd" w14:cmpd="sng" w14:algn="ctr">
                                  <w14:noFill/>
                                  <w14:prstDash w14:val="solid"/>
                                  <w14:bevel/>
                                </w14:textOutline>
                              </w:rPr>
                              <w:t>We acknowledge the peoples of the Kulin nation as the Traditional Owners of the land on which our work in the community takes place.</w:t>
                            </w:r>
                            <w:r>
                              <w:rPr>
                                <w:rFonts w:eastAsia="MS Mincho"/>
                                <w:color w:val="053F69"/>
                                <w:sz w:val="14"/>
                                <w:szCs w:val="16"/>
                                <w14:textOutline w14:w="9525" w14:cap="rnd" w14:cmpd="sng" w14:algn="ctr">
                                  <w14:noFill/>
                                  <w14:prstDash w14:val="solid"/>
                                  <w14:bevel/>
                                </w14:textOutline>
                              </w:rPr>
                              <w:t xml:space="preserve"> </w:t>
                            </w:r>
                            <w:r w:rsidRPr="00F176F0">
                              <w:rPr>
                                <w:rFonts w:eastAsia="MS Mincho"/>
                                <w:color w:val="053F69"/>
                                <w:sz w:val="14"/>
                                <w:szCs w:val="16"/>
                                <w14:textOutline w14:w="9525" w14:cap="rnd" w14:cmpd="sng" w14:algn="ctr">
                                  <w14:noFill/>
                                  <w14:prstDash w14:val="solid"/>
                                  <w14:bevel/>
                                </w14:textOutline>
                              </w:rPr>
                              <w:t>We pay our respects to their Elders past and present.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 name="Picture 9"/>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876300" y="466725"/>
                          <a:ext cx="4311015" cy="2781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2" name="Picture 10"/>
                        <pic:cNvPicPr>
                          <a:picLocks noChangeAspect="1"/>
                        </pic:cNvPicPr>
                      </pic:nvPicPr>
                      <pic:blipFill>
                        <a:blip r:embed="rId2"/>
                        <a:stretch>
                          <a:fillRect/>
                        </a:stretch>
                      </pic:blipFill>
                      <pic:spPr>
                        <a:xfrm>
                          <a:off x="0" y="0"/>
                          <a:ext cx="294640" cy="676275"/>
                        </a:xfrm>
                        <a:prstGeom prst="rect">
                          <a:avLst/>
                        </a:prstGeom>
                      </pic:spPr>
                    </pic:pic>
                    <pic:pic xmlns:pic="http://schemas.openxmlformats.org/drawingml/2006/picture">
                      <pic:nvPicPr>
                        <pic:cNvPr id="13" name="Picture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flipV="1">
                          <a:off x="371475" y="9525"/>
                          <a:ext cx="518795" cy="488950"/>
                        </a:xfrm>
                        <a:prstGeom prst="rect">
                          <a:avLst/>
                        </a:prstGeom>
                      </pic:spPr>
                    </pic:pic>
                  </wpg:wgp>
                </a:graphicData>
              </a:graphic>
            </wp:anchor>
          </w:drawing>
        </mc:Choice>
        <mc:Fallback>
          <w:pict>
            <v:group w14:anchorId="139E696D" id="Group 4" o:spid="_x0000_s1035" style="position:absolute;left:0;text-align:left;margin-left:95.25pt;margin-top:770.5pt;width:408.45pt;height:58.65pt;z-index:251667457;mso-position-horizontal-relative:margin;mso-position-vertical-relative:page" coordsize="51873,7448" o:gfxdata="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&#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wcGQuUE1Q&#10;YXBlck5hbWU8L2tleT4KCQkJCQk8c3RyaW5nPkE0PC9zdHJpbmc+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DaQAAAABSZ2h0bG9uZwAAAYk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COEJJTQQMAAAAABUHAAAAAQAAAEgA&#10;AACgAAAA2AAAhwAAABTrABgAAf/Y/+AAEEpGSUYAAQIAAEgASAAA/+0ADEFkb2JlX0NNAAH/7gAO&#10;QWRvYmUAZIAAAAAB/9sAhAAMCAgICQgMCQkMEQsKCxEVDwwMDxUYExMVExMYEQwMDAwMDBEMDAwM&#10;DAwMDAwMDAwMDAwMDAwMDAwMDAwMDAwMAQ0LCw0ODRAODhAUDg4OFBQODg4OFBEMDAwMDBERDAwM&#10;DAwMEQwMDAwMDAwMDAwMDAwMDAwMDAwMDAwMDAwMDAz/wAARCACgAEgDASIAAhEBAxEB/90ABAAF&#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">
              <v:shapetype id="_x0000_t202" coordsize="21600,21600" o:spt="202" path="m,l,21600r21600,l21600,xe">
                <v:stroke joinstyle="miter"/>
                <v:path gradientshapeok="t" o:connecttype="rect"/>
              </v:shapetype>
              <v:shape id="Text Box 8" o:spid="_x0000_s1036" type="#_x0000_t202" style="position:absolute;left:14097;top:476;width:3775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14:paraId="4E83CA30" w14:textId="77777777" w:rsidR="00BF657C" w:rsidRPr="00F176F0" w:rsidRDefault="00BF657C" w:rsidP="00F8127D">
                      <w:pPr>
                        <w:tabs>
                          <w:tab w:val="left" w:pos="851"/>
                          <w:tab w:val="left" w:pos="10198"/>
                        </w:tabs>
                        <w:ind w:right="-8"/>
                        <w:jc w:val="right"/>
                        <w:rPr>
                          <w:rFonts w:eastAsia="MS Mincho"/>
                          <w:color w:val="053F69"/>
                          <w:sz w:val="14"/>
                          <w:szCs w:val="16"/>
                          <w14:textOutline w14:w="9525" w14:cap="rnd" w14:cmpd="sng" w14:algn="ctr">
                            <w14:noFill/>
                            <w14:prstDash w14:val="solid"/>
                            <w14:bevel/>
                          </w14:textOutline>
                        </w:rPr>
                      </w:pPr>
                      <w:r w:rsidRPr="00F176F0">
                        <w:rPr>
                          <w:rFonts w:eastAsia="MS Mincho"/>
                          <w:color w:val="053F69"/>
                          <w:sz w:val="14"/>
                          <w:szCs w:val="16"/>
                          <w14:textOutline w14:w="9525" w14:cap="rnd" w14:cmpd="sng" w14:algn="ctr">
                            <w14:noFill/>
                            <w14:prstDash w14:val="solid"/>
                            <w14:bevel/>
                          </w14:textOutline>
                        </w:rPr>
                        <w:t>We acknowledge the peoples of the Kulin nation as the Traditional Owners of the land on which our work in the community takes place.</w:t>
                      </w:r>
                      <w:r>
                        <w:rPr>
                          <w:rFonts w:eastAsia="MS Mincho"/>
                          <w:color w:val="053F69"/>
                          <w:sz w:val="14"/>
                          <w:szCs w:val="16"/>
                          <w14:textOutline w14:w="9525" w14:cap="rnd" w14:cmpd="sng" w14:algn="ctr">
                            <w14:noFill/>
                            <w14:prstDash w14:val="solid"/>
                            <w14:bevel/>
                          </w14:textOutline>
                        </w:rPr>
                        <w:t xml:space="preserve"> </w:t>
                      </w:r>
                      <w:r w:rsidRPr="00F176F0">
                        <w:rPr>
                          <w:rFonts w:eastAsia="MS Mincho"/>
                          <w:color w:val="053F69"/>
                          <w:sz w:val="14"/>
                          <w:szCs w:val="16"/>
                          <w14:textOutline w14:w="9525" w14:cap="rnd" w14:cmpd="sng" w14:algn="ctr">
                            <w14:noFill/>
                            <w14:prstDash w14:val="solid"/>
                            <w14:bevel/>
                          </w14:textOutline>
                        </w:rPr>
                        <w:t>We pay our respects to their Elders past and present.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7" type="#_x0000_t75" style="position:absolute;left:8763;top:4667;width:43110;height:2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">
                <v:imagedata r:id="rId4" o:title=""/>
              </v:shape>
              <v:shape id="Picture 10" o:spid="_x0000_s1038" type="#_x0000_t75" style="position:absolute;width:2946;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">
                <v:imagedata r:id="rId5" o:title=""/>
              </v:shape>
              <v:shape id="Picture 13" o:spid="_x0000_s1039" type="#_x0000_t75" style="position:absolute;left:3714;top:95;width:5188;height:488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">
                <v:imagedata r:id="rId6" o:title=""/>
              </v:shape>
              <w10:wrap anchorx="margin" anchory="page"/>
            </v:group>
          </w:pict>
        </mc:Fallback>
      </mc:AlternateContent>
    </w:r>
    <w:r>
      <w:rPr>
        <w:noProof/>
        <w:lang w:eastAsia="en-AU"/>
      </w:rPr>
      <w:drawing>
        <wp:anchor distT="0" distB="0" distL="114300" distR="114300" simplePos="0" relativeHeight="251663361" behindDoc="1" locked="0" layoutInCell="1" allowOverlap="1" wp14:anchorId="77D149CF" wp14:editId="33098D8D">
          <wp:simplePos x="0" y="0"/>
          <wp:positionH relativeFrom="page">
            <wp:posOffset>76200</wp:posOffset>
          </wp:positionH>
          <wp:positionV relativeFrom="page">
            <wp:posOffset>8962390</wp:posOffset>
          </wp:positionV>
          <wp:extent cx="1799590" cy="1656453"/>
          <wp:effectExtent l="0" t="0" r="0" b="1270"/>
          <wp:wrapNone/>
          <wp:docPr id="1304115092" name="Picture 1304115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fo-cover.png"/>
                  <pic:cNvPicPr/>
                </pic:nvPicPr>
                <pic:blipFill rotWithShape="1">
                  <a:blip r:embed="rId7" cstate="print">
                    <a:extLst>
                      <a:ext uri="{28A0092B-C50C-407E-A947-70E740481C1C}">
                        <a14:useLocalDpi xmlns:a14="http://schemas.microsoft.com/office/drawing/2010/main" val="0"/>
                      </a:ext>
                    </a:extLst>
                  </a:blip>
                  <a:srcRect t="83981" r="74942"/>
                  <a:stretch/>
                </pic:blipFill>
                <pic:spPr bwMode="auto">
                  <a:xfrm>
                    <a:off x="0" y="0"/>
                    <a:ext cx="1799590" cy="16564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201533440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3E45D4D" w14:textId="77777777" w:rsidR="00BF657C" w:rsidRDefault="00BF65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E60B83" w14:textId="77777777" w:rsidR="001C418D" w:rsidRDefault="001C418D">
      <w:r>
        <w:separator/>
      </w:r>
    </w:p>
  </w:footnote>
  <w:footnote w:type="continuationSeparator" w:id="0">
    <w:p w14:paraId="32140FCE" w14:textId="77777777" w:rsidR="001C418D" w:rsidRDefault="001C418D">
      <w:r>
        <w:continuationSeparator/>
      </w:r>
    </w:p>
  </w:footnote>
  <w:footnote w:type="continuationNotice" w:id="1">
    <w:p w14:paraId="464B7EA0" w14:textId="77777777" w:rsidR="001C418D" w:rsidRDefault="001C41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DC89C" w14:textId="77777777" w:rsidR="00BF657C" w:rsidRDefault="00BF657C">
    <w:pPr>
      <w:framePr w:wrap="around" w:vAnchor="text" w:hAnchor="margin" w:xAlign="center" w:y="1"/>
    </w:pPr>
    <w:r>
      <w:fldChar w:fldCharType="begin"/>
    </w:r>
    <w:r>
      <w:instrText xml:space="preserve">PAGE  </w:instrText>
    </w:r>
    <w:r>
      <w:fldChar w:fldCharType="end"/>
    </w:r>
  </w:p>
  <w:p w14:paraId="2665C943" w14:textId="77777777" w:rsidR="00BF657C" w:rsidRDefault="00BF657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2048740"/>
      <w:docPartObj>
        <w:docPartGallery w:val="Page Numbers (Top of Page)"/>
        <w:docPartUnique/>
      </w:docPartObj>
    </w:sdtPr>
    <w:sdtEndPr>
      <w:rPr>
        <w:b/>
        <w:noProof/>
      </w:rPr>
    </w:sdtEndPr>
    <w:sdtContent>
      <w:p w14:paraId="1819B794" w14:textId="77777777" w:rsidR="00BF657C" w:rsidRPr="00F30282" w:rsidRDefault="00BF657C">
        <w:pPr>
          <w:pStyle w:val="Header"/>
          <w:jc w:val="right"/>
          <w:rPr>
            <w:b/>
          </w:rPr>
        </w:pPr>
        <w:r>
          <w:rPr>
            <w:noProof/>
            <w:lang w:eastAsia="en-AU"/>
          </w:rPr>
          <mc:AlternateContent>
            <mc:Choice Requires="wpg">
              <w:drawing>
                <wp:anchor distT="0" distB="0" distL="114300" distR="114300" simplePos="0" relativeHeight="251664385" behindDoc="0" locked="0" layoutInCell="1" allowOverlap="1" wp14:anchorId="5DAF10E9" wp14:editId="202892B0">
                  <wp:simplePos x="0" y="0"/>
                  <wp:positionH relativeFrom="column">
                    <wp:posOffset>1914525</wp:posOffset>
                  </wp:positionH>
                  <wp:positionV relativeFrom="page">
                    <wp:posOffset>-1676400</wp:posOffset>
                  </wp:positionV>
                  <wp:extent cx="5187315" cy="744855"/>
                  <wp:effectExtent l="0" t="0" r="13335" b="0"/>
                  <wp:wrapNone/>
                  <wp:docPr id="2" name="Group 2"/>
                  <wp:cNvGraphicFramePr/>
                  <a:graphic xmlns:a="http://schemas.openxmlformats.org/drawingml/2006/main">
                    <a:graphicData uri="http://schemas.microsoft.com/office/word/2010/wordprocessingGroup">
                      <wpg:wgp>
                        <wpg:cNvGrpSpPr/>
                        <wpg:grpSpPr>
                          <a:xfrm>
                            <a:off x="0" y="0"/>
                            <a:ext cx="5187315" cy="744855"/>
                            <a:chOff x="0" y="0"/>
                            <a:chExt cx="5187315" cy="744855"/>
                          </a:xfrm>
                        </wpg:grpSpPr>
                        <wps:wsp>
                          <wps:cNvPr id="5" name="Text Box 5"/>
                          <wps:cNvSpPr txBox="1"/>
                          <wps:spPr>
                            <a:xfrm>
                              <a:off x="1409700" y="47625"/>
                              <a:ext cx="3775710" cy="306705"/>
                            </a:xfrm>
                            <a:prstGeom prst="rect">
                              <a:avLst/>
                            </a:prstGeom>
                            <a:noFill/>
                            <a:ln w="6350">
                              <a:noFill/>
                            </a:ln>
                            <a:effectLst/>
                          </wps:spPr>
                          <wps:txbx>
                            <w:txbxContent>
                              <w:p w14:paraId="6D41C975" w14:textId="77777777" w:rsidR="00BF657C" w:rsidRPr="00F176F0" w:rsidRDefault="00BF657C" w:rsidP="00F8127D">
                                <w:pPr>
                                  <w:tabs>
                                    <w:tab w:val="left" w:pos="851"/>
                                    <w:tab w:val="left" w:pos="10198"/>
                                  </w:tabs>
                                  <w:ind w:right="-8"/>
                                  <w:jc w:val="right"/>
                                  <w:rPr>
                                    <w:rFonts w:eastAsia="MS Mincho"/>
                                    <w:color w:val="053F69"/>
                                    <w:sz w:val="14"/>
                                    <w:szCs w:val="16"/>
                                    <w14:textOutline w14:w="9525" w14:cap="rnd" w14:cmpd="sng" w14:algn="ctr">
                                      <w14:noFill/>
                                      <w14:prstDash w14:val="solid"/>
                                      <w14:bevel/>
                                    </w14:textOutline>
                                  </w:rPr>
                                </w:pPr>
                                <w:r w:rsidRPr="00F176F0">
                                  <w:rPr>
                                    <w:rFonts w:eastAsia="MS Mincho"/>
                                    <w:color w:val="053F69"/>
                                    <w:sz w:val="14"/>
                                    <w:szCs w:val="16"/>
                                    <w14:textOutline w14:w="9525" w14:cap="rnd" w14:cmpd="sng" w14:algn="ctr">
                                      <w14:noFill/>
                                      <w14:prstDash w14:val="solid"/>
                                      <w14:bevel/>
                                    </w14:textOutline>
                                  </w:rPr>
                                  <w:t>We acknowledge the peoples of the Kulin nation as the Traditional Owners of the land on which our work in the community takes place.</w:t>
                                </w:r>
                                <w:r>
                                  <w:rPr>
                                    <w:rFonts w:eastAsia="MS Mincho"/>
                                    <w:color w:val="053F69"/>
                                    <w:sz w:val="14"/>
                                    <w:szCs w:val="16"/>
                                    <w14:textOutline w14:w="9525" w14:cap="rnd" w14:cmpd="sng" w14:algn="ctr">
                                      <w14:noFill/>
                                      <w14:prstDash w14:val="solid"/>
                                      <w14:bevel/>
                                    </w14:textOutline>
                                  </w:rPr>
                                  <w:t xml:space="preserve"> </w:t>
                                </w:r>
                                <w:r w:rsidRPr="00F176F0">
                                  <w:rPr>
                                    <w:rFonts w:eastAsia="MS Mincho"/>
                                    <w:color w:val="053F69"/>
                                    <w:sz w:val="14"/>
                                    <w:szCs w:val="16"/>
                                    <w14:textOutline w14:w="9525" w14:cap="rnd" w14:cmpd="sng" w14:algn="ctr">
                                      <w14:noFill/>
                                      <w14:prstDash w14:val="solid"/>
                                      <w14:bevel/>
                                    </w14:textOutline>
                                  </w:rPr>
                                  <w:t>We pay our respects to their Elders past and present.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876300" y="466725"/>
                              <a:ext cx="4311015" cy="2781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17" name="Picture 17"/>
                            <pic:cNvPicPr>
                              <a:picLocks noChangeAspect="1"/>
                            </pic:cNvPicPr>
                          </pic:nvPicPr>
                          <pic:blipFill>
                            <a:blip r:embed="rId2"/>
                            <a:stretch>
                              <a:fillRect/>
                            </a:stretch>
                          </pic:blipFill>
                          <pic:spPr>
                            <a:xfrm>
                              <a:off x="0" y="0"/>
                              <a:ext cx="294640" cy="676275"/>
                            </a:xfrm>
                            <a:prstGeom prst="rect">
                              <a:avLst/>
                            </a:prstGeom>
                          </pic:spPr>
                        </pic:pic>
                        <pic:pic xmlns:pic="http://schemas.openxmlformats.org/drawingml/2006/picture">
                          <pic:nvPicPr>
                            <pic:cNvPr id="7" name="Picture 18"/>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flipV="1">
                              <a:off x="371475" y="9525"/>
                              <a:ext cx="518795" cy="488950"/>
                            </a:xfrm>
                            <a:prstGeom prst="rect">
                              <a:avLst/>
                            </a:prstGeom>
                          </pic:spPr>
                        </pic:pic>
                      </wpg:wgp>
                    </a:graphicData>
                  </a:graphic>
                </wp:anchor>
              </w:drawing>
            </mc:Choice>
            <mc:Fallback>
              <w:pict>
                <v:group w14:anchorId="5DAF10E9" id="Group 2" o:spid="_x0000_s1030" style="position:absolute;left:0;text-align:left;margin-left:150.75pt;margin-top:-132pt;width:408.45pt;height:58.65pt;z-index:251664385;mso-position-vertical-relative:page" coordsize="51873,7448" o:gfxdata="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&#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DaQAAAABSZ2h0bG9uZwAAAYk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">
                  <v:shapetype id="_x0000_t202" coordsize="21600,21600" o:spt="202" path="m,l,21600r21600,l21600,xe">
                    <v:stroke joinstyle="miter"/>
                    <v:path gradientshapeok="t" o:connecttype="rect"/>
                  </v:shapetype>
                  <v:shape id="Text Box 5" o:spid="_x0000_s1031" type="#_x0000_t202" style="position:absolute;left:14097;top:476;width:37757;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4xQAAANoAAAAPAAAAZHJzL2Rvd25yZXYueG1sRI9fa8JA&#10;EMTfC/0Oxxb6Vi8KL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BN5F+4xQAAANoAAAAP&#10;AAAAAAAAAAAAAAAAAAcCAABkcnMvZG93bnJldi54bWxQSwUGAAAAAAMAAwC3AAAA+QIAAAAA&#10;" filled="f" stroked="f" strokeweight=".5pt">
                    <v:textbox inset="0,0,0,0">
                      <w:txbxContent>
                        <w:p w14:paraId="6D41C975" w14:textId="77777777" w:rsidR="00BF657C" w:rsidRPr="00F176F0" w:rsidRDefault="00BF657C" w:rsidP="00F8127D">
                          <w:pPr>
                            <w:tabs>
                              <w:tab w:val="left" w:pos="851"/>
                              <w:tab w:val="left" w:pos="10198"/>
                            </w:tabs>
                            <w:ind w:right="-8"/>
                            <w:jc w:val="right"/>
                            <w:rPr>
                              <w:rFonts w:eastAsia="MS Mincho"/>
                              <w:color w:val="053F69"/>
                              <w:sz w:val="14"/>
                              <w:szCs w:val="16"/>
                              <w14:textOutline w14:w="9525" w14:cap="rnd" w14:cmpd="sng" w14:algn="ctr">
                                <w14:noFill/>
                                <w14:prstDash w14:val="solid"/>
                                <w14:bevel/>
                              </w14:textOutline>
                            </w:rPr>
                          </w:pPr>
                          <w:r w:rsidRPr="00F176F0">
                            <w:rPr>
                              <w:rFonts w:eastAsia="MS Mincho"/>
                              <w:color w:val="053F69"/>
                              <w:sz w:val="14"/>
                              <w:szCs w:val="16"/>
                              <w14:textOutline w14:w="9525" w14:cap="rnd" w14:cmpd="sng" w14:algn="ctr">
                                <w14:noFill/>
                                <w14:prstDash w14:val="solid"/>
                                <w14:bevel/>
                              </w14:textOutline>
                            </w:rPr>
                            <w:t>We acknowledge the peoples of the Kulin nation as the Traditional Owners of the land on which our work in the community takes place.</w:t>
                          </w:r>
                          <w:r>
                            <w:rPr>
                              <w:rFonts w:eastAsia="MS Mincho"/>
                              <w:color w:val="053F69"/>
                              <w:sz w:val="14"/>
                              <w:szCs w:val="16"/>
                              <w14:textOutline w14:w="9525" w14:cap="rnd" w14:cmpd="sng" w14:algn="ctr">
                                <w14:noFill/>
                                <w14:prstDash w14:val="solid"/>
                                <w14:bevel/>
                              </w14:textOutline>
                            </w:rPr>
                            <w:t xml:space="preserve"> </w:t>
                          </w:r>
                          <w:r w:rsidRPr="00F176F0">
                            <w:rPr>
                              <w:rFonts w:eastAsia="MS Mincho"/>
                              <w:color w:val="053F69"/>
                              <w:sz w:val="14"/>
                              <w:szCs w:val="16"/>
                              <w14:textOutline w14:w="9525" w14:cap="rnd" w14:cmpd="sng" w14:algn="ctr">
                                <w14:noFill/>
                                <w14:prstDash w14:val="solid"/>
                                <w14:bevel/>
                              </w14:textOutline>
                            </w:rPr>
                            <w:t>We pay our respects to their Elders past and present.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2" type="#_x0000_t75" style="position:absolute;left:8763;top:4667;width:43110;height:2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">
                    <v:imagedata r:id="rId4" o:title=""/>
                  </v:shape>
                  <v:shape id="Picture 17" o:spid="_x0000_s1033" type="#_x0000_t75" style="position:absolute;width:2946;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">
                    <v:imagedata r:id="rId5" o:title=""/>
                  </v:shape>
                  <v:shape id="Picture 18" o:spid="_x0000_s1034" type="#_x0000_t75" style="position:absolute;left:3714;top:95;width:5188;height:488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">
                    <v:imagedata r:id="rId6" o:title=""/>
                  </v:shape>
                  <w10:wrap anchory="page"/>
                </v:group>
              </w:pict>
            </mc:Fallback>
          </mc:AlternateContent>
        </w:r>
        <w:r w:rsidRPr="00F30282">
          <w:rPr>
            <w:b/>
            <w:noProof/>
            <w:lang w:eastAsia="en-AU"/>
          </w:rPr>
          <w:drawing>
            <wp:anchor distT="0" distB="0" distL="114300" distR="114300" simplePos="0" relativeHeight="251658240" behindDoc="1" locked="0" layoutInCell="1" allowOverlap="1" wp14:anchorId="4F902DD2" wp14:editId="693AC0DB">
              <wp:simplePos x="0" y="0"/>
              <wp:positionH relativeFrom="page">
                <wp:posOffset>5406390</wp:posOffset>
              </wp:positionH>
              <wp:positionV relativeFrom="page">
                <wp:posOffset>189865</wp:posOffset>
              </wp:positionV>
              <wp:extent cx="1986677" cy="771525"/>
              <wp:effectExtent l="0" t="0" r="0" b="0"/>
              <wp:wrapNone/>
              <wp:docPr id="1304115089" name="Picture 130411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fo-cover.png"/>
                      <pic:cNvPicPr/>
                    </pic:nvPicPr>
                    <pic:blipFill rotWithShape="1">
                      <a:blip r:embed="rId7" cstate="print">
                        <a:extLst>
                          <a:ext uri="{28A0092B-C50C-407E-A947-70E740481C1C}">
                            <a14:useLocalDpi xmlns:a14="http://schemas.microsoft.com/office/drawing/2010/main" val="0"/>
                          </a:ext>
                        </a:extLst>
                      </a:blip>
                      <a:srcRect l="80873" b="94841"/>
                      <a:stretch/>
                    </pic:blipFill>
                    <pic:spPr bwMode="auto">
                      <a:xfrm>
                        <a:off x="0" y="0"/>
                        <a:ext cx="1986677" cy="77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p w14:paraId="2DA46BD4" w14:textId="77777777" w:rsidR="00BF657C" w:rsidRDefault="00BF657C" w:rsidP="001D5CA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48A6E" w14:textId="77777777" w:rsidR="00BF657C" w:rsidRDefault="00BF657C">
    <w:pPr>
      <w:pStyle w:val="Header"/>
    </w:pPr>
    <w:r>
      <w:rPr>
        <w:b/>
        <w:noProof/>
      </w:rPr>
      <w:drawing>
        <wp:anchor distT="0" distB="0" distL="114300" distR="114300" simplePos="0" relativeHeight="251660289" behindDoc="0" locked="0" layoutInCell="1" allowOverlap="1" wp14:anchorId="0E057D29" wp14:editId="039F3B15">
          <wp:simplePos x="0" y="0"/>
          <wp:positionH relativeFrom="margin">
            <wp:align>left</wp:align>
          </wp:positionH>
          <wp:positionV relativeFrom="paragraph">
            <wp:posOffset>408940</wp:posOffset>
          </wp:positionV>
          <wp:extent cx="1619250" cy="523875"/>
          <wp:effectExtent l="0" t="0" r="0" b="9525"/>
          <wp:wrapNone/>
          <wp:docPr id="1304115090" name="Picture 130411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PCN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250" cy="523875"/>
                  </a:xfrm>
                  <a:prstGeom prst="rect">
                    <a:avLst/>
                  </a:prstGeom>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61313" behindDoc="0" locked="0" layoutInCell="1" allowOverlap="1" wp14:anchorId="0EAA360D" wp14:editId="32E844A6">
          <wp:simplePos x="0" y="0"/>
          <wp:positionH relativeFrom="column">
            <wp:posOffset>4301490</wp:posOffset>
          </wp:positionH>
          <wp:positionV relativeFrom="paragraph">
            <wp:posOffset>-38735</wp:posOffset>
          </wp:positionV>
          <wp:extent cx="1637549" cy="1348023"/>
          <wp:effectExtent l="0" t="0" r="1270" b="5080"/>
          <wp:wrapNone/>
          <wp:docPr id="1304115091" name="Picture 130411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WMPHN_MasterBrandmark_POS_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37549" cy="134802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2445AA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35CDAF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41C458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D8E3D9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7E0322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25C1DB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32FBA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C06A2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8AB0C2"/>
    <w:lvl w:ilvl="0">
      <w:start w:val="1"/>
      <w:numFmt w:val="decimal"/>
      <w:pStyle w:val="ListNumber"/>
      <w:lvlText w:val="%1"/>
      <w:lvlJc w:val="left"/>
      <w:pPr>
        <w:tabs>
          <w:tab w:val="num" w:pos="851"/>
        </w:tabs>
        <w:ind w:left="851" w:hanging="851"/>
      </w:pPr>
    </w:lvl>
  </w:abstractNum>
  <w:abstractNum w:abstractNumId="9" w15:restartNumberingAfterBreak="0">
    <w:nsid w:val="FFFFFF89"/>
    <w:multiLevelType w:val="singleLevel"/>
    <w:tmpl w:val="8124BE2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2247B6"/>
    <w:multiLevelType w:val="hybridMultilevel"/>
    <w:tmpl w:val="A57E6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3F30C35"/>
    <w:multiLevelType w:val="hybridMultilevel"/>
    <w:tmpl w:val="FDB825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4150B48"/>
    <w:multiLevelType w:val="hybridMultilevel"/>
    <w:tmpl w:val="83E438F8"/>
    <w:lvl w:ilvl="0" w:tplc="0C090001">
      <w:start w:val="1"/>
      <w:numFmt w:val="bullet"/>
      <w:lvlText w:val=""/>
      <w:lvlJc w:val="left"/>
      <w:pPr>
        <w:ind w:left="780" w:hanging="360"/>
      </w:pPr>
      <w:rPr>
        <w:rFonts w:ascii="Symbol" w:hAnsi="Symbol" w:hint="default"/>
      </w:r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13" w15:restartNumberingAfterBreak="0">
    <w:nsid w:val="17C46C60"/>
    <w:multiLevelType w:val="multilevel"/>
    <w:tmpl w:val="71FA17FA"/>
    <w:lvl w:ilvl="0">
      <w:start w:val="1"/>
      <w:numFmt w:val="decimal"/>
      <w:lvlRestart w:val="0"/>
      <w:isLgl/>
      <w:lvlText w:val="%1"/>
      <w:lvlJc w:val="left"/>
      <w:pPr>
        <w:tabs>
          <w:tab w:val="num" w:pos="567"/>
        </w:tabs>
        <w:ind w:left="567" w:hanging="567"/>
      </w:pPr>
      <w:rPr>
        <w:rFonts w:hint="default"/>
      </w:rPr>
    </w:lvl>
    <w:lvl w:ilvl="1">
      <w:start w:val="1"/>
      <w:numFmt w:val="decimal"/>
      <w:isLgl/>
      <w:lvlText w:val="%1.%2"/>
      <w:lvlJc w:val="left"/>
      <w:pPr>
        <w:tabs>
          <w:tab w:val="num" w:pos="1701"/>
        </w:tabs>
        <w:ind w:left="567" w:hanging="567"/>
      </w:pPr>
      <w:rPr>
        <w:rFonts w:hint="default"/>
      </w:rPr>
    </w:lvl>
    <w:lvl w:ilvl="2">
      <w:start w:val="1"/>
      <w:numFmt w:val="lowerLetter"/>
      <w:lvlText w:val="(%3)"/>
      <w:lvlJc w:val="left"/>
      <w:pPr>
        <w:tabs>
          <w:tab w:val="num" w:pos="2835"/>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decimal"/>
      <w:lvlText w:val="(%5)"/>
      <w:lvlJc w:val="left"/>
      <w:pPr>
        <w:tabs>
          <w:tab w:val="num" w:pos="3969"/>
        </w:tabs>
        <w:ind w:left="3969" w:hanging="567"/>
      </w:pPr>
      <w:rPr>
        <w:rFonts w:hint="default"/>
      </w:rPr>
    </w:lvl>
    <w:lvl w:ilvl="5">
      <w:start w:val="1"/>
      <w:numFmt w:val="upperLetter"/>
      <w:lvlText w:val="(%6)"/>
      <w:lvlJc w:val="left"/>
      <w:pPr>
        <w:tabs>
          <w:tab w:val="num" w:pos="4535"/>
        </w:tabs>
        <w:ind w:left="4535" w:hanging="566"/>
      </w:pPr>
      <w:rPr>
        <w:rFonts w:hint="default"/>
      </w:rPr>
    </w:lvl>
    <w:lvl w:ilvl="6">
      <w:start w:val="1"/>
      <w:numFmt w:val="none"/>
      <w:lvlText w:val=""/>
      <w:lvlJc w:val="left"/>
      <w:pPr>
        <w:tabs>
          <w:tab w:val="num" w:pos="357"/>
        </w:tabs>
        <w:ind w:left="0" w:firstLine="0"/>
      </w:pPr>
      <w:rPr>
        <w:rFonts w:hint="default"/>
      </w:rPr>
    </w:lvl>
    <w:lvl w:ilvl="7">
      <w:start w:val="1"/>
      <w:numFmt w:val="none"/>
      <w:lvlText w:val=""/>
      <w:lvlJc w:val="left"/>
      <w:pPr>
        <w:tabs>
          <w:tab w:val="num" w:pos="357"/>
        </w:tabs>
        <w:ind w:left="0" w:firstLine="0"/>
      </w:pPr>
      <w:rPr>
        <w:rFonts w:hint="default"/>
      </w:rPr>
    </w:lvl>
    <w:lvl w:ilvl="8">
      <w:start w:val="1"/>
      <w:numFmt w:val="none"/>
      <w:lvlText w:val=""/>
      <w:lvlJc w:val="left"/>
      <w:pPr>
        <w:tabs>
          <w:tab w:val="num" w:pos="357"/>
        </w:tabs>
        <w:ind w:left="0" w:firstLine="0"/>
      </w:pPr>
      <w:rPr>
        <w:rFonts w:hint="default"/>
      </w:rPr>
    </w:lvl>
  </w:abstractNum>
  <w:abstractNum w:abstractNumId="14" w15:restartNumberingAfterBreak="0">
    <w:nsid w:val="213E7A69"/>
    <w:multiLevelType w:val="hybridMultilevel"/>
    <w:tmpl w:val="DCB466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3CF022E"/>
    <w:multiLevelType w:val="multilevel"/>
    <w:tmpl w:val="99A0FDC6"/>
    <w:lvl w:ilvl="0">
      <w:start w:val="1"/>
      <w:numFmt w:val="decimal"/>
      <w:pStyle w:val="SchHead1"/>
      <w:lvlText w:val="Item %1"/>
      <w:lvlJc w:val="left"/>
      <w:pPr>
        <w:tabs>
          <w:tab w:val="num" w:pos="851"/>
        </w:tabs>
        <w:ind w:left="851" w:hanging="851"/>
      </w:pPr>
      <w:rPr>
        <w:rFonts w:hint="default"/>
      </w:rPr>
    </w:lvl>
    <w:lvl w:ilvl="1">
      <w:start w:val="1"/>
      <w:numFmt w:val="decimal"/>
      <w:pStyle w:val="SchHead2"/>
      <w:lvlText w:val="Item %1.%2"/>
      <w:lvlJc w:val="left"/>
      <w:pPr>
        <w:tabs>
          <w:tab w:val="num" w:pos="851"/>
        </w:tabs>
        <w:ind w:left="851" w:hanging="851"/>
      </w:pPr>
      <w:rPr>
        <w:rFonts w:hint="default"/>
      </w:rPr>
    </w:lvl>
    <w:lvl w:ilvl="2">
      <w:start w:val="1"/>
      <w:numFmt w:val="lowerLetter"/>
      <w:pStyle w:val="SchHead3"/>
      <w:lvlText w:val="(%3)"/>
      <w:lvlJc w:val="left"/>
      <w:pPr>
        <w:tabs>
          <w:tab w:val="num" w:pos="851"/>
        </w:tabs>
        <w:ind w:left="851" w:hanging="851"/>
      </w:pPr>
      <w:rPr>
        <w:rFonts w:hint="default"/>
      </w:rPr>
    </w:lvl>
    <w:lvl w:ilvl="3">
      <w:start w:val="1"/>
      <w:numFmt w:val="lowerRoman"/>
      <w:pStyle w:val="SchHead4"/>
      <w:lvlText w:val="(%4)"/>
      <w:lvlJc w:val="left"/>
      <w:pPr>
        <w:tabs>
          <w:tab w:val="num" w:pos="1701"/>
        </w:tabs>
        <w:ind w:left="1701" w:hanging="850"/>
      </w:pPr>
      <w:rPr>
        <w:rFonts w:hint="default"/>
      </w:rPr>
    </w:lvl>
    <w:lvl w:ilvl="4">
      <w:start w:val="1"/>
      <w:numFmt w:val="decimal"/>
      <w:pStyle w:val="SchHead5"/>
      <w:lvlText w:val="(%5)"/>
      <w:lvlJc w:val="left"/>
      <w:pPr>
        <w:tabs>
          <w:tab w:val="num" w:pos="2552"/>
        </w:tabs>
        <w:ind w:left="2552" w:hanging="851"/>
      </w:pPr>
      <w:rPr>
        <w:rFonts w:hint="default"/>
      </w:rPr>
    </w:lvl>
    <w:lvl w:ilvl="5">
      <w:start w:val="1"/>
      <w:numFmt w:val="upperLetter"/>
      <w:pStyle w:val="SchHead6"/>
      <w:lvlText w:val="(%6)"/>
      <w:lvlJc w:val="left"/>
      <w:pPr>
        <w:tabs>
          <w:tab w:val="num" w:pos="3402"/>
        </w:tabs>
        <w:ind w:left="3402" w:hanging="850"/>
      </w:pPr>
      <w:rPr>
        <w:rFonts w:hint="default"/>
      </w:rPr>
    </w:lvl>
    <w:lvl w:ilvl="6">
      <w:start w:val="1"/>
      <w:numFmt w:val="decimal"/>
      <w:lvlText w:val="%7."/>
      <w:lvlJc w:val="left"/>
      <w:pPr>
        <w:tabs>
          <w:tab w:val="num" w:pos="5957"/>
        </w:tabs>
        <w:ind w:left="5957" w:hanging="851"/>
      </w:pPr>
      <w:rPr>
        <w:rFonts w:hint="default"/>
      </w:rPr>
    </w:lvl>
    <w:lvl w:ilvl="7">
      <w:start w:val="1"/>
      <w:numFmt w:val="lowerLetter"/>
      <w:lvlText w:val="%8."/>
      <w:lvlJc w:val="left"/>
      <w:pPr>
        <w:tabs>
          <w:tab w:val="num" w:pos="6808"/>
        </w:tabs>
        <w:ind w:left="6808" w:hanging="851"/>
      </w:pPr>
      <w:rPr>
        <w:rFonts w:hint="default"/>
      </w:rPr>
    </w:lvl>
    <w:lvl w:ilvl="8">
      <w:start w:val="1"/>
      <w:numFmt w:val="lowerRoman"/>
      <w:lvlText w:val="%9."/>
      <w:lvlJc w:val="left"/>
      <w:pPr>
        <w:tabs>
          <w:tab w:val="num" w:pos="7659"/>
        </w:tabs>
        <w:ind w:left="7659" w:hanging="851"/>
      </w:pPr>
      <w:rPr>
        <w:rFonts w:hint="default"/>
      </w:rPr>
    </w:lvl>
  </w:abstractNum>
  <w:abstractNum w:abstractNumId="16" w15:restartNumberingAfterBreak="0">
    <w:nsid w:val="2D892356"/>
    <w:multiLevelType w:val="hybridMultilevel"/>
    <w:tmpl w:val="AB04613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2632A2D"/>
    <w:multiLevelType w:val="hybridMultilevel"/>
    <w:tmpl w:val="9C109D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6AD40AB"/>
    <w:multiLevelType w:val="hybridMultilevel"/>
    <w:tmpl w:val="414A1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CE06A9"/>
    <w:multiLevelType w:val="multilevel"/>
    <w:tmpl w:val="33E067D6"/>
    <w:lvl w:ilvl="0">
      <w:start w:val="1"/>
      <w:numFmt w:val="decimal"/>
      <w:pStyle w:val="Litigation1"/>
      <w:lvlText w:val="%1"/>
      <w:lvlJc w:val="left"/>
      <w:pPr>
        <w:tabs>
          <w:tab w:val="num" w:pos="851"/>
        </w:tabs>
        <w:ind w:left="851" w:hanging="851"/>
      </w:pPr>
    </w:lvl>
    <w:lvl w:ilvl="1">
      <w:start w:val="1"/>
      <w:numFmt w:val="decimal"/>
      <w:pStyle w:val="Litigation2"/>
      <w:lvlText w:val="%1.%2"/>
      <w:lvlJc w:val="left"/>
      <w:pPr>
        <w:tabs>
          <w:tab w:val="num" w:pos="851"/>
        </w:tabs>
        <w:ind w:left="851" w:hanging="851"/>
      </w:pPr>
    </w:lvl>
    <w:lvl w:ilvl="2">
      <w:start w:val="1"/>
      <w:numFmt w:val="lowerLetter"/>
      <w:pStyle w:val="Litigation3"/>
      <w:lvlText w:val="(%3)"/>
      <w:lvlJc w:val="left"/>
      <w:pPr>
        <w:tabs>
          <w:tab w:val="num" w:pos="1701"/>
        </w:tabs>
        <w:ind w:left="1701" w:hanging="850"/>
      </w:pPr>
    </w:lvl>
    <w:lvl w:ilvl="3">
      <w:start w:val="1"/>
      <w:numFmt w:val="decimal"/>
      <w:pStyle w:val="Litigation4"/>
      <w:lvlText w:val="(%4)"/>
      <w:lvlJc w:val="left"/>
      <w:pPr>
        <w:tabs>
          <w:tab w:val="num" w:pos="2835"/>
        </w:tabs>
        <w:ind w:left="2835" w:hanging="1134"/>
      </w:pPr>
    </w:lvl>
    <w:lvl w:ilvl="4">
      <w:start w:val="1"/>
      <w:numFmt w:val="upperLetter"/>
      <w:pStyle w:val="Litigation5"/>
      <w:lvlText w:val="(%5)"/>
      <w:lvlJc w:val="left"/>
      <w:pPr>
        <w:tabs>
          <w:tab w:val="num" w:pos="3402"/>
        </w:tabs>
        <w:ind w:left="3402" w:hanging="567"/>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0" w15:restartNumberingAfterBreak="0">
    <w:nsid w:val="4F0D5AB5"/>
    <w:multiLevelType w:val="hybridMultilevel"/>
    <w:tmpl w:val="43243992"/>
    <w:lvl w:ilvl="0" w:tplc="123CFD62">
      <w:numFmt w:val="bullet"/>
      <w:lvlText w:val="•"/>
      <w:lvlJc w:val="left"/>
      <w:pPr>
        <w:ind w:left="930" w:hanging="57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5E5ED8"/>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24F72A2"/>
    <w:multiLevelType w:val="hybridMultilevel"/>
    <w:tmpl w:val="1076D7DE"/>
    <w:lvl w:ilvl="0" w:tplc="CF940E4C">
      <w:start w:val="1"/>
      <w:numFmt w:val="bullet"/>
      <w:lvlText w:val=""/>
      <w:lvlJc w:val="left"/>
      <w:pPr>
        <w:ind w:left="720" w:hanging="360"/>
      </w:pPr>
      <w:rPr>
        <w:rFonts w:ascii="Symbol" w:hAnsi="Symbol" w:hint="default"/>
        <w:b w:val="0"/>
        <w:i w:val="0"/>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5624A2"/>
    <w:multiLevelType w:val="multilevel"/>
    <w:tmpl w:val="36E41EA2"/>
    <w:lvl w:ilvl="0">
      <w:start w:val="1"/>
      <w:numFmt w:val="decimal"/>
      <w:pStyle w:val="Heading1"/>
      <w:isLgl/>
      <w:lvlText w:val="%1"/>
      <w:lvlJc w:val="left"/>
      <w:pPr>
        <w:tabs>
          <w:tab w:val="num" w:pos="567"/>
        </w:tabs>
        <w:ind w:left="567" w:hanging="567"/>
      </w:pPr>
      <w:rPr>
        <w:rFonts w:hint="default"/>
      </w:rPr>
    </w:lvl>
    <w:lvl w:ilvl="1">
      <w:start w:val="1"/>
      <w:numFmt w:val="decimal"/>
      <w:pStyle w:val="Heading2"/>
      <w:isLgl/>
      <w:lvlText w:val="%1.%2"/>
      <w:lvlJc w:val="left"/>
      <w:pPr>
        <w:tabs>
          <w:tab w:val="num" w:pos="567"/>
        </w:tabs>
        <w:ind w:left="567" w:hanging="567"/>
      </w:pPr>
      <w:rPr>
        <w:rFonts w:hint="default"/>
      </w:rPr>
    </w:lvl>
    <w:lvl w:ilvl="2">
      <w:start w:val="1"/>
      <w:numFmt w:val="lowerLetter"/>
      <w:pStyle w:val="Heading3"/>
      <w:lvlText w:val="(%3)"/>
      <w:lvlJc w:val="left"/>
      <w:pPr>
        <w:tabs>
          <w:tab w:val="num" w:pos="992"/>
        </w:tabs>
        <w:ind w:left="992" w:hanging="425"/>
      </w:pPr>
      <w:rPr>
        <w:rFonts w:hint="default"/>
      </w:rPr>
    </w:lvl>
    <w:lvl w:ilvl="3">
      <w:start w:val="1"/>
      <w:numFmt w:val="decimal"/>
      <w:pStyle w:val="Heading4"/>
      <w:lvlText w:val="(%4)"/>
      <w:lvlJc w:val="left"/>
      <w:pPr>
        <w:tabs>
          <w:tab w:val="num" w:pos="1418"/>
        </w:tabs>
        <w:ind w:left="1418" w:hanging="426"/>
      </w:pPr>
      <w:rPr>
        <w:rFonts w:hint="default"/>
      </w:rPr>
    </w:lvl>
    <w:lvl w:ilvl="4">
      <w:start w:val="1"/>
      <w:numFmt w:val="lowerRoman"/>
      <w:pStyle w:val="Heading5"/>
      <w:lvlText w:val="(%5)"/>
      <w:lvlJc w:val="left"/>
      <w:pPr>
        <w:tabs>
          <w:tab w:val="num" w:pos="1843"/>
        </w:tabs>
        <w:ind w:left="1843" w:hanging="425"/>
      </w:pPr>
      <w:rPr>
        <w:rFonts w:hint="default"/>
      </w:rPr>
    </w:lvl>
    <w:lvl w:ilvl="5">
      <w:start w:val="1"/>
      <w:numFmt w:val="upperLetter"/>
      <w:pStyle w:val="Heading6"/>
      <w:lvlText w:val="(%6)"/>
      <w:lvlJc w:val="left"/>
      <w:pPr>
        <w:tabs>
          <w:tab w:val="num" w:pos="4536"/>
        </w:tabs>
        <w:ind w:left="4536" w:hanging="567"/>
      </w:pPr>
      <w:rPr>
        <w:rFonts w:hint="default"/>
      </w:rPr>
    </w:lvl>
    <w:lvl w:ilvl="6">
      <w:start w:val="1"/>
      <w:numFmt w:val="none"/>
      <w:pStyle w:val="Heading7"/>
      <w:lvlText w:val=""/>
      <w:lvlJc w:val="left"/>
      <w:pPr>
        <w:tabs>
          <w:tab w:val="num" w:pos="360"/>
        </w:tabs>
        <w:ind w:left="0" w:firstLine="0"/>
      </w:pPr>
      <w:rPr>
        <w:rFonts w:hint="default"/>
      </w:rPr>
    </w:lvl>
    <w:lvl w:ilvl="7">
      <w:start w:val="1"/>
      <w:numFmt w:val="none"/>
      <w:pStyle w:val="Heading8"/>
      <w:lvlText w:val=""/>
      <w:lvlJc w:val="left"/>
      <w:pPr>
        <w:tabs>
          <w:tab w:val="num" w:pos="360"/>
        </w:tabs>
        <w:ind w:left="0" w:firstLine="0"/>
      </w:pPr>
      <w:rPr>
        <w:rFonts w:hint="default"/>
      </w:rPr>
    </w:lvl>
    <w:lvl w:ilvl="8">
      <w:start w:val="1"/>
      <w:numFmt w:val="none"/>
      <w:pStyle w:val="Heading9"/>
      <w:lvlText w:val=""/>
      <w:lvlJc w:val="left"/>
      <w:pPr>
        <w:tabs>
          <w:tab w:val="num" w:pos="360"/>
        </w:tabs>
        <w:ind w:left="0" w:firstLine="0"/>
      </w:pPr>
      <w:rPr>
        <w:rFonts w:hint="default"/>
      </w:rPr>
    </w:lvl>
  </w:abstractNum>
  <w:abstractNum w:abstractNumId="24" w15:restartNumberingAfterBreak="0">
    <w:nsid w:val="55526B8C"/>
    <w:multiLevelType w:val="hybridMultilevel"/>
    <w:tmpl w:val="72E2A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C242CD"/>
    <w:multiLevelType w:val="multilevel"/>
    <w:tmpl w:val="712076D0"/>
    <w:lvl w:ilvl="0">
      <w:start w:val="1"/>
      <w:numFmt w:val="decimal"/>
      <w:pStyle w:val="SchLit1"/>
      <w:lvlText w:val="%1"/>
      <w:lvlJc w:val="left"/>
      <w:pPr>
        <w:tabs>
          <w:tab w:val="num" w:pos="567"/>
        </w:tabs>
        <w:ind w:left="567" w:hanging="567"/>
      </w:pPr>
      <w:rPr>
        <w:rFonts w:hint="default"/>
        <w:b/>
      </w:rPr>
    </w:lvl>
    <w:lvl w:ilvl="1">
      <w:start w:val="1"/>
      <w:numFmt w:val="decimal"/>
      <w:pStyle w:val="SchLit2"/>
      <w:lvlText w:val="%1.%2"/>
      <w:lvlJc w:val="left"/>
      <w:pPr>
        <w:tabs>
          <w:tab w:val="num" w:pos="851"/>
        </w:tabs>
        <w:ind w:left="851" w:hanging="567"/>
      </w:pPr>
      <w:rPr>
        <w:rFonts w:hint="default"/>
      </w:rPr>
    </w:lvl>
    <w:lvl w:ilvl="2">
      <w:start w:val="1"/>
      <w:numFmt w:val="lowerLetter"/>
      <w:pStyle w:val="SchLit3"/>
      <w:lvlText w:val="(%3)"/>
      <w:lvlJc w:val="left"/>
      <w:pPr>
        <w:tabs>
          <w:tab w:val="num" w:pos="1701"/>
        </w:tabs>
        <w:ind w:left="1701" w:hanging="567"/>
      </w:pPr>
      <w:rPr>
        <w:rFonts w:hint="default"/>
      </w:rPr>
    </w:lvl>
    <w:lvl w:ilvl="3">
      <w:start w:val="1"/>
      <w:numFmt w:val="decimal"/>
      <w:pStyle w:val="SchLit4"/>
      <w:lvlText w:val="(%4)"/>
      <w:lvlJc w:val="left"/>
      <w:pPr>
        <w:tabs>
          <w:tab w:val="num" w:pos="2552"/>
        </w:tabs>
        <w:ind w:left="2552" w:hanging="851"/>
      </w:pPr>
      <w:rPr>
        <w:rFonts w:hint="default"/>
      </w:rPr>
    </w:lvl>
    <w:lvl w:ilvl="4">
      <w:start w:val="1"/>
      <w:numFmt w:val="upperLetter"/>
      <w:pStyle w:val="SchLit5"/>
      <w:lvlText w:val="(%5)"/>
      <w:lvlJc w:val="left"/>
      <w:pPr>
        <w:tabs>
          <w:tab w:val="num" w:pos="3402"/>
        </w:tabs>
        <w:ind w:left="3402" w:hanging="850"/>
      </w:pPr>
      <w:rPr>
        <w:rFonts w:hint="default"/>
      </w:rPr>
    </w:lvl>
    <w:lvl w:ilvl="5">
      <w:start w:val="1"/>
      <w:numFmt w:val="lowerRoman"/>
      <w:pStyle w:val="SchLit6"/>
      <w:lvlText w:val="(%6)"/>
      <w:lvlJc w:val="left"/>
      <w:pPr>
        <w:ind w:left="4253" w:hanging="851"/>
      </w:pPr>
      <w:rPr>
        <w:rFonts w:hint="default"/>
      </w:rPr>
    </w:lvl>
    <w:lvl w:ilvl="6">
      <w:start w:val="1"/>
      <w:numFmt w:val="decimal"/>
      <w:lvlText w:val="%7."/>
      <w:lvlJc w:val="left"/>
      <w:pPr>
        <w:tabs>
          <w:tab w:val="num" w:pos="5387"/>
        </w:tabs>
        <w:ind w:left="5387" w:hanging="567"/>
      </w:pPr>
      <w:rPr>
        <w:rFonts w:hint="default"/>
      </w:rPr>
    </w:lvl>
    <w:lvl w:ilvl="7">
      <w:start w:val="1"/>
      <w:numFmt w:val="lowerLetter"/>
      <w:lvlText w:val="%8."/>
      <w:lvlJc w:val="left"/>
      <w:pPr>
        <w:tabs>
          <w:tab w:val="num" w:pos="5954"/>
        </w:tabs>
        <w:ind w:left="5954" w:hanging="567"/>
      </w:pPr>
      <w:rPr>
        <w:rFonts w:hint="default"/>
      </w:rPr>
    </w:lvl>
    <w:lvl w:ilvl="8">
      <w:start w:val="1"/>
      <w:numFmt w:val="lowerRoman"/>
      <w:lvlText w:val="%9."/>
      <w:lvlJc w:val="left"/>
      <w:pPr>
        <w:tabs>
          <w:tab w:val="num" w:pos="6521"/>
        </w:tabs>
        <w:ind w:left="6521" w:hanging="567"/>
      </w:pPr>
      <w:rPr>
        <w:rFonts w:hint="default"/>
      </w:rPr>
    </w:lvl>
  </w:abstractNum>
  <w:abstractNum w:abstractNumId="26" w15:restartNumberingAfterBreak="0">
    <w:nsid w:val="580C1660"/>
    <w:multiLevelType w:val="hybridMultilevel"/>
    <w:tmpl w:val="42BEF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2254F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641374A8"/>
    <w:multiLevelType w:val="hybridMultilevel"/>
    <w:tmpl w:val="268AF05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56930C3"/>
    <w:multiLevelType w:val="hybridMultilevel"/>
    <w:tmpl w:val="D07806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0C20948"/>
    <w:multiLevelType w:val="hybridMultilevel"/>
    <w:tmpl w:val="746248BE"/>
    <w:lvl w:ilvl="0" w:tplc="0976598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BC629EE"/>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1"/>
  </w:num>
  <w:num w:numId="2">
    <w:abstractNumId w:val="21"/>
  </w:num>
  <w:num w:numId="3">
    <w:abstractNumId w:val="27"/>
  </w:num>
  <w:num w:numId="4">
    <w:abstractNumId w:val="2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9"/>
  </w:num>
  <w:num w:numId="16">
    <w:abstractNumId w:val="15"/>
  </w:num>
  <w:num w:numId="17">
    <w:abstractNumId w:val="25"/>
  </w:num>
  <w:num w:numId="18">
    <w:abstractNumId w:val="11"/>
  </w:num>
  <w:num w:numId="19">
    <w:abstractNumId w:val="29"/>
  </w:num>
  <w:num w:numId="20">
    <w:abstractNumId w:val="18"/>
  </w:num>
  <w:num w:numId="21">
    <w:abstractNumId w:val="20"/>
  </w:num>
  <w:num w:numId="22">
    <w:abstractNumId w:val="13"/>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12"/>
  </w:num>
  <w:num w:numId="26">
    <w:abstractNumId w:val="28"/>
  </w:num>
  <w:num w:numId="27">
    <w:abstractNumId w:val="16"/>
  </w:num>
  <w:num w:numId="28">
    <w:abstractNumId w:val="22"/>
  </w:num>
  <w:num w:numId="29">
    <w:abstractNumId w:val="17"/>
  </w:num>
  <w:num w:numId="30">
    <w:abstractNumId w:val="24"/>
  </w:num>
  <w:num w:numId="31">
    <w:abstractNumId w:val="26"/>
  </w:num>
  <w:num w:numId="32">
    <w:abstractNumId w:val="25"/>
    <w:lvlOverride w:ilvl="0">
      <w:startOverride w:val="1"/>
    </w:lvlOverride>
  </w:num>
  <w:num w:numId="33">
    <w:abstractNumId w:val="14"/>
  </w:num>
  <w:num w:numId="34">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activeWritingStyle w:appName="MSWord" w:lang="en-AU" w:vendorID="64" w:dllVersion="5" w:nlCheck="1" w:checkStyle="1"/>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8" w:dllVersion="513" w:checkStyle="1"/>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styleLockTheme/>
  <w:styleLockQFSet/>
  <w:defaultTabStop w:val="567"/>
  <w:drawingGridHorizontalSpacing w:val="110"/>
  <w:drawingGridVerticalSpacing w:val="299"/>
  <w:displayHorizontalDrawingGridEvery w:val="0"/>
  <w:displayVerticalDrawingGridEvery w:val="0"/>
  <w:noPunctuationKerning/>
  <w:characterSpacingControl w:val="doNotCompress"/>
  <w:doNotValidateAgainstSchema/>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0BF5"/>
    <w:rsid w:val="00000A55"/>
    <w:rsid w:val="00001076"/>
    <w:rsid w:val="000020C3"/>
    <w:rsid w:val="0000263B"/>
    <w:rsid w:val="00003E83"/>
    <w:rsid w:val="000047F0"/>
    <w:rsid w:val="0000551A"/>
    <w:rsid w:val="00007C0A"/>
    <w:rsid w:val="00007C86"/>
    <w:rsid w:val="00010B40"/>
    <w:rsid w:val="00010E6B"/>
    <w:rsid w:val="00013842"/>
    <w:rsid w:val="00013E18"/>
    <w:rsid w:val="00013ED1"/>
    <w:rsid w:val="00014AB3"/>
    <w:rsid w:val="00015BA6"/>
    <w:rsid w:val="0001666A"/>
    <w:rsid w:val="00017094"/>
    <w:rsid w:val="00020BCF"/>
    <w:rsid w:val="00022995"/>
    <w:rsid w:val="00025996"/>
    <w:rsid w:val="00030017"/>
    <w:rsid w:val="000326F2"/>
    <w:rsid w:val="000327D1"/>
    <w:rsid w:val="00032C84"/>
    <w:rsid w:val="00034086"/>
    <w:rsid w:val="0003491E"/>
    <w:rsid w:val="00034F34"/>
    <w:rsid w:val="000361DF"/>
    <w:rsid w:val="00037A05"/>
    <w:rsid w:val="00037EC6"/>
    <w:rsid w:val="00042D7A"/>
    <w:rsid w:val="00043729"/>
    <w:rsid w:val="00045AD7"/>
    <w:rsid w:val="00045B5C"/>
    <w:rsid w:val="000463BA"/>
    <w:rsid w:val="0004760E"/>
    <w:rsid w:val="00050AE1"/>
    <w:rsid w:val="000513FC"/>
    <w:rsid w:val="0005161A"/>
    <w:rsid w:val="0005205B"/>
    <w:rsid w:val="0005353C"/>
    <w:rsid w:val="00055B30"/>
    <w:rsid w:val="00056BB7"/>
    <w:rsid w:val="000576FC"/>
    <w:rsid w:val="000602A6"/>
    <w:rsid w:val="00060C9E"/>
    <w:rsid w:val="000619E3"/>
    <w:rsid w:val="00062DFD"/>
    <w:rsid w:val="0006464C"/>
    <w:rsid w:val="00065010"/>
    <w:rsid w:val="000652F3"/>
    <w:rsid w:val="00065FD2"/>
    <w:rsid w:val="000666F5"/>
    <w:rsid w:val="0006712E"/>
    <w:rsid w:val="000700A9"/>
    <w:rsid w:val="000733CA"/>
    <w:rsid w:val="00075002"/>
    <w:rsid w:val="00076221"/>
    <w:rsid w:val="000801CC"/>
    <w:rsid w:val="00080888"/>
    <w:rsid w:val="00090206"/>
    <w:rsid w:val="0009236D"/>
    <w:rsid w:val="00095528"/>
    <w:rsid w:val="000960C1"/>
    <w:rsid w:val="00096516"/>
    <w:rsid w:val="00097664"/>
    <w:rsid w:val="000A1DA1"/>
    <w:rsid w:val="000A3554"/>
    <w:rsid w:val="000A38CB"/>
    <w:rsid w:val="000A7B3C"/>
    <w:rsid w:val="000B188A"/>
    <w:rsid w:val="000C3061"/>
    <w:rsid w:val="000C3297"/>
    <w:rsid w:val="000C3A84"/>
    <w:rsid w:val="000C66D4"/>
    <w:rsid w:val="000C6D24"/>
    <w:rsid w:val="000C77C9"/>
    <w:rsid w:val="000D0613"/>
    <w:rsid w:val="000D1D5F"/>
    <w:rsid w:val="000D22F7"/>
    <w:rsid w:val="000D3CB1"/>
    <w:rsid w:val="000D77B2"/>
    <w:rsid w:val="000E369F"/>
    <w:rsid w:val="000E3FAD"/>
    <w:rsid w:val="000E4495"/>
    <w:rsid w:val="000E51AF"/>
    <w:rsid w:val="000F0D54"/>
    <w:rsid w:val="000F3DAD"/>
    <w:rsid w:val="000F5406"/>
    <w:rsid w:val="000F68F0"/>
    <w:rsid w:val="00101DDA"/>
    <w:rsid w:val="00104542"/>
    <w:rsid w:val="001064DA"/>
    <w:rsid w:val="001064F0"/>
    <w:rsid w:val="00107467"/>
    <w:rsid w:val="001074DC"/>
    <w:rsid w:val="00107FAA"/>
    <w:rsid w:val="00110102"/>
    <w:rsid w:val="001106F2"/>
    <w:rsid w:val="0011135C"/>
    <w:rsid w:val="00111C0E"/>
    <w:rsid w:val="001132A5"/>
    <w:rsid w:val="00113419"/>
    <w:rsid w:val="001135BE"/>
    <w:rsid w:val="0011556F"/>
    <w:rsid w:val="00115873"/>
    <w:rsid w:val="001162B2"/>
    <w:rsid w:val="001213D2"/>
    <w:rsid w:val="00121D8A"/>
    <w:rsid w:val="0012248A"/>
    <w:rsid w:val="001247DE"/>
    <w:rsid w:val="00125FE3"/>
    <w:rsid w:val="001269F5"/>
    <w:rsid w:val="00130151"/>
    <w:rsid w:val="001334CD"/>
    <w:rsid w:val="00136B9E"/>
    <w:rsid w:val="00136D13"/>
    <w:rsid w:val="00137B47"/>
    <w:rsid w:val="0014235D"/>
    <w:rsid w:val="00145818"/>
    <w:rsid w:val="00145D53"/>
    <w:rsid w:val="001478B9"/>
    <w:rsid w:val="00150C45"/>
    <w:rsid w:val="001537AE"/>
    <w:rsid w:val="00154C4C"/>
    <w:rsid w:val="00164983"/>
    <w:rsid w:val="001712A9"/>
    <w:rsid w:val="00173665"/>
    <w:rsid w:val="00176A6B"/>
    <w:rsid w:val="00177EF5"/>
    <w:rsid w:val="0018196B"/>
    <w:rsid w:val="001846EC"/>
    <w:rsid w:val="00190322"/>
    <w:rsid w:val="001917AD"/>
    <w:rsid w:val="00195DF7"/>
    <w:rsid w:val="001968F7"/>
    <w:rsid w:val="00197545"/>
    <w:rsid w:val="0019772E"/>
    <w:rsid w:val="001A135B"/>
    <w:rsid w:val="001A153B"/>
    <w:rsid w:val="001A186F"/>
    <w:rsid w:val="001A22EE"/>
    <w:rsid w:val="001A24C7"/>
    <w:rsid w:val="001A2CD3"/>
    <w:rsid w:val="001A3080"/>
    <w:rsid w:val="001B0227"/>
    <w:rsid w:val="001B0CC8"/>
    <w:rsid w:val="001B22DE"/>
    <w:rsid w:val="001B2374"/>
    <w:rsid w:val="001B2AC5"/>
    <w:rsid w:val="001B3B7A"/>
    <w:rsid w:val="001B4D1B"/>
    <w:rsid w:val="001B5015"/>
    <w:rsid w:val="001B60E4"/>
    <w:rsid w:val="001C06EA"/>
    <w:rsid w:val="001C1968"/>
    <w:rsid w:val="001C1DD0"/>
    <w:rsid w:val="001C2F6D"/>
    <w:rsid w:val="001C418D"/>
    <w:rsid w:val="001C45BC"/>
    <w:rsid w:val="001C4836"/>
    <w:rsid w:val="001C6FC1"/>
    <w:rsid w:val="001D0ECE"/>
    <w:rsid w:val="001D1D53"/>
    <w:rsid w:val="001D2704"/>
    <w:rsid w:val="001D2A5B"/>
    <w:rsid w:val="001D3B5A"/>
    <w:rsid w:val="001D4149"/>
    <w:rsid w:val="001D5CA8"/>
    <w:rsid w:val="001D732C"/>
    <w:rsid w:val="001D7AA7"/>
    <w:rsid w:val="001E09CE"/>
    <w:rsid w:val="001E25E1"/>
    <w:rsid w:val="001E2BC0"/>
    <w:rsid w:val="001E692A"/>
    <w:rsid w:val="001F138A"/>
    <w:rsid w:val="001F7D65"/>
    <w:rsid w:val="001F7F0A"/>
    <w:rsid w:val="002000D9"/>
    <w:rsid w:val="00200CC8"/>
    <w:rsid w:val="0020245F"/>
    <w:rsid w:val="00207058"/>
    <w:rsid w:val="00207079"/>
    <w:rsid w:val="00210592"/>
    <w:rsid w:val="00212F42"/>
    <w:rsid w:val="00220317"/>
    <w:rsid w:val="00222FBD"/>
    <w:rsid w:val="00224657"/>
    <w:rsid w:val="00224687"/>
    <w:rsid w:val="00224987"/>
    <w:rsid w:val="002249F2"/>
    <w:rsid w:val="00224DBD"/>
    <w:rsid w:val="00226ABC"/>
    <w:rsid w:val="00226ADC"/>
    <w:rsid w:val="00227493"/>
    <w:rsid w:val="002328C6"/>
    <w:rsid w:val="00233C46"/>
    <w:rsid w:val="00234F8D"/>
    <w:rsid w:val="00236C39"/>
    <w:rsid w:val="0024081F"/>
    <w:rsid w:val="00245C70"/>
    <w:rsid w:val="00247765"/>
    <w:rsid w:val="00253523"/>
    <w:rsid w:val="00253D86"/>
    <w:rsid w:val="00253F34"/>
    <w:rsid w:val="00256368"/>
    <w:rsid w:val="00257E0C"/>
    <w:rsid w:val="00264D97"/>
    <w:rsid w:val="00265E40"/>
    <w:rsid w:val="00265F49"/>
    <w:rsid w:val="00271EDC"/>
    <w:rsid w:val="00272CA8"/>
    <w:rsid w:val="00272D18"/>
    <w:rsid w:val="00273CF0"/>
    <w:rsid w:val="002758FD"/>
    <w:rsid w:val="00276D40"/>
    <w:rsid w:val="002808D9"/>
    <w:rsid w:val="00282E2B"/>
    <w:rsid w:val="0028303A"/>
    <w:rsid w:val="00283671"/>
    <w:rsid w:val="002840FC"/>
    <w:rsid w:val="00285237"/>
    <w:rsid w:val="002858C3"/>
    <w:rsid w:val="00290CEC"/>
    <w:rsid w:val="00291F13"/>
    <w:rsid w:val="00297656"/>
    <w:rsid w:val="002A1316"/>
    <w:rsid w:val="002A1572"/>
    <w:rsid w:val="002A62B8"/>
    <w:rsid w:val="002B0C60"/>
    <w:rsid w:val="002B232E"/>
    <w:rsid w:val="002B4157"/>
    <w:rsid w:val="002B4340"/>
    <w:rsid w:val="002B63C8"/>
    <w:rsid w:val="002B6611"/>
    <w:rsid w:val="002B7AF6"/>
    <w:rsid w:val="002C1A4E"/>
    <w:rsid w:val="002C3EAF"/>
    <w:rsid w:val="002C4F73"/>
    <w:rsid w:val="002C5431"/>
    <w:rsid w:val="002C5A34"/>
    <w:rsid w:val="002C795C"/>
    <w:rsid w:val="002D0D2B"/>
    <w:rsid w:val="002D0ED6"/>
    <w:rsid w:val="002D3458"/>
    <w:rsid w:val="002D4654"/>
    <w:rsid w:val="002D4B48"/>
    <w:rsid w:val="002E0C76"/>
    <w:rsid w:val="002E372C"/>
    <w:rsid w:val="002E470E"/>
    <w:rsid w:val="002E4C07"/>
    <w:rsid w:val="002E4E80"/>
    <w:rsid w:val="002E5F41"/>
    <w:rsid w:val="002E71AC"/>
    <w:rsid w:val="002F134E"/>
    <w:rsid w:val="002F19E6"/>
    <w:rsid w:val="002F1FC3"/>
    <w:rsid w:val="002F21A2"/>
    <w:rsid w:val="002F27B3"/>
    <w:rsid w:val="002F27D3"/>
    <w:rsid w:val="002F442A"/>
    <w:rsid w:val="002F59EB"/>
    <w:rsid w:val="002F7337"/>
    <w:rsid w:val="002F781B"/>
    <w:rsid w:val="002F792F"/>
    <w:rsid w:val="002F7B99"/>
    <w:rsid w:val="003006ED"/>
    <w:rsid w:val="00300B5E"/>
    <w:rsid w:val="00301457"/>
    <w:rsid w:val="003062DE"/>
    <w:rsid w:val="00311608"/>
    <w:rsid w:val="003128F7"/>
    <w:rsid w:val="003131CD"/>
    <w:rsid w:val="003131ED"/>
    <w:rsid w:val="00313462"/>
    <w:rsid w:val="00314E8E"/>
    <w:rsid w:val="003151DD"/>
    <w:rsid w:val="00315286"/>
    <w:rsid w:val="00320C0A"/>
    <w:rsid w:val="00320D39"/>
    <w:rsid w:val="00322231"/>
    <w:rsid w:val="00322686"/>
    <w:rsid w:val="00325EDE"/>
    <w:rsid w:val="00333FA6"/>
    <w:rsid w:val="00334328"/>
    <w:rsid w:val="00335A14"/>
    <w:rsid w:val="0034268F"/>
    <w:rsid w:val="00342907"/>
    <w:rsid w:val="003430EB"/>
    <w:rsid w:val="003431A6"/>
    <w:rsid w:val="00343CCD"/>
    <w:rsid w:val="00344A6E"/>
    <w:rsid w:val="00345FA8"/>
    <w:rsid w:val="00346B4C"/>
    <w:rsid w:val="00351821"/>
    <w:rsid w:val="00353E7B"/>
    <w:rsid w:val="00360AD9"/>
    <w:rsid w:val="00360F6D"/>
    <w:rsid w:val="00362BEC"/>
    <w:rsid w:val="00364492"/>
    <w:rsid w:val="00365B94"/>
    <w:rsid w:val="003664E6"/>
    <w:rsid w:val="0037016A"/>
    <w:rsid w:val="00370DA5"/>
    <w:rsid w:val="00371516"/>
    <w:rsid w:val="003715C3"/>
    <w:rsid w:val="0037225B"/>
    <w:rsid w:val="00372625"/>
    <w:rsid w:val="003740DA"/>
    <w:rsid w:val="00374A16"/>
    <w:rsid w:val="0037684D"/>
    <w:rsid w:val="0038023D"/>
    <w:rsid w:val="00380817"/>
    <w:rsid w:val="00382AEC"/>
    <w:rsid w:val="0039238A"/>
    <w:rsid w:val="00392872"/>
    <w:rsid w:val="003933EB"/>
    <w:rsid w:val="00394744"/>
    <w:rsid w:val="00394D01"/>
    <w:rsid w:val="003959B7"/>
    <w:rsid w:val="00396A79"/>
    <w:rsid w:val="00396C47"/>
    <w:rsid w:val="003978E6"/>
    <w:rsid w:val="00397982"/>
    <w:rsid w:val="00397D10"/>
    <w:rsid w:val="003A215D"/>
    <w:rsid w:val="003A32BB"/>
    <w:rsid w:val="003A5B66"/>
    <w:rsid w:val="003A5D12"/>
    <w:rsid w:val="003A629F"/>
    <w:rsid w:val="003B0620"/>
    <w:rsid w:val="003B65DC"/>
    <w:rsid w:val="003B7CED"/>
    <w:rsid w:val="003C334C"/>
    <w:rsid w:val="003C7121"/>
    <w:rsid w:val="003D08B2"/>
    <w:rsid w:val="003D0D7E"/>
    <w:rsid w:val="003D0E09"/>
    <w:rsid w:val="003D3850"/>
    <w:rsid w:val="003D4832"/>
    <w:rsid w:val="003D75DF"/>
    <w:rsid w:val="003E3E2A"/>
    <w:rsid w:val="003E4700"/>
    <w:rsid w:val="003E57B2"/>
    <w:rsid w:val="003F04DA"/>
    <w:rsid w:val="003F0D07"/>
    <w:rsid w:val="003F11A5"/>
    <w:rsid w:val="003F1B54"/>
    <w:rsid w:val="003F2E67"/>
    <w:rsid w:val="003F7ADD"/>
    <w:rsid w:val="003F7FCB"/>
    <w:rsid w:val="00400317"/>
    <w:rsid w:val="0040438F"/>
    <w:rsid w:val="00404670"/>
    <w:rsid w:val="00405D59"/>
    <w:rsid w:val="0041360B"/>
    <w:rsid w:val="00414F89"/>
    <w:rsid w:val="004178B0"/>
    <w:rsid w:val="00420697"/>
    <w:rsid w:val="00425A96"/>
    <w:rsid w:val="00425FD2"/>
    <w:rsid w:val="004274E8"/>
    <w:rsid w:val="00431C0A"/>
    <w:rsid w:val="0043298F"/>
    <w:rsid w:val="00437557"/>
    <w:rsid w:val="0044223C"/>
    <w:rsid w:val="00447188"/>
    <w:rsid w:val="0045030F"/>
    <w:rsid w:val="00451757"/>
    <w:rsid w:val="00451FA1"/>
    <w:rsid w:val="004547F3"/>
    <w:rsid w:val="0045716A"/>
    <w:rsid w:val="0046060B"/>
    <w:rsid w:val="00460C4E"/>
    <w:rsid w:val="00463FCA"/>
    <w:rsid w:val="00464B8D"/>
    <w:rsid w:val="00464D89"/>
    <w:rsid w:val="00467FB9"/>
    <w:rsid w:val="004707DE"/>
    <w:rsid w:val="00470B26"/>
    <w:rsid w:val="00470E98"/>
    <w:rsid w:val="004713C7"/>
    <w:rsid w:val="00471476"/>
    <w:rsid w:val="00473E2C"/>
    <w:rsid w:val="00475752"/>
    <w:rsid w:val="00477682"/>
    <w:rsid w:val="004777F1"/>
    <w:rsid w:val="004807DC"/>
    <w:rsid w:val="00480FEE"/>
    <w:rsid w:val="004872E6"/>
    <w:rsid w:val="00487711"/>
    <w:rsid w:val="004879D5"/>
    <w:rsid w:val="00491729"/>
    <w:rsid w:val="00491EB8"/>
    <w:rsid w:val="00492275"/>
    <w:rsid w:val="004944B4"/>
    <w:rsid w:val="00496AFB"/>
    <w:rsid w:val="0049789E"/>
    <w:rsid w:val="00497D0A"/>
    <w:rsid w:val="004A0652"/>
    <w:rsid w:val="004A2AC2"/>
    <w:rsid w:val="004A2F02"/>
    <w:rsid w:val="004A5143"/>
    <w:rsid w:val="004A6256"/>
    <w:rsid w:val="004A62F7"/>
    <w:rsid w:val="004A788A"/>
    <w:rsid w:val="004B3CDA"/>
    <w:rsid w:val="004B401D"/>
    <w:rsid w:val="004B446A"/>
    <w:rsid w:val="004B50CA"/>
    <w:rsid w:val="004B60A2"/>
    <w:rsid w:val="004B6DE2"/>
    <w:rsid w:val="004B7071"/>
    <w:rsid w:val="004B7E65"/>
    <w:rsid w:val="004C01F0"/>
    <w:rsid w:val="004C0C8E"/>
    <w:rsid w:val="004C0EEF"/>
    <w:rsid w:val="004C25F1"/>
    <w:rsid w:val="004C3030"/>
    <w:rsid w:val="004C4372"/>
    <w:rsid w:val="004C52EC"/>
    <w:rsid w:val="004C55A1"/>
    <w:rsid w:val="004D197E"/>
    <w:rsid w:val="004D1F25"/>
    <w:rsid w:val="004D2BF6"/>
    <w:rsid w:val="004D2DE5"/>
    <w:rsid w:val="004D4C99"/>
    <w:rsid w:val="004D63CA"/>
    <w:rsid w:val="004E664D"/>
    <w:rsid w:val="004E7720"/>
    <w:rsid w:val="004F0D3E"/>
    <w:rsid w:val="004F2BE6"/>
    <w:rsid w:val="004F397C"/>
    <w:rsid w:val="004F47C8"/>
    <w:rsid w:val="004F620E"/>
    <w:rsid w:val="004F75D2"/>
    <w:rsid w:val="00500009"/>
    <w:rsid w:val="00500BB3"/>
    <w:rsid w:val="00500CE3"/>
    <w:rsid w:val="005044B6"/>
    <w:rsid w:val="005101E4"/>
    <w:rsid w:val="005114C6"/>
    <w:rsid w:val="005125F8"/>
    <w:rsid w:val="00516583"/>
    <w:rsid w:val="00520862"/>
    <w:rsid w:val="005211F1"/>
    <w:rsid w:val="0052188A"/>
    <w:rsid w:val="0052322E"/>
    <w:rsid w:val="005235B0"/>
    <w:rsid w:val="00523B04"/>
    <w:rsid w:val="00525756"/>
    <w:rsid w:val="005300AD"/>
    <w:rsid w:val="005327E3"/>
    <w:rsid w:val="00533588"/>
    <w:rsid w:val="00533F1B"/>
    <w:rsid w:val="00534090"/>
    <w:rsid w:val="0053500A"/>
    <w:rsid w:val="00535750"/>
    <w:rsid w:val="00536873"/>
    <w:rsid w:val="00537363"/>
    <w:rsid w:val="005376C5"/>
    <w:rsid w:val="005379F9"/>
    <w:rsid w:val="005417D2"/>
    <w:rsid w:val="00541897"/>
    <w:rsid w:val="00543262"/>
    <w:rsid w:val="00544A4B"/>
    <w:rsid w:val="00544F9D"/>
    <w:rsid w:val="00545AF0"/>
    <w:rsid w:val="00546719"/>
    <w:rsid w:val="00551991"/>
    <w:rsid w:val="00553651"/>
    <w:rsid w:val="005568D0"/>
    <w:rsid w:val="0055744F"/>
    <w:rsid w:val="00557AFC"/>
    <w:rsid w:val="00560201"/>
    <w:rsid w:val="005614E3"/>
    <w:rsid w:val="005629C5"/>
    <w:rsid w:val="00564141"/>
    <w:rsid w:val="0056497D"/>
    <w:rsid w:val="00564B66"/>
    <w:rsid w:val="00564C4D"/>
    <w:rsid w:val="00565156"/>
    <w:rsid w:val="00565BA6"/>
    <w:rsid w:val="0056656F"/>
    <w:rsid w:val="00566CBA"/>
    <w:rsid w:val="00570AEC"/>
    <w:rsid w:val="00571C93"/>
    <w:rsid w:val="00571FEE"/>
    <w:rsid w:val="005724D9"/>
    <w:rsid w:val="00574DF1"/>
    <w:rsid w:val="00575F57"/>
    <w:rsid w:val="00577FD6"/>
    <w:rsid w:val="00583F63"/>
    <w:rsid w:val="00586E8C"/>
    <w:rsid w:val="0059326C"/>
    <w:rsid w:val="00593A40"/>
    <w:rsid w:val="0059421B"/>
    <w:rsid w:val="00595527"/>
    <w:rsid w:val="005A0246"/>
    <w:rsid w:val="005A053D"/>
    <w:rsid w:val="005A1408"/>
    <w:rsid w:val="005A1918"/>
    <w:rsid w:val="005A733E"/>
    <w:rsid w:val="005B567B"/>
    <w:rsid w:val="005B621C"/>
    <w:rsid w:val="005B75EC"/>
    <w:rsid w:val="005C5556"/>
    <w:rsid w:val="005C5CEA"/>
    <w:rsid w:val="005C6A20"/>
    <w:rsid w:val="005C730B"/>
    <w:rsid w:val="005D48DB"/>
    <w:rsid w:val="005E0408"/>
    <w:rsid w:val="005E1BF2"/>
    <w:rsid w:val="005E2C50"/>
    <w:rsid w:val="005E459E"/>
    <w:rsid w:val="005E779D"/>
    <w:rsid w:val="005F4A28"/>
    <w:rsid w:val="005F5986"/>
    <w:rsid w:val="005F7DC8"/>
    <w:rsid w:val="00600F2E"/>
    <w:rsid w:val="00603E45"/>
    <w:rsid w:val="006050AA"/>
    <w:rsid w:val="00607086"/>
    <w:rsid w:val="00607AC2"/>
    <w:rsid w:val="00607F3B"/>
    <w:rsid w:val="006116A5"/>
    <w:rsid w:val="00613E6A"/>
    <w:rsid w:val="00614756"/>
    <w:rsid w:val="00615179"/>
    <w:rsid w:val="00615CB1"/>
    <w:rsid w:val="006162B4"/>
    <w:rsid w:val="0062184E"/>
    <w:rsid w:val="00623FE4"/>
    <w:rsid w:val="0062504B"/>
    <w:rsid w:val="006251F5"/>
    <w:rsid w:val="00626DB7"/>
    <w:rsid w:val="0063075E"/>
    <w:rsid w:val="00631455"/>
    <w:rsid w:val="00631E8F"/>
    <w:rsid w:val="0063208C"/>
    <w:rsid w:val="006334FD"/>
    <w:rsid w:val="00633E5A"/>
    <w:rsid w:val="00634097"/>
    <w:rsid w:val="0064079F"/>
    <w:rsid w:val="0064272C"/>
    <w:rsid w:val="00645580"/>
    <w:rsid w:val="006459FB"/>
    <w:rsid w:val="006461C3"/>
    <w:rsid w:val="00650BF5"/>
    <w:rsid w:val="006510E5"/>
    <w:rsid w:val="006511FC"/>
    <w:rsid w:val="00651550"/>
    <w:rsid w:val="00651BB2"/>
    <w:rsid w:val="00651D01"/>
    <w:rsid w:val="00653499"/>
    <w:rsid w:val="00654C45"/>
    <w:rsid w:val="00656127"/>
    <w:rsid w:val="00663960"/>
    <w:rsid w:val="00664AC5"/>
    <w:rsid w:val="00664CD7"/>
    <w:rsid w:val="00665E80"/>
    <w:rsid w:val="00667EE2"/>
    <w:rsid w:val="00672F60"/>
    <w:rsid w:val="00672FA2"/>
    <w:rsid w:val="0067543D"/>
    <w:rsid w:val="00676166"/>
    <w:rsid w:val="00677B23"/>
    <w:rsid w:val="00677C32"/>
    <w:rsid w:val="0068037B"/>
    <w:rsid w:val="00680442"/>
    <w:rsid w:val="00680746"/>
    <w:rsid w:val="00682487"/>
    <w:rsid w:val="00685419"/>
    <w:rsid w:val="00685755"/>
    <w:rsid w:val="0069023D"/>
    <w:rsid w:val="006907F8"/>
    <w:rsid w:val="006914EE"/>
    <w:rsid w:val="0069487E"/>
    <w:rsid w:val="00694C5E"/>
    <w:rsid w:val="006958C6"/>
    <w:rsid w:val="0069672A"/>
    <w:rsid w:val="00697983"/>
    <w:rsid w:val="006A496D"/>
    <w:rsid w:val="006A4F36"/>
    <w:rsid w:val="006A6877"/>
    <w:rsid w:val="006B109C"/>
    <w:rsid w:val="006B232D"/>
    <w:rsid w:val="006B5456"/>
    <w:rsid w:val="006C1081"/>
    <w:rsid w:val="006C2E47"/>
    <w:rsid w:val="006C3FC5"/>
    <w:rsid w:val="006C4D7A"/>
    <w:rsid w:val="006C4E33"/>
    <w:rsid w:val="006C4E7A"/>
    <w:rsid w:val="006C4F90"/>
    <w:rsid w:val="006C5B03"/>
    <w:rsid w:val="006D1BC7"/>
    <w:rsid w:val="006D1CA8"/>
    <w:rsid w:val="006D4695"/>
    <w:rsid w:val="006D7083"/>
    <w:rsid w:val="006D71ED"/>
    <w:rsid w:val="006F1556"/>
    <w:rsid w:val="006F1D22"/>
    <w:rsid w:val="006F25C5"/>
    <w:rsid w:val="006F3082"/>
    <w:rsid w:val="006F4613"/>
    <w:rsid w:val="006F49A3"/>
    <w:rsid w:val="006F504C"/>
    <w:rsid w:val="00700980"/>
    <w:rsid w:val="00702227"/>
    <w:rsid w:val="007032E7"/>
    <w:rsid w:val="00703BC0"/>
    <w:rsid w:val="0070407F"/>
    <w:rsid w:val="007054E7"/>
    <w:rsid w:val="00705F62"/>
    <w:rsid w:val="007102DB"/>
    <w:rsid w:val="00713315"/>
    <w:rsid w:val="00714953"/>
    <w:rsid w:val="007157BF"/>
    <w:rsid w:val="00715BE1"/>
    <w:rsid w:val="00720654"/>
    <w:rsid w:val="00720985"/>
    <w:rsid w:val="00722264"/>
    <w:rsid w:val="00722D8F"/>
    <w:rsid w:val="007232FB"/>
    <w:rsid w:val="00723D25"/>
    <w:rsid w:val="00723E1A"/>
    <w:rsid w:val="00725211"/>
    <w:rsid w:val="0073169C"/>
    <w:rsid w:val="00731B3E"/>
    <w:rsid w:val="00732881"/>
    <w:rsid w:val="00734DB5"/>
    <w:rsid w:val="00735865"/>
    <w:rsid w:val="00735FB4"/>
    <w:rsid w:val="00736C4A"/>
    <w:rsid w:val="00736E31"/>
    <w:rsid w:val="00743413"/>
    <w:rsid w:val="007436C4"/>
    <w:rsid w:val="0074434A"/>
    <w:rsid w:val="00745121"/>
    <w:rsid w:val="007466EA"/>
    <w:rsid w:val="00746C82"/>
    <w:rsid w:val="007522D0"/>
    <w:rsid w:val="007529FE"/>
    <w:rsid w:val="00754B2D"/>
    <w:rsid w:val="007608AC"/>
    <w:rsid w:val="0076117A"/>
    <w:rsid w:val="00761A10"/>
    <w:rsid w:val="00761A15"/>
    <w:rsid w:val="007648B8"/>
    <w:rsid w:val="00764BA6"/>
    <w:rsid w:val="00765417"/>
    <w:rsid w:val="00766F93"/>
    <w:rsid w:val="00772756"/>
    <w:rsid w:val="0077424B"/>
    <w:rsid w:val="00774AFC"/>
    <w:rsid w:val="00775D1E"/>
    <w:rsid w:val="007774A9"/>
    <w:rsid w:val="00777E1A"/>
    <w:rsid w:val="00782221"/>
    <w:rsid w:val="0078222C"/>
    <w:rsid w:val="007828FA"/>
    <w:rsid w:val="0078385A"/>
    <w:rsid w:val="00784BF4"/>
    <w:rsid w:val="00785709"/>
    <w:rsid w:val="007874F6"/>
    <w:rsid w:val="0078798B"/>
    <w:rsid w:val="00790097"/>
    <w:rsid w:val="00794893"/>
    <w:rsid w:val="007948EE"/>
    <w:rsid w:val="00795EAA"/>
    <w:rsid w:val="007A0128"/>
    <w:rsid w:val="007A0739"/>
    <w:rsid w:val="007A1399"/>
    <w:rsid w:val="007A2AF7"/>
    <w:rsid w:val="007A4C8F"/>
    <w:rsid w:val="007A6E43"/>
    <w:rsid w:val="007A7813"/>
    <w:rsid w:val="007B0C64"/>
    <w:rsid w:val="007B35F7"/>
    <w:rsid w:val="007B5580"/>
    <w:rsid w:val="007B5CED"/>
    <w:rsid w:val="007B63F7"/>
    <w:rsid w:val="007B6DC9"/>
    <w:rsid w:val="007B6E89"/>
    <w:rsid w:val="007B7F83"/>
    <w:rsid w:val="007C35BE"/>
    <w:rsid w:val="007C4650"/>
    <w:rsid w:val="007C5140"/>
    <w:rsid w:val="007C565D"/>
    <w:rsid w:val="007C6AAF"/>
    <w:rsid w:val="007C6FB4"/>
    <w:rsid w:val="007C7146"/>
    <w:rsid w:val="007C7815"/>
    <w:rsid w:val="007D44EB"/>
    <w:rsid w:val="007D4866"/>
    <w:rsid w:val="007D4ADD"/>
    <w:rsid w:val="007D4F0A"/>
    <w:rsid w:val="007E1FBD"/>
    <w:rsid w:val="007E2417"/>
    <w:rsid w:val="007E5B3C"/>
    <w:rsid w:val="007E6157"/>
    <w:rsid w:val="007E703C"/>
    <w:rsid w:val="007F21AA"/>
    <w:rsid w:val="007F3117"/>
    <w:rsid w:val="007F39E4"/>
    <w:rsid w:val="007F5454"/>
    <w:rsid w:val="007F636B"/>
    <w:rsid w:val="007F6F96"/>
    <w:rsid w:val="007F7D69"/>
    <w:rsid w:val="008015B3"/>
    <w:rsid w:val="00804DE2"/>
    <w:rsid w:val="008052E9"/>
    <w:rsid w:val="008059EA"/>
    <w:rsid w:val="00805BB3"/>
    <w:rsid w:val="008102B9"/>
    <w:rsid w:val="0081047A"/>
    <w:rsid w:val="00814FC6"/>
    <w:rsid w:val="008150CC"/>
    <w:rsid w:val="00815275"/>
    <w:rsid w:val="008152CD"/>
    <w:rsid w:val="00815C3F"/>
    <w:rsid w:val="008163D7"/>
    <w:rsid w:val="00820D38"/>
    <w:rsid w:val="0082306C"/>
    <w:rsid w:val="00824515"/>
    <w:rsid w:val="00824B8F"/>
    <w:rsid w:val="00824D92"/>
    <w:rsid w:val="00824DB7"/>
    <w:rsid w:val="00824EC9"/>
    <w:rsid w:val="00825DC8"/>
    <w:rsid w:val="00826699"/>
    <w:rsid w:val="00826CD2"/>
    <w:rsid w:val="00827723"/>
    <w:rsid w:val="008316D4"/>
    <w:rsid w:val="00833A7B"/>
    <w:rsid w:val="008343CE"/>
    <w:rsid w:val="008349F1"/>
    <w:rsid w:val="0083502B"/>
    <w:rsid w:val="008357C8"/>
    <w:rsid w:val="00835F57"/>
    <w:rsid w:val="008372EA"/>
    <w:rsid w:val="0084089D"/>
    <w:rsid w:val="00843238"/>
    <w:rsid w:val="00843FDA"/>
    <w:rsid w:val="008455A9"/>
    <w:rsid w:val="008479FE"/>
    <w:rsid w:val="00850411"/>
    <w:rsid w:val="00850A35"/>
    <w:rsid w:val="00855A10"/>
    <w:rsid w:val="008577F1"/>
    <w:rsid w:val="00862D79"/>
    <w:rsid w:val="0086422E"/>
    <w:rsid w:val="00865C42"/>
    <w:rsid w:val="0087035A"/>
    <w:rsid w:val="00871A2A"/>
    <w:rsid w:val="00875D6B"/>
    <w:rsid w:val="00876C06"/>
    <w:rsid w:val="00880306"/>
    <w:rsid w:val="0088170E"/>
    <w:rsid w:val="00881780"/>
    <w:rsid w:val="00882D7B"/>
    <w:rsid w:val="00883842"/>
    <w:rsid w:val="00884B3B"/>
    <w:rsid w:val="00885679"/>
    <w:rsid w:val="00885DE2"/>
    <w:rsid w:val="00885EF8"/>
    <w:rsid w:val="00886731"/>
    <w:rsid w:val="00886A74"/>
    <w:rsid w:val="00890220"/>
    <w:rsid w:val="00890603"/>
    <w:rsid w:val="00894138"/>
    <w:rsid w:val="00896EB1"/>
    <w:rsid w:val="00897617"/>
    <w:rsid w:val="008A0C9E"/>
    <w:rsid w:val="008A3092"/>
    <w:rsid w:val="008A3AB7"/>
    <w:rsid w:val="008A4709"/>
    <w:rsid w:val="008A5699"/>
    <w:rsid w:val="008B3F5A"/>
    <w:rsid w:val="008B50EC"/>
    <w:rsid w:val="008B5FF6"/>
    <w:rsid w:val="008B724E"/>
    <w:rsid w:val="008C02C6"/>
    <w:rsid w:val="008C1448"/>
    <w:rsid w:val="008C1E82"/>
    <w:rsid w:val="008C2438"/>
    <w:rsid w:val="008C3B42"/>
    <w:rsid w:val="008C5EC2"/>
    <w:rsid w:val="008C61F0"/>
    <w:rsid w:val="008C75DB"/>
    <w:rsid w:val="008E0F76"/>
    <w:rsid w:val="008E1371"/>
    <w:rsid w:val="008E3A1E"/>
    <w:rsid w:val="008E5F71"/>
    <w:rsid w:val="008E6190"/>
    <w:rsid w:val="008F46D0"/>
    <w:rsid w:val="008F515A"/>
    <w:rsid w:val="008F755C"/>
    <w:rsid w:val="008F7AEB"/>
    <w:rsid w:val="009005E8"/>
    <w:rsid w:val="00900659"/>
    <w:rsid w:val="00900B88"/>
    <w:rsid w:val="009013EE"/>
    <w:rsid w:val="009020A2"/>
    <w:rsid w:val="00902120"/>
    <w:rsid w:val="00902C5C"/>
    <w:rsid w:val="00905AB6"/>
    <w:rsid w:val="0090673F"/>
    <w:rsid w:val="00907F20"/>
    <w:rsid w:val="00911796"/>
    <w:rsid w:val="009204FE"/>
    <w:rsid w:val="009208D4"/>
    <w:rsid w:val="0092122D"/>
    <w:rsid w:val="00924C5B"/>
    <w:rsid w:val="00931AAD"/>
    <w:rsid w:val="00931E69"/>
    <w:rsid w:val="00933661"/>
    <w:rsid w:val="00933C03"/>
    <w:rsid w:val="00937CBA"/>
    <w:rsid w:val="0094137E"/>
    <w:rsid w:val="00945D28"/>
    <w:rsid w:val="009473C1"/>
    <w:rsid w:val="00951F85"/>
    <w:rsid w:val="00953CF1"/>
    <w:rsid w:val="00957E76"/>
    <w:rsid w:val="0096115D"/>
    <w:rsid w:val="009613F9"/>
    <w:rsid w:val="00971EA3"/>
    <w:rsid w:val="0097288E"/>
    <w:rsid w:val="0097320D"/>
    <w:rsid w:val="00974085"/>
    <w:rsid w:val="0097663B"/>
    <w:rsid w:val="0097732B"/>
    <w:rsid w:val="00986A0C"/>
    <w:rsid w:val="00993860"/>
    <w:rsid w:val="009A1CCF"/>
    <w:rsid w:val="009A347C"/>
    <w:rsid w:val="009A4AB2"/>
    <w:rsid w:val="009A51BD"/>
    <w:rsid w:val="009A7B39"/>
    <w:rsid w:val="009B1052"/>
    <w:rsid w:val="009B2965"/>
    <w:rsid w:val="009B30D5"/>
    <w:rsid w:val="009B6BFE"/>
    <w:rsid w:val="009B7135"/>
    <w:rsid w:val="009B73FA"/>
    <w:rsid w:val="009C251C"/>
    <w:rsid w:val="009C2CD2"/>
    <w:rsid w:val="009C2EA6"/>
    <w:rsid w:val="009C50AF"/>
    <w:rsid w:val="009C59BD"/>
    <w:rsid w:val="009C5EAD"/>
    <w:rsid w:val="009C6E5D"/>
    <w:rsid w:val="009D02A8"/>
    <w:rsid w:val="009D1D72"/>
    <w:rsid w:val="009D2648"/>
    <w:rsid w:val="009D3C3D"/>
    <w:rsid w:val="009D5A35"/>
    <w:rsid w:val="009D5EEC"/>
    <w:rsid w:val="009D655D"/>
    <w:rsid w:val="009E00EF"/>
    <w:rsid w:val="009E0EB5"/>
    <w:rsid w:val="009E1C8A"/>
    <w:rsid w:val="009E1DE8"/>
    <w:rsid w:val="009E1F57"/>
    <w:rsid w:val="009E313F"/>
    <w:rsid w:val="009E4502"/>
    <w:rsid w:val="009E5323"/>
    <w:rsid w:val="009E6726"/>
    <w:rsid w:val="009E777F"/>
    <w:rsid w:val="009F15E9"/>
    <w:rsid w:val="009F2CF1"/>
    <w:rsid w:val="009F3485"/>
    <w:rsid w:val="009F5F5D"/>
    <w:rsid w:val="009F7725"/>
    <w:rsid w:val="00A0173B"/>
    <w:rsid w:val="00A028A4"/>
    <w:rsid w:val="00A03862"/>
    <w:rsid w:val="00A03BD6"/>
    <w:rsid w:val="00A040DB"/>
    <w:rsid w:val="00A04383"/>
    <w:rsid w:val="00A04976"/>
    <w:rsid w:val="00A07214"/>
    <w:rsid w:val="00A10080"/>
    <w:rsid w:val="00A10C6C"/>
    <w:rsid w:val="00A11287"/>
    <w:rsid w:val="00A11FB5"/>
    <w:rsid w:val="00A12430"/>
    <w:rsid w:val="00A129D5"/>
    <w:rsid w:val="00A157B7"/>
    <w:rsid w:val="00A20E03"/>
    <w:rsid w:val="00A215CC"/>
    <w:rsid w:val="00A2577E"/>
    <w:rsid w:val="00A26D36"/>
    <w:rsid w:val="00A271BB"/>
    <w:rsid w:val="00A277DB"/>
    <w:rsid w:val="00A300B9"/>
    <w:rsid w:val="00A31891"/>
    <w:rsid w:val="00A32D89"/>
    <w:rsid w:val="00A33464"/>
    <w:rsid w:val="00A355AE"/>
    <w:rsid w:val="00A36550"/>
    <w:rsid w:val="00A410C1"/>
    <w:rsid w:val="00A422EC"/>
    <w:rsid w:val="00A4320D"/>
    <w:rsid w:val="00A4566D"/>
    <w:rsid w:val="00A47F4D"/>
    <w:rsid w:val="00A50C12"/>
    <w:rsid w:val="00A52563"/>
    <w:rsid w:val="00A5450B"/>
    <w:rsid w:val="00A57A5C"/>
    <w:rsid w:val="00A6244C"/>
    <w:rsid w:val="00A62A03"/>
    <w:rsid w:val="00A62D23"/>
    <w:rsid w:val="00A6329F"/>
    <w:rsid w:val="00A63831"/>
    <w:rsid w:val="00A707E5"/>
    <w:rsid w:val="00A7191F"/>
    <w:rsid w:val="00A73286"/>
    <w:rsid w:val="00A772DF"/>
    <w:rsid w:val="00A80953"/>
    <w:rsid w:val="00A843B4"/>
    <w:rsid w:val="00A84A40"/>
    <w:rsid w:val="00A84B76"/>
    <w:rsid w:val="00A85D9D"/>
    <w:rsid w:val="00A8644A"/>
    <w:rsid w:val="00A91E5D"/>
    <w:rsid w:val="00A921DE"/>
    <w:rsid w:val="00A9229B"/>
    <w:rsid w:val="00A93407"/>
    <w:rsid w:val="00AA0C8A"/>
    <w:rsid w:val="00AA0F52"/>
    <w:rsid w:val="00AA326A"/>
    <w:rsid w:val="00AA3C45"/>
    <w:rsid w:val="00AA3D0E"/>
    <w:rsid w:val="00AA4BD8"/>
    <w:rsid w:val="00AA4CB1"/>
    <w:rsid w:val="00AA7EA4"/>
    <w:rsid w:val="00AB310D"/>
    <w:rsid w:val="00AB361B"/>
    <w:rsid w:val="00AB3E8A"/>
    <w:rsid w:val="00AB4A01"/>
    <w:rsid w:val="00AB60C3"/>
    <w:rsid w:val="00AC0373"/>
    <w:rsid w:val="00AC03E5"/>
    <w:rsid w:val="00AC0876"/>
    <w:rsid w:val="00AC0ACE"/>
    <w:rsid w:val="00AC29FD"/>
    <w:rsid w:val="00AD295B"/>
    <w:rsid w:val="00AD32E0"/>
    <w:rsid w:val="00AD4AB9"/>
    <w:rsid w:val="00AD6417"/>
    <w:rsid w:val="00AD729B"/>
    <w:rsid w:val="00AD7CFB"/>
    <w:rsid w:val="00AE1EA0"/>
    <w:rsid w:val="00AE5289"/>
    <w:rsid w:val="00AE6E99"/>
    <w:rsid w:val="00AE7A98"/>
    <w:rsid w:val="00AF1E68"/>
    <w:rsid w:val="00AF2448"/>
    <w:rsid w:val="00AF2AFF"/>
    <w:rsid w:val="00AF3A6B"/>
    <w:rsid w:val="00AF6000"/>
    <w:rsid w:val="00AF797F"/>
    <w:rsid w:val="00AF7BC0"/>
    <w:rsid w:val="00B00861"/>
    <w:rsid w:val="00B01027"/>
    <w:rsid w:val="00B03058"/>
    <w:rsid w:val="00B03687"/>
    <w:rsid w:val="00B03FCD"/>
    <w:rsid w:val="00B040D4"/>
    <w:rsid w:val="00B074C5"/>
    <w:rsid w:val="00B07BF5"/>
    <w:rsid w:val="00B07C68"/>
    <w:rsid w:val="00B11D3B"/>
    <w:rsid w:val="00B129B5"/>
    <w:rsid w:val="00B13718"/>
    <w:rsid w:val="00B13DC3"/>
    <w:rsid w:val="00B16F3A"/>
    <w:rsid w:val="00B20D1F"/>
    <w:rsid w:val="00B21D4E"/>
    <w:rsid w:val="00B235B9"/>
    <w:rsid w:val="00B24489"/>
    <w:rsid w:val="00B25530"/>
    <w:rsid w:val="00B272D6"/>
    <w:rsid w:val="00B30ED5"/>
    <w:rsid w:val="00B32D01"/>
    <w:rsid w:val="00B34C16"/>
    <w:rsid w:val="00B37324"/>
    <w:rsid w:val="00B37F62"/>
    <w:rsid w:val="00B426BF"/>
    <w:rsid w:val="00B4292E"/>
    <w:rsid w:val="00B42BE2"/>
    <w:rsid w:val="00B473E4"/>
    <w:rsid w:val="00B51FDD"/>
    <w:rsid w:val="00B562F8"/>
    <w:rsid w:val="00B61BE5"/>
    <w:rsid w:val="00B624D0"/>
    <w:rsid w:val="00B6423D"/>
    <w:rsid w:val="00B649AC"/>
    <w:rsid w:val="00B64D3F"/>
    <w:rsid w:val="00B66033"/>
    <w:rsid w:val="00B66F1A"/>
    <w:rsid w:val="00B66FB7"/>
    <w:rsid w:val="00B67492"/>
    <w:rsid w:val="00B72611"/>
    <w:rsid w:val="00B72929"/>
    <w:rsid w:val="00B745B3"/>
    <w:rsid w:val="00B7570B"/>
    <w:rsid w:val="00B75F31"/>
    <w:rsid w:val="00B766AF"/>
    <w:rsid w:val="00B8140F"/>
    <w:rsid w:val="00B82343"/>
    <w:rsid w:val="00B857B1"/>
    <w:rsid w:val="00B86FB9"/>
    <w:rsid w:val="00B90EB1"/>
    <w:rsid w:val="00B91B39"/>
    <w:rsid w:val="00B94496"/>
    <w:rsid w:val="00B94A20"/>
    <w:rsid w:val="00BA5938"/>
    <w:rsid w:val="00BA61D1"/>
    <w:rsid w:val="00BB0A6A"/>
    <w:rsid w:val="00BB1952"/>
    <w:rsid w:val="00BB1A5E"/>
    <w:rsid w:val="00BB4B1C"/>
    <w:rsid w:val="00BB5555"/>
    <w:rsid w:val="00BC00B3"/>
    <w:rsid w:val="00BC5211"/>
    <w:rsid w:val="00BD18D6"/>
    <w:rsid w:val="00BD2AAA"/>
    <w:rsid w:val="00BD406F"/>
    <w:rsid w:val="00BD4252"/>
    <w:rsid w:val="00BE156E"/>
    <w:rsid w:val="00BE23C0"/>
    <w:rsid w:val="00BE7169"/>
    <w:rsid w:val="00BE757C"/>
    <w:rsid w:val="00BE7A6A"/>
    <w:rsid w:val="00BE7FD5"/>
    <w:rsid w:val="00BF2A32"/>
    <w:rsid w:val="00BF2E25"/>
    <w:rsid w:val="00BF42D7"/>
    <w:rsid w:val="00BF4683"/>
    <w:rsid w:val="00BF484C"/>
    <w:rsid w:val="00BF657C"/>
    <w:rsid w:val="00C0198C"/>
    <w:rsid w:val="00C01AC1"/>
    <w:rsid w:val="00C01BFA"/>
    <w:rsid w:val="00C02BD8"/>
    <w:rsid w:val="00C04808"/>
    <w:rsid w:val="00C04C6B"/>
    <w:rsid w:val="00C05D10"/>
    <w:rsid w:val="00C062BF"/>
    <w:rsid w:val="00C06F07"/>
    <w:rsid w:val="00C0739D"/>
    <w:rsid w:val="00C07CC2"/>
    <w:rsid w:val="00C11EFA"/>
    <w:rsid w:val="00C12A31"/>
    <w:rsid w:val="00C1560B"/>
    <w:rsid w:val="00C175E8"/>
    <w:rsid w:val="00C201B2"/>
    <w:rsid w:val="00C2230B"/>
    <w:rsid w:val="00C22D1D"/>
    <w:rsid w:val="00C2389D"/>
    <w:rsid w:val="00C23EB9"/>
    <w:rsid w:val="00C25111"/>
    <w:rsid w:val="00C27FF5"/>
    <w:rsid w:val="00C30838"/>
    <w:rsid w:val="00C31F46"/>
    <w:rsid w:val="00C330F3"/>
    <w:rsid w:val="00C33744"/>
    <w:rsid w:val="00C3535A"/>
    <w:rsid w:val="00C37363"/>
    <w:rsid w:val="00C37ADF"/>
    <w:rsid w:val="00C40721"/>
    <w:rsid w:val="00C4179F"/>
    <w:rsid w:val="00C4380E"/>
    <w:rsid w:val="00C44EBA"/>
    <w:rsid w:val="00C451D1"/>
    <w:rsid w:val="00C45249"/>
    <w:rsid w:val="00C45E69"/>
    <w:rsid w:val="00C512E5"/>
    <w:rsid w:val="00C51B83"/>
    <w:rsid w:val="00C54351"/>
    <w:rsid w:val="00C57FDD"/>
    <w:rsid w:val="00C60A65"/>
    <w:rsid w:val="00C6232B"/>
    <w:rsid w:val="00C6431F"/>
    <w:rsid w:val="00C646B6"/>
    <w:rsid w:val="00C70B00"/>
    <w:rsid w:val="00C7152A"/>
    <w:rsid w:val="00C71EC2"/>
    <w:rsid w:val="00C73479"/>
    <w:rsid w:val="00C74553"/>
    <w:rsid w:val="00C750A3"/>
    <w:rsid w:val="00C753E2"/>
    <w:rsid w:val="00C75C1D"/>
    <w:rsid w:val="00C7638D"/>
    <w:rsid w:val="00C812EB"/>
    <w:rsid w:val="00C8262B"/>
    <w:rsid w:val="00C840AF"/>
    <w:rsid w:val="00C853E1"/>
    <w:rsid w:val="00C92BA7"/>
    <w:rsid w:val="00C96C62"/>
    <w:rsid w:val="00C9734E"/>
    <w:rsid w:val="00C978A9"/>
    <w:rsid w:val="00CA01A9"/>
    <w:rsid w:val="00CA02A3"/>
    <w:rsid w:val="00CA06DD"/>
    <w:rsid w:val="00CA08FF"/>
    <w:rsid w:val="00CA13AA"/>
    <w:rsid w:val="00CA6242"/>
    <w:rsid w:val="00CA7BB0"/>
    <w:rsid w:val="00CA7D9E"/>
    <w:rsid w:val="00CB1793"/>
    <w:rsid w:val="00CB2C43"/>
    <w:rsid w:val="00CB3CCE"/>
    <w:rsid w:val="00CB4BF7"/>
    <w:rsid w:val="00CB7F70"/>
    <w:rsid w:val="00CC0DE2"/>
    <w:rsid w:val="00CC1D61"/>
    <w:rsid w:val="00CC2339"/>
    <w:rsid w:val="00CC3601"/>
    <w:rsid w:val="00CC52B1"/>
    <w:rsid w:val="00CC57C1"/>
    <w:rsid w:val="00CC625A"/>
    <w:rsid w:val="00CC64A1"/>
    <w:rsid w:val="00CD0C7B"/>
    <w:rsid w:val="00CD0F5D"/>
    <w:rsid w:val="00CD48F5"/>
    <w:rsid w:val="00CD55A3"/>
    <w:rsid w:val="00CD6165"/>
    <w:rsid w:val="00CE00BC"/>
    <w:rsid w:val="00CE1F64"/>
    <w:rsid w:val="00CE45C5"/>
    <w:rsid w:val="00CE4C17"/>
    <w:rsid w:val="00CE61C9"/>
    <w:rsid w:val="00CF0685"/>
    <w:rsid w:val="00CF286F"/>
    <w:rsid w:val="00CF2C06"/>
    <w:rsid w:val="00CF3211"/>
    <w:rsid w:val="00CF3B92"/>
    <w:rsid w:val="00CF3BC4"/>
    <w:rsid w:val="00CF3E63"/>
    <w:rsid w:val="00CF7375"/>
    <w:rsid w:val="00D01324"/>
    <w:rsid w:val="00D01A48"/>
    <w:rsid w:val="00D02B25"/>
    <w:rsid w:val="00D03AF9"/>
    <w:rsid w:val="00D0573B"/>
    <w:rsid w:val="00D12254"/>
    <w:rsid w:val="00D12391"/>
    <w:rsid w:val="00D152A0"/>
    <w:rsid w:val="00D225D7"/>
    <w:rsid w:val="00D230D3"/>
    <w:rsid w:val="00D23F34"/>
    <w:rsid w:val="00D2655D"/>
    <w:rsid w:val="00D26FFA"/>
    <w:rsid w:val="00D27490"/>
    <w:rsid w:val="00D30632"/>
    <w:rsid w:val="00D30AF3"/>
    <w:rsid w:val="00D30FF3"/>
    <w:rsid w:val="00D31B68"/>
    <w:rsid w:val="00D355BD"/>
    <w:rsid w:val="00D3595A"/>
    <w:rsid w:val="00D3609E"/>
    <w:rsid w:val="00D368E3"/>
    <w:rsid w:val="00D37893"/>
    <w:rsid w:val="00D4528F"/>
    <w:rsid w:val="00D467F4"/>
    <w:rsid w:val="00D46B37"/>
    <w:rsid w:val="00D47BF9"/>
    <w:rsid w:val="00D510D1"/>
    <w:rsid w:val="00D51D31"/>
    <w:rsid w:val="00D5511D"/>
    <w:rsid w:val="00D569D5"/>
    <w:rsid w:val="00D56D60"/>
    <w:rsid w:val="00D600CD"/>
    <w:rsid w:val="00D61A55"/>
    <w:rsid w:val="00D62A1E"/>
    <w:rsid w:val="00D63260"/>
    <w:rsid w:val="00D64604"/>
    <w:rsid w:val="00D64E9D"/>
    <w:rsid w:val="00D6556D"/>
    <w:rsid w:val="00D658ED"/>
    <w:rsid w:val="00D65E78"/>
    <w:rsid w:val="00D66457"/>
    <w:rsid w:val="00D671FD"/>
    <w:rsid w:val="00D67396"/>
    <w:rsid w:val="00D7084B"/>
    <w:rsid w:val="00D713F4"/>
    <w:rsid w:val="00D7336B"/>
    <w:rsid w:val="00D7565B"/>
    <w:rsid w:val="00D80392"/>
    <w:rsid w:val="00D8097B"/>
    <w:rsid w:val="00D80D70"/>
    <w:rsid w:val="00D81CBD"/>
    <w:rsid w:val="00D81E2A"/>
    <w:rsid w:val="00D82801"/>
    <w:rsid w:val="00D82859"/>
    <w:rsid w:val="00D82DA7"/>
    <w:rsid w:val="00D830E7"/>
    <w:rsid w:val="00D84BA6"/>
    <w:rsid w:val="00D8524C"/>
    <w:rsid w:val="00D94355"/>
    <w:rsid w:val="00D96C39"/>
    <w:rsid w:val="00D9709B"/>
    <w:rsid w:val="00D97A28"/>
    <w:rsid w:val="00DA0234"/>
    <w:rsid w:val="00DA2B66"/>
    <w:rsid w:val="00DA2FCB"/>
    <w:rsid w:val="00DA45BE"/>
    <w:rsid w:val="00DA6FD0"/>
    <w:rsid w:val="00DA7B64"/>
    <w:rsid w:val="00DB2679"/>
    <w:rsid w:val="00DB298B"/>
    <w:rsid w:val="00DB34AE"/>
    <w:rsid w:val="00DB4F93"/>
    <w:rsid w:val="00DB5537"/>
    <w:rsid w:val="00DB62DD"/>
    <w:rsid w:val="00DB7222"/>
    <w:rsid w:val="00DB795B"/>
    <w:rsid w:val="00DC12EA"/>
    <w:rsid w:val="00DC1555"/>
    <w:rsid w:val="00DC21CB"/>
    <w:rsid w:val="00DC3A34"/>
    <w:rsid w:val="00DC6EBC"/>
    <w:rsid w:val="00DD0F3A"/>
    <w:rsid w:val="00DD184F"/>
    <w:rsid w:val="00DD3923"/>
    <w:rsid w:val="00DD3EC9"/>
    <w:rsid w:val="00DD4887"/>
    <w:rsid w:val="00DD5908"/>
    <w:rsid w:val="00DD777F"/>
    <w:rsid w:val="00DE04B9"/>
    <w:rsid w:val="00DE7B77"/>
    <w:rsid w:val="00DF120F"/>
    <w:rsid w:val="00DF1225"/>
    <w:rsid w:val="00DF265C"/>
    <w:rsid w:val="00DF2F48"/>
    <w:rsid w:val="00DF31FC"/>
    <w:rsid w:val="00DF45EA"/>
    <w:rsid w:val="00DF5264"/>
    <w:rsid w:val="00DF5350"/>
    <w:rsid w:val="00DF5631"/>
    <w:rsid w:val="00DF5FFD"/>
    <w:rsid w:val="00DF7D3A"/>
    <w:rsid w:val="00E004BD"/>
    <w:rsid w:val="00E008AF"/>
    <w:rsid w:val="00E029D7"/>
    <w:rsid w:val="00E029DA"/>
    <w:rsid w:val="00E03055"/>
    <w:rsid w:val="00E035F8"/>
    <w:rsid w:val="00E100F1"/>
    <w:rsid w:val="00E11821"/>
    <w:rsid w:val="00E120AE"/>
    <w:rsid w:val="00E12C18"/>
    <w:rsid w:val="00E12D52"/>
    <w:rsid w:val="00E12F3C"/>
    <w:rsid w:val="00E14C29"/>
    <w:rsid w:val="00E15C1B"/>
    <w:rsid w:val="00E17E07"/>
    <w:rsid w:val="00E232B6"/>
    <w:rsid w:val="00E24C43"/>
    <w:rsid w:val="00E27C10"/>
    <w:rsid w:val="00E30143"/>
    <w:rsid w:val="00E30644"/>
    <w:rsid w:val="00E30B89"/>
    <w:rsid w:val="00E3169E"/>
    <w:rsid w:val="00E31F76"/>
    <w:rsid w:val="00E32676"/>
    <w:rsid w:val="00E32A42"/>
    <w:rsid w:val="00E35C51"/>
    <w:rsid w:val="00E35E4F"/>
    <w:rsid w:val="00E35F8A"/>
    <w:rsid w:val="00E36A0E"/>
    <w:rsid w:val="00E4141C"/>
    <w:rsid w:val="00E42D95"/>
    <w:rsid w:val="00E45243"/>
    <w:rsid w:val="00E46303"/>
    <w:rsid w:val="00E46790"/>
    <w:rsid w:val="00E50570"/>
    <w:rsid w:val="00E50F6C"/>
    <w:rsid w:val="00E5127B"/>
    <w:rsid w:val="00E51346"/>
    <w:rsid w:val="00E520B2"/>
    <w:rsid w:val="00E52C8F"/>
    <w:rsid w:val="00E52D45"/>
    <w:rsid w:val="00E556DD"/>
    <w:rsid w:val="00E57C5C"/>
    <w:rsid w:val="00E57F18"/>
    <w:rsid w:val="00E601B0"/>
    <w:rsid w:val="00E60699"/>
    <w:rsid w:val="00E60E18"/>
    <w:rsid w:val="00E63304"/>
    <w:rsid w:val="00E64247"/>
    <w:rsid w:val="00E67331"/>
    <w:rsid w:val="00E677E9"/>
    <w:rsid w:val="00E73E6E"/>
    <w:rsid w:val="00E746A1"/>
    <w:rsid w:val="00E74FBA"/>
    <w:rsid w:val="00E77213"/>
    <w:rsid w:val="00E777C5"/>
    <w:rsid w:val="00E77997"/>
    <w:rsid w:val="00E80776"/>
    <w:rsid w:val="00E84069"/>
    <w:rsid w:val="00E844B8"/>
    <w:rsid w:val="00E84587"/>
    <w:rsid w:val="00E853C3"/>
    <w:rsid w:val="00E858FB"/>
    <w:rsid w:val="00E9089D"/>
    <w:rsid w:val="00E922DF"/>
    <w:rsid w:val="00E92A9E"/>
    <w:rsid w:val="00E96281"/>
    <w:rsid w:val="00E96A29"/>
    <w:rsid w:val="00E977E8"/>
    <w:rsid w:val="00E97BFC"/>
    <w:rsid w:val="00EA382F"/>
    <w:rsid w:val="00EA53AE"/>
    <w:rsid w:val="00EA6927"/>
    <w:rsid w:val="00EA72AC"/>
    <w:rsid w:val="00EA7EDF"/>
    <w:rsid w:val="00EB0773"/>
    <w:rsid w:val="00EB0853"/>
    <w:rsid w:val="00EB451F"/>
    <w:rsid w:val="00EB6B25"/>
    <w:rsid w:val="00EB7960"/>
    <w:rsid w:val="00EC05B8"/>
    <w:rsid w:val="00EC142C"/>
    <w:rsid w:val="00EC275A"/>
    <w:rsid w:val="00EC3A54"/>
    <w:rsid w:val="00EC5B60"/>
    <w:rsid w:val="00EC64B6"/>
    <w:rsid w:val="00EC7A47"/>
    <w:rsid w:val="00ED0496"/>
    <w:rsid w:val="00ED1E09"/>
    <w:rsid w:val="00ED1F19"/>
    <w:rsid w:val="00ED29F5"/>
    <w:rsid w:val="00ED5DF9"/>
    <w:rsid w:val="00ED6D07"/>
    <w:rsid w:val="00ED721F"/>
    <w:rsid w:val="00EE1E71"/>
    <w:rsid w:val="00EE2932"/>
    <w:rsid w:val="00EE5509"/>
    <w:rsid w:val="00EE648B"/>
    <w:rsid w:val="00EE7DC4"/>
    <w:rsid w:val="00EF59B6"/>
    <w:rsid w:val="00F00F85"/>
    <w:rsid w:val="00F0275F"/>
    <w:rsid w:val="00F02D11"/>
    <w:rsid w:val="00F03567"/>
    <w:rsid w:val="00F040CB"/>
    <w:rsid w:val="00F060CB"/>
    <w:rsid w:val="00F07D64"/>
    <w:rsid w:val="00F10010"/>
    <w:rsid w:val="00F103E5"/>
    <w:rsid w:val="00F1046D"/>
    <w:rsid w:val="00F12D0B"/>
    <w:rsid w:val="00F135E6"/>
    <w:rsid w:val="00F1479D"/>
    <w:rsid w:val="00F15E14"/>
    <w:rsid w:val="00F200D4"/>
    <w:rsid w:val="00F21BC8"/>
    <w:rsid w:val="00F22063"/>
    <w:rsid w:val="00F227C8"/>
    <w:rsid w:val="00F24393"/>
    <w:rsid w:val="00F24DC9"/>
    <w:rsid w:val="00F25092"/>
    <w:rsid w:val="00F30282"/>
    <w:rsid w:val="00F308DF"/>
    <w:rsid w:val="00F338F3"/>
    <w:rsid w:val="00F3517E"/>
    <w:rsid w:val="00F35427"/>
    <w:rsid w:val="00F35A41"/>
    <w:rsid w:val="00F37080"/>
    <w:rsid w:val="00F3716C"/>
    <w:rsid w:val="00F37774"/>
    <w:rsid w:val="00F40DB7"/>
    <w:rsid w:val="00F413C1"/>
    <w:rsid w:val="00F42198"/>
    <w:rsid w:val="00F421B6"/>
    <w:rsid w:val="00F4506C"/>
    <w:rsid w:val="00F459F7"/>
    <w:rsid w:val="00F46A57"/>
    <w:rsid w:val="00F613E3"/>
    <w:rsid w:val="00F6180A"/>
    <w:rsid w:val="00F6326C"/>
    <w:rsid w:val="00F65FFF"/>
    <w:rsid w:val="00F66BD0"/>
    <w:rsid w:val="00F66DF5"/>
    <w:rsid w:val="00F71B26"/>
    <w:rsid w:val="00F72041"/>
    <w:rsid w:val="00F7228C"/>
    <w:rsid w:val="00F72404"/>
    <w:rsid w:val="00F72DB4"/>
    <w:rsid w:val="00F7382E"/>
    <w:rsid w:val="00F74014"/>
    <w:rsid w:val="00F753D9"/>
    <w:rsid w:val="00F8127D"/>
    <w:rsid w:val="00F8133F"/>
    <w:rsid w:val="00F82D8A"/>
    <w:rsid w:val="00F8408F"/>
    <w:rsid w:val="00F862F8"/>
    <w:rsid w:val="00F91724"/>
    <w:rsid w:val="00F955A4"/>
    <w:rsid w:val="00F95E4E"/>
    <w:rsid w:val="00F96035"/>
    <w:rsid w:val="00F968C6"/>
    <w:rsid w:val="00F96B47"/>
    <w:rsid w:val="00F96EA0"/>
    <w:rsid w:val="00FA0559"/>
    <w:rsid w:val="00FA061F"/>
    <w:rsid w:val="00FA1198"/>
    <w:rsid w:val="00FA2BC8"/>
    <w:rsid w:val="00FA4BBA"/>
    <w:rsid w:val="00FA7011"/>
    <w:rsid w:val="00FA7B45"/>
    <w:rsid w:val="00FB2BCB"/>
    <w:rsid w:val="00FB2D61"/>
    <w:rsid w:val="00FB3C15"/>
    <w:rsid w:val="00FB469C"/>
    <w:rsid w:val="00FB6051"/>
    <w:rsid w:val="00FB65BB"/>
    <w:rsid w:val="00FC0A94"/>
    <w:rsid w:val="00FC1F1A"/>
    <w:rsid w:val="00FC213C"/>
    <w:rsid w:val="00FC4F8A"/>
    <w:rsid w:val="00FC53AD"/>
    <w:rsid w:val="00FC6DCD"/>
    <w:rsid w:val="00FC7078"/>
    <w:rsid w:val="00FD0591"/>
    <w:rsid w:val="00FD092C"/>
    <w:rsid w:val="00FD097E"/>
    <w:rsid w:val="00FD206E"/>
    <w:rsid w:val="00FD36AA"/>
    <w:rsid w:val="00FD5039"/>
    <w:rsid w:val="00FD5484"/>
    <w:rsid w:val="00FD5F79"/>
    <w:rsid w:val="00FD606E"/>
    <w:rsid w:val="00FD73AE"/>
    <w:rsid w:val="00FD7BA1"/>
    <w:rsid w:val="00FE3929"/>
    <w:rsid w:val="00FE485C"/>
    <w:rsid w:val="00FE5045"/>
    <w:rsid w:val="00FE587A"/>
    <w:rsid w:val="00FF0209"/>
    <w:rsid w:val="00FF07D5"/>
    <w:rsid w:val="00FF13B6"/>
    <w:rsid w:val="00FF1749"/>
    <w:rsid w:val="00FF1E8A"/>
    <w:rsid w:val="00FF4CE4"/>
    <w:rsid w:val="00FF69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3C8907"/>
  <w15:docId w15:val="{6D1AC6F4-C200-4202-A7C4-055EF69D1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uiPriority="9" w:qFormat="1"/>
    <w:lsdException w:name="heading 3" w:locked="0" w:uiPriority="9" w:qFormat="1"/>
    <w:lsdException w:name="heading 4" w:locked="0" w:uiPriority="9" w:qFormat="1"/>
    <w:lsdException w:name="heading 5" w:locked="0" w:uiPriority="9" w:qFormat="1"/>
    <w:lsdException w:name="heading 6" w:locked="0" w:uiPriority="9"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qFormat/>
    <w:rsid w:val="00037A05"/>
    <w:pPr>
      <w:jc w:val="both"/>
    </w:pPr>
    <w:rPr>
      <w:rFonts w:asciiTheme="minorHAnsi" w:hAnsiTheme="minorHAnsi"/>
      <w:sz w:val="22"/>
      <w:lang w:eastAsia="en-US"/>
    </w:rPr>
  </w:style>
  <w:style w:type="paragraph" w:styleId="Heading1">
    <w:name w:val="heading 1"/>
    <w:basedOn w:val="Normal"/>
    <w:uiPriority w:val="9"/>
    <w:qFormat/>
    <w:rsid w:val="00C33744"/>
    <w:pPr>
      <w:keepNext/>
      <w:numPr>
        <w:numId w:val="4"/>
      </w:numPr>
      <w:spacing w:before="360" w:after="120"/>
      <w:outlineLvl w:val="0"/>
    </w:pPr>
    <w:rPr>
      <w:b/>
      <w:caps/>
      <w:color w:val="003E6A"/>
      <w:sz w:val="24"/>
    </w:rPr>
  </w:style>
  <w:style w:type="paragraph" w:styleId="Heading2">
    <w:name w:val="heading 2"/>
    <w:basedOn w:val="Normal"/>
    <w:link w:val="Heading2Char"/>
    <w:uiPriority w:val="9"/>
    <w:qFormat/>
    <w:rsid w:val="00EB451F"/>
    <w:pPr>
      <w:numPr>
        <w:ilvl w:val="1"/>
        <w:numId w:val="4"/>
      </w:numPr>
      <w:spacing w:before="240"/>
      <w:outlineLvl w:val="1"/>
    </w:pPr>
  </w:style>
  <w:style w:type="paragraph" w:styleId="Heading3">
    <w:name w:val="heading 3"/>
    <w:basedOn w:val="Normal"/>
    <w:uiPriority w:val="9"/>
    <w:qFormat/>
    <w:rsid w:val="00394D01"/>
    <w:pPr>
      <w:numPr>
        <w:ilvl w:val="2"/>
        <w:numId w:val="4"/>
      </w:numPr>
      <w:spacing w:before="120"/>
      <w:outlineLvl w:val="2"/>
    </w:pPr>
  </w:style>
  <w:style w:type="paragraph" w:styleId="Heading4">
    <w:name w:val="heading 4"/>
    <w:basedOn w:val="Normal"/>
    <w:uiPriority w:val="9"/>
    <w:qFormat/>
    <w:rsid w:val="00C753E2"/>
    <w:pPr>
      <w:numPr>
        <w:ilvl w:val="3"/>
        <w:numId w:val="4"/>
      </w:numPr>
      <w:spacing w:before="120"/>
      <w:ind w:left="1417" w:hanging="425"/>
      <w:outlineLvl w:val="3"/>
    </w:pPr>
  </w:style>
  <w:style w:type="paragraph" w:styleId="Heading5">
    <w:name w:val="heading 5"/>
    <w:basedOn w:val="Normal"/>
    <w:uiPriority w:val="9"/>
    <w:qFormat/>
    <w:rsid w:val="00EB451F"/>
    <w:pPr>
      <w:numPr>
        <w:ilvl w:val="4"/>
        <w:numId w:val="4"/>
      </w:numPr>
      <w:spacing w:before="240"/>
      <w:outlineLvl w:val="4"/>
    </w:pPr>
  </w:style>
  <w:style w:type="paragraph" w:styleId="Heading6">
    <w:name w:val="heading 6"/>
    <w:basedOn w:val="Normal"/>
    <w:uiPriority w:val="9"/>
    <w:qFormat/>
    <w:rsid w:val="00EB451F"/>
    <w:pPr>
      <w:numPr>
        <w:ilvl w:val="5"/>
        <w:numId w:val="4"/>
      </w:numPr>
      <w:spacing w:before="240"/>
      <w:outlineLvl w:val="5"/>
    </w:pPr>
  </w:style>
  <w:style w:type="paragraph" w:styleId="Heading7">
    <w:name w:val="heading 7"/>
    <w:basedOn w:val="Normal"/>
    <w:next w:val="Normal"/>
    <w:uiPriority w:val="99"/>
    <w:qFormat/>
    <w:locked/>
    <w:rsid w:val="00EB451F"/>
    <w:pPr>
      <w:numPr>
        <w:ilvl w:val="6"/>
        <w:numId w:val="4"/>
      </w:numPr>
      <w:spacing w:before="240"/>
      <w:outlineLvl w:val="6"/>
    </w:pPr>
  </w:style>
  <w:style w:type="paragraph" w:styleId="Heading8">
    <w:name w:val="heading 8"/>
    <w:basedOn w:val="Normal"/>
    <w:next w:val="Normal"/>
    <w:uiPriority w:val="99"/>
    <w:qFormat/>
    <w:locked/>
    <w:rsid w:val="00EB451F"/>
    <w:pPr>
      <w:numPr>
        <w:ilvl w:val="7"/>
        <w:numId w:val="4"/>
      </w:numPr>
      <w:spacing w:before="240"/>
      <w:outlineLvl w:val="7"/>
    </w:pPr>
  </w:style>
  <w:style w:type="paragraph" w:styleId="Heading9">
    <w:name w:val="heading 9"/>
    <w:basedOn w:val="Normal"/>
    <w:next w:val="Normal"/>
    <w:uiPriority w:val="99"/>
    <w:qFormat/>
    <w:locked/>
    <w:rsid w:val="00EB451F"/>
    <w:pPr>
      <w:numPr>
        <w:ilvl w:val="8"/>
        <w:numId w:val="4"/>
      </w:numPr>
      <w:spacing w:before="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99"/>
    <w:locked/>
    <w:rsid w:val="00EB451F"/>
    <w:pPr>
      <w:spacing w:before="120" w:after="120"/>
    </w:pPr>
    <w:rPr>
      <w:b/>
    </w:rPr>
  </w:style>
  <w:style w:type="character" w:styleId="CommentReference">
    <w:name w:val="annotation reference"/>
    <w:basedOn w:val="DefaultParagraphFont"/>
    <w:uiPriority w:val="99"/>
    <w:semiHidden/>
    <w:locked/>
    <w:rsid w:val="00EB451F"/>
    <w:rPr>
      <w:sz w:val="16"/>
    </w:rPr>
  </w:style>
  <w:style w:type="paragraph" w:styleId="CommentText">
    <w:name w:val="annotation text"/>
    <w:basedOn w:val="Normal"/>
    <w:link w:val="CommentTextChar"/>
    <w:uiPriority w:val="99"/>
    <w:semiHidden/>
    <w:locked/>
    <w:rsid w:val="00EB451F"/>
    <w:rPr>
      <w:sz w:val="20"/>
    </w:rPr>
  </w:style>
  <w:style w:type="paragraph" w:styleId="Footer">
    <w:name w:val="footer"/>
    <w:basedOn w:val="Normal"/>
    <w:link w:val="FooterChar"/>
    <w:uiPriority w:val="99"/>
    <w:locked/>
    <w:rsid w:val="00EB451F"/>
    <w:pPr>
      <w:tabs>
        <w:tab w:val="center" w:pos="4820"/>
      </w:tabs>
    </w:pPr>
    <w:rPr>
      <w:sz w:val="14"/>
    </w:rPr>
  </w:style>
  <w:style w:type="character" w:styleId="FootnoteReference">
    <w:name w:val="footnote reference"/>
    <w:basedOn w:val="DefaultParagraphFont"/>
    <w:uiPriority w:val="99"/>
    <w:semiHidden/>
    <w:locked/>
    <w:rsid w:val="00EB451F"/>
    <w:rPr>
      <w:vertAlign w:val="superscript"/>
    </w:rPr>
  </w:style>
  <w:style w:type="paragraph" w:styleId="Header">
    <w:name w:val="header"/>
    <w:basedOn w:val="Normal"/>
    <w:link w:val="HeaderChar"/>
    <w:uiPriority w:val="99"/>
    <w:locked/>
    <w:rsid w:val="00EB451F"/>
    <w:pPr>
      <w:tabs>
        <w:tab w:val="center" w:pos="4820"/>
      </w:tabs>
    </w:pPr>
  </w:style>
  <w:style w:type="paragraph" w:customStyle="1" w:styleId="Heading">
    <w:name w:val="Heading"/>
    <w:basedOn w:val="Normal"/>
    <w:next w:val="Normal"/>
    <w:qFormat/>
    <w:rsid w:val="0043298F"/>
    <w:pPr>
      <w:spacing w:after="60"/>
    </w:pPr>
    <w:rPr>
      <w:rFonts w:ascii="Calibri" w:hAnsi="Calibri"/>
      <w:b/>
      <w:caps/>
      <w:color w:val="003E6A"/>
      <w:sz w:val="28"/>
    </w:rPr>
  </w:style>
  <w:style w:type="paragraph" w:customStyle="1" w:styleId="Indent1">
    <w:name w:val="Indent 1"/>
    <w:basedOn w:val="Normal"/>
    <w:uiPriority w:val="19"/>
    <w:qFormat/>
    <w:rsid w:val="008C5EC2"/>
    <w:pPr>
      <w:spacing w:before="240"/>
    </w:pPr>
  </w:style>
  <w:style w:type="paragraph" w:customStyle="1" w:styleId="Indent2">
    <w:name w:val="Indent 2"/>
    <w:basedOn w:val="Normal"/>
    <w:uiPriority w:val="19"/>
    <w:qFormat/>
    <w:rsid w:val="008C5EC2"/>
    <w:pPr>
      <w:spacing w:before="240"/>
      <w:ind w:left="567"/>
    </w:pPr>
  </w:style>
  <w:style w:type="paragraph" w:customStyle="1" w:styleId="Indent3">
    <w:name w:val="Indent 3"/>
    <w:basedOn w:val="Normal"/>
    <w:uiPriority w:val="19"/>
    <w:qFormat/>
    <w:rsid w:val="008C5EC2"/>
    <w:pPr>
      <w:spacing w:before="240"/>
      <w:ind w:left="992"/>
    </w:pPr>
  </w:style>
  <w:style w:type="paragraph" w:customStyle="1" w:styleId="Indent4">
    <w:name w:val="Indent 4"/>
    <w:basedOn w:val="Normal"/>
    <w:uiPriority w:val="19"/>
    <w:qFormat/>
    <w:rsid w:val="008C5EC2"/>
    <w:pPr>
      <w:spacing w:before="240"/>
      <w:ind w:left="1418"/>
    </w:pPr>
  </w:style>
  <w:style w:type="paragraph" w:customStyle="1" w:styleId="Indent5">
    <w:name w:val="Indent 5"/>
    <w:basedOn w:val="Normal"/>
    <w:uiPriority w:val="19"/>
    <w:qFormat/>
    <w:rsid w:val="00EB451F"/>
    <w:pPr>
      <w:spacing w:before="240"/>
      <w:ind w:left="3969"/>
    </w:pPr>
  </w:style>
  <w:style w:type="paragraph" w:customStyle="1" w:styleId="Indent6">
    <w:name w:val="Indent 6"/>
    <w:basedOn w:val="Normal"/>
    <w:uiPriority w:val="19"/>
    <w:qFormat/>
    <w:rsid w:val="00EB451F"/>
    <w:pPr>
      <w:spacing w:before="240"/>
      <w:ind w:left="4536"/>
    </w:pPr>
  </w:style>
  <w:style w:type="paragraph" w:styleId="ListNumber">
    <w:name w:val="List Number"/>
    <w:basedOn w:val="Normal"/>
    <w:uiPriority w:val="99"/>
    <w:semiHidden/>
    <w:locked/>
    <w:rsid w:val="00EB451F"/>
    <w:pPr>
      <w:numPr>
        <w:numId w:val="10"/>
      </w:numPr>
    </w:pPr>
  </w:style>
  <w:style w:type="paragraph" w:customStyle="1" w:styleId="Litigation1">
    <w:name w:val="Litigation 1"/>
    <w:basedOn w:val="Normal"/>
    <w:uiPriority w:val="14"/>
    <w:rsid w:val="00EB451F"/>
    <w:pPr>
      <w:numPr>
        <w:numId w:val="15"/>
      </w:numPr>
      <w:spacing w:before="240"/>
      <w:outlineLvl w:val="0"/>
    </w:pPr>
  </w:style>
  <w:style w:type="paragraph" w:customStyle="1" w:styleId="Litigation2">
    <w:name w:val="Litigation 2"/>
    <w:basedOn w:val="Normal"/>
    <w:uiPriority w:val="14"/>
    <w:rsid w:val="00EB451F"/>
    <w:pPr>
      <w:numPr>
        <w:ilvl w:val="1"/>
        <w:numId w:val="15"/>
      </w:numPr>
      <w:spacing w:before="240"/>
      <w:outlineLvl w:val="1"/>
    </w:pPr>
  </w:style>
  <w:style w:type="paragraph" w:customStyle="1" w:styleId="Litigation3">
    <w:name w:val="Litigation 3"/>
    <w:basedOn w:val="Normal"/>
    <w:uiPriority w:val="14"/>
    <w:rsid w:val="00EB451F"/>
    <w:pPr>
      <w:numPr>
        <w:ilvl w:val="2"/>
        <w:numId w:val="15"/>
      </w:numPr>
      <w:spacing w:before="240"/>
      <w:outlineLvl w:val="2"/>
    </w:pPr>
  </w:style>
  <w:style w:type="paragraph" w:customStyle="1" w:styleId="Litigation4">
    <w:name w:val="Litigation 4"/>
    <w:basedOn w:val="Normal"/>
    <w:uiPriority w:val="14"/>
    <w:rsid w:val="00EB451F"/>
    <w:pPr>
      <w:numPr>
        <w:ilvl w:val="3"/>
        <w:numId w:val="15"/>
      </w:numPr>
      <w:spacing w:before="240"/>
      <w:outlineLvl w:val="3"/>
    </w:pPr>
  </w:style>
  <w:style w:type="paragraph" w:customStyle="1" w:styleId="Litigation5">
    <w:name w:val="Litigation 5"/>
    <w:basedOn w:val="Normal"/>
    <w:uiPriority w:val="14"/>
    <w:rsid w:val="00EB451F"/>
    <w:pPr>
      <w:numPr>
        <w:ilvl w:val="4"/>
        <w:numId w:val="15"/>
      </w:numPr>
      <w:spacing w:before="240"/>
      <w:outlineLvl w:val="4"/>
    </w:pPr>
  </w:style>
  <w:style w:type="paragraph" w:styleId="MacroText">
    <w:name w:val="macro"/>
    <w:uiPriority w:val="99"/>
    <w:semiHidden/>
    <w:locked/>
    <w:rsid w:val="00EB451F"/>
    <w:pPr>
      <w:tabs>
        <w:tab w:val="left" w:pos="851"/>
        <w:tab w:val="left" w:pos="1985"/>
        <w:tab w:val="left" w:pos="3289"/>
        <w:tab w:val="left" w:pos="4763"/>
        <w:tab w:val="left" w:pos="6407"/>
        <w:tab w:val="left" w:pos="8222"/>
        <w:tab w:val="right" w:pos="9639"/>
      </w:tabs>
      <w:jc w:val="both"/>
    </w:pPr>
    <w:rPr>
      <w:rFonts w:ascii="Arial" w:hAnsi="Arial"/>
      <w:lang w:eastAsia="en-US"/>
    </w:rPr>
  </w:style>
  <w:style w:type="character" w:styleId="PageNumber">
    <w:name w:val="page number"/>
    <w:basedOn w:val="DefaultParagraphFont"/>
    <w:uiPriority w:val="99"/>
    <w:semiHidden/>
    <w:locked/>
    <w:rsid w:val="00EB451F"/>
  </w:style>
  <w:style w:type="paragraph" w:styleId="TOC1">
    <w:name w:val="toc 1"/>
    <w:basedOn w:val="Normal"/>
    <w:next w:val="Normal"/>
    <w:uiPriority w:val="39"/>
    <w:locked/>
    <w:rsid w:val="00F8127D"/>
    <w:pPr>
      <w:pBdr>
        <w:top w:val="dotted" w:sz="4" w:space="1" w:color="auto"/>
        <w:bottom w:val="dotted" w:sz="4" w:space="1" w:color="auto"/>
      </w:pBdr>
      <w:tabs>
        <w:tab w:val="left" w:pos="8789"/>
      </w:tabs>
      <w:spacing w:before="120" w:after="120"/>
      <w:jc w:val="left"/>
    </w:pPr>
    <w:rPr>
      <w:rFonts w:cstheme="minorHAnsi"/>
      <w:b/>
      <w:bCs/>
      <w:caps/>
      <w:sz w:val="20"/>
    </w:rPr>
  </w:style>
  <w:style w:type="paragraph" w:styleId="TOC2">
    <w:name w:val="toc 2"/>
    <w:basedOn w:val="Normal"/>
    <w:next w:val="Normal"/>
    <w:uiPriority w:val="99"/>
    <w:locked/>
    <w:rsid w:val="00EB451F"/>
    <w:pPr>
      <w:ind w:left="220"/>
      <w:jc w:val="left"/>
    </w:pPr>
    <w:rPr>
      <w:rFonts w:cstheme="minorHAnsi"/>
      <w:smallCaps/>
      <w:sz w:val="20"/>
    </w:rPr>
  </w:style>
  <w:style w:type="paragraph" w:styleId="ListParagraph">
    <w:name w:val="List Paragraph"/>
    <w:basedOn w:val="Normal"/>
    <w:link w:val="ListParagraphChar"/>
    <w:uiPriority w:val="34"/>
    <w:qFormat/>
    <w:locked/>
    <w:rsid w:val="00EB451F"/>
    <w:pPr>
      <w:ind w:left="720"/>
      <w:contextualSpacing/>
    </w:pPr>
  </w:style>
  <w:style w:type="paragraph" w:customStyle="1" w:styleId="SchHead1">
    <w:name w:val="SchHead1"/>
    <w:basedOn w:val="Normal"/>
    <w:next w:val="Indent0"/>
    <w:uiPriority w:val="29"/>
    <w:qFormat/>
    <w:rsid w:val="0084089D"/>
    <w:pPr>
      <w:keepNext/>
      <w:numPr>
        <w:numId w:val="16"/>
      </w:numPr>
      <w:spacing w:before="240"/>
    </w:pPr>
    <w:rPr>
      <w:b/>
      <w:caps/>
      <w:color w:val="003E6A"/>
      <w:szCs w:val="24"/>
    </w:rPr>
  </w:style>
  <w:style w:type="paragraph" w:customStyle="1" w:styleId="SchHead2">
    <w:name w:val="SchHead2"/>
    <w:basedOn w:val="Normal"/>
    <w:next w:val="Indent0"/>
    <w:uiPriority w:val="29"/>
    <w:qFormat/>
    <w:rsid w:val="005A1918"/>
    <w:pPr>
      <w:keepNext/>
      <w:numPr>
        <w:ilvl w:val="1"/>
        <w:numId w:val="16"/>
      </w:numPr>
      <w:spacing w:before="240"/>
    </w:pPr>
    <w:rPr>
      <w:b/>
      <w:szCs w:val="24"/>
    </w:rPr>
  </w:style>
  <w:style w:type="paragraph" w:customStyle="1" w:styleId="SchHead3">
    <w:name w:val="SchHead3"/>
    <w:basedOn w:val="Normal"/>
    <w:uiPriority w:val="29"/>
    <w:qFormat/>
    <w:rsid w:val="00EB451F"/>
    <w:pPr>
      <w:numPr>
        <w:ilvl w:val="2"/>
        <w:numId w:val="16"/>
      </w:numPr>
      <w:spacing w:before="240"/>
    </w:pPr>
    <w:rPr>
      <w:szCs w:val="24"/>
    </w:rPr>
  </w:style>
  <w:style w:type="paragraph" w:customStyle="1" w:styleId="SchHead4">
    <w:name w:val="SchHead4"/>
    <w:basedOn w:val="Normal"/>
    <w:uiPriority w:val="29"/>
    <w:qFormat/>
    <w:rsid w:val="00EB451F"/>
    <w:pPr>
      <w:numPr>
        <w:ilvl w:val="3"/>
        <w:numId w:val="16"/>
      </w:numPr>
      <w:spacing w:before="240"/>
    </w:pPr>
    <w:rPr>
      <w:szCs w:val="24"/>
    </w:rPr>
  </w:style>
  <w:style w:type="paragraph" w:customStyle="1" w:styleId="SchHead5">
    <w:name w:val="SchHead5"/>
    <w:basedOn w:val="Normal"/>
    <w:uiPriority w:val="29"/>
    <w:qFormat/>
    <w:rsid w:val="00EB451F"/>
    <w:pPr>
      <w:numPr>
        <w:ilvl w:val="4"/>
        <w:numId w:val="16"/>
      </w:numPr>
      <w:spacing w:before="240"/>
    </w:pPr>
    <w:rPr>
      <w:szCs w:val="24"/>
    </w:rPr>
  </w:style>
  <w:style w:type="paragraph" w:customStyle="1" w:styleId="SchHead6">
    <w:name w:val="SchHead6"/>
    <w:basedOn w:val="Normal"/>
    <w:uiPriority w:val="29"/>
    <w:qFormat/>
    <w:rsid w:val="00EB451F"/>
    <w:pPr>
      <w:numPr>
        <w:ilvl w:val="5"/>
        <w:numId w:val="16"/>
      </w:numPr>
      <w:spacing w:before="240"/>
    </w:pPr>
    <w:rPr>
      <w:szCs w:val="24"/>
    </w:rPr>
  </w:style>
  <w:style w:type="paragraph" w:customStyle="1" w:styleId="SchLit1">
    <w:name w:val="SchLit1"/>
    <w:basedOn w:val="Normal"/>
    <w:uiPriority w:val="24"/>
    <w:rsid w:val="00EB451F"/>
    <w:pPr>
      <w:numPr>
        <w:numId w:val="17"/>
      </w:numPr>
      <w:spacing w:before="240"/>
      <w:outlineLvl w:val="0"/>
    </w:pPr>
    <w:rPr>
      <w:szCs w:val="24"/>
    </w:rPr>
  </w:style>
  <w:style w:type="paragraph" w:customStyle="1" w:styleId="SchLit2">
    <w:name w:val="SchLit2"/>
    <w:basedOn w:val="Normal"/>
    <w:uiPriority w:val="24"/>
    <w:rsid w:val="00EB451F"/>
    <w:pPr>
      <w:numPr>
        <w:ilvl w:val="1"/>
        <w:numId w:val="17"/>
      </w:numPr>
      <w:spacing w:before="240"/>
      <w:outlineLvl w:val="1"/>
    </w:pPr>
    <w:rPr>
      <w:szCs w:val="24"/>
    </w:rPr>
  </w:style>
  <w:style w:type="paragraph" w:customStyle="1" w:styleId="SchLit3">
    <w:name w:val="SchLit3"/>
    <w:basedOn w:val="Normal"/>
    <w:uiPriority w:val="24"/>
    <w:rsid w:val="00EB451F"/>
    <w:pPr>
      <w:numPr>
        <w:ilvl w:val="2"/>
        <w:numId w:val="17"/>
      </w:numPr>
      <w:spacing w:before="240"/>
      <w:jc w:val="left"/>
      <w:outlineLvl w:val="2"/>
    </w:pPr>
    <w:rPr>
      <w:szCs w:val="24"/>
    </w:rPr>
  </w:style>
  <w:style w:type="paragraph" w:customStyle="1" w:styleId="SchLit4">
    <w:name w:val="SchLit4"/>
    <w:basedOn w:val="Normal"/>
    <w:uiPriority w:val="24"/>
    <w:rsid w:val="00EB451F"/>
    <w:pPr>
      <w:numPr>
        <w:ilvl w:val="3"/>
        <w:numId w:val="17"/>
      </w:numPr>
      <w:spacing w:before="240"/>
      <w:outlineLvl w:val="3"/>
    </w:pPr>
    <w:rPr>
      <w:szCs w:val="24"/>
    </w:rPr>
  </w:style>
  <w:style w:type="paragraph" w:customStyle="1" w:styleId="SchLit5">
    <w:name w:val="SchLit5"/>
    <w:basedOn w:val="SchLit4"/>
    <w:uiPriority w:val="24"/>
    <w:rsid w:val="00EB451F"/>
    <w:pPr>
      <w:numPr>
        <w:ilvl w:val="4"/>
      </w:numPr>
    </w:pPr>
  </w:style>
  <w:style w:type="paragraph" w:customStyle="1" w:styleId="SchLit6">
    <w:name w:val="SchLit6"/>
    <w:basedOn w:val="SchLit5"/>
    <w:uiPriority w:val="24"/>
    <w:rsid w:val="00EB451F"/>
    <w:pPr>
      <w:numPr>
        <w:ilvl w:val="5"/>
      </w:numPr>
      <w:tabs>
        <w:tab w:val="left" w:pos="3402"/>
        <w:tab w:val="left" w:pos="4253"/>
      </w:tabs>
    </w:pPr>
  </w:style>
  <w:style w:type="numbering" w:styleId="111111">
    <w:name w:val="Outline List 2"/>
    <w:basedOn w:val="NoList"/>
    <w:uiPriority w:val="99"/>
    <w:semiHidden/>
    <w:unhideWhenUsed/>
    <w:locked/>
    <w:rsid w:val="00EB451F"/>
    <w:pPr>
      <w:numPr>
        <w:numId w:val="1"/>
      </w:numPr>
    </w:pPr>
  </w:style>
  <w:style w:type="numbering" w:styleId="1ai">
    <w:name w:val="Outline List 1"/>
    <w:basedOn w:val="NoList"/>
    <w:uiPriority w:val="99"/>
    <w:semiHidden/>
    <w:unhideWhenUsed/>
    <w:locked/>
    <w:rsid w:val="00EB451F"/>
    <w:pPr>
      <w:numPr>
        <w:numId w:val="2"/>
      </w:numPr>
    </w:pPr>
  </w:style>
  <w:style w:type="numbering" w:styleId="ArticleSection">
    <w:name w:val="Outline List 3"/>
    <w:basedOn w:val="NoList"/>
    <w:uiPriority w:val="99"/>
    <w:semiHidden/>
    <w:unhideWhenUsed/>
    <w:locked/>
    <w:rsid w:val="00EB451F"/>
    <w:pPr>
      <w:numPr>
        <w:numId w:val="3"/>
      </w:numPr>
    </w:pPr>
  </w:style>
  <w:style w:type="paragraph" w:styleId="BalloonText">
    <w:name w:val="Balloon Text"/>
    <w:basedOn w:val="Normal"/>
    <w:link w:val="BalloonTextChar"/>
    <w:uiPriority w:val="99"/>
    <w:semiHidden/>
    <w:unhideWhenUsed/>
    <w:locked/>
    <w:rsid w:val="00EB451F"/>
    <w:rPr>
      <w:rFonts w:ascii="Tahoma" w:hAnsi="Tahoma" w:cs="Tahoma"/>
      <w:sz w:val="16"/>
      <w:szCs w:val="16"/>
    </w:rPr>
  </w:style>
  <w:style w:type="character" w:customStyle="1" w:styleId="BalloonTextChar">
    <w:name w:val="Balloon Text Char"/>
    <w:basedOn w:val="DefaultParagraphFont"/>
    <w:link w:val="BalloonText"/>
    <w:uiPriority w:val="99"/>
    <w:semiHidden/>
    <w:rsid w:val="00EB451F"/>
    <w:rPr>
      <w:rFonts w:ascii="Tahoma" w:hAnsi="Tahoma" w:cs="Tahoma"/>
      <w:sz w:val="16"/>
      <w:szCs w:val="16"/>
      <w:lang w:eastAsia="en-US"/>
    </w:rPr>
  </w:style>
  <w:style w:type="paragraph" w:styleId="Bibliography">
    <w:name w:val="Bibliography"/>
    <w:basedOn w:val="Normal"/>
    <w:next w:val="Normal"/>
    <w:uiPriority w:val="99"/>
    <w:semiHidden/>
    <w:unhideWhenUsed/>
    <w:locked/>
    <w:rsid w:val="00EB451F"/>
  </w:style>
  <w:style w:type="paragraph" w:styleId="BlockText">
    <w:name w:val="Block Text"/>
    <w:basedOn w:val="Normal"/>
    <w:uiPriority w:val="99"/>
    <w:semiHidden/>
    <w:unhideWhenUsed/>
    <w:locked/>
    <w:rsid w:val="00EB451F"/>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eastAsiaTheme="minorEastAsia" w:cstheme="minorBidi"/>
      <w:i/>
      <w:iCs/>
      <w:color w:val="4F81BD" w:themeColor="accent1"/>
    </w:rPr>
  </w:style>
  <w:style w:type="paragraph" w:styleId="BodyText">
    <w:name w:val="Body Text"/>
    <w:basedOn w:val="Normal"/>
    <w:link w:val="BodyTextChar"/>
    <w:uiPriority w:val="99"/>
    <w:semiHidden/>
    <w:unhideWhenUsed/>
    <w:locked/>
    <w:rsid w:val="00EB451F"/>
    <w:pPr>
      <w:spacing w:after="120"/>
    </w:pPr>
  </w:style>
  <w:style w:type="character" w:customStyle="1" w:styleId="BodyTextChar">
    <w:name w:val="Body Text Char"/>
    <w:basedOn w:val="DefaultParagraphFont"/>
    <w:link w:val="BodyText"/>
    <w:uiPriority w:val="99"/>
    <w:semiHidden/>
    <w:rsid w:val="00EB451F"/>
    <w:rPr>
      <w:rFonts w:ascii="Arial" w:hAnsi="Arial"/>
      <w:sz w:val="22"/>
      <w:lang w:eastAsia="en-US"/>
    </w:rPr>
  </w:style>
  <w:style w:type="paragraph" w:styleId="BodyText2">
    <w:name w:val="Body Text 2"/>
    <w:basedOn w:val="Normal"/>
    <w:link w:val="BodyText2Char"/>
    <w:uiPriority w:val="99"/>
    <w:semiHidden/>
    <w:unhideWhenUsed/>
    <w:locked/>
    <w:rsid w:val="00EB451F"/>
    <w:pPr>
      <w:spacing w:after="120" w:line="480" w:lineRule="auto"/>
    </w:pPr>
  </w:style>
  <w:style w:type="character" w:customStyle="1" w:styleId="BodyText2Char">
    <w:name w:val="Body Text 2 Char"/>
    <w:basedOn w:val="DefaultParagraphFont"/>
    <w:link w:val="BodyText2"/>
    <w:uiPriority w:val="99"/>
    <w:semiHidden/>
    <w:rsid w:val="00EB451F"/>
    <w:rPr>
      <w:rFonts w:ascii="Arial" w:hAnsi="Arial"/>
      <w:sz w:val="22"/>
      <w:lang w:eastAsia="en-US"/>
    </w:rPr>
  </w:style>
  <w:style w:type="paragraph" w:styleId="BodyText3">
    <w:name w:val="Body Text 3"/>
    <w:basedOn w:val="Normal"/>
    <w:link w:val="BodyText3Char"/>
    <w:uiPriority w:val="99"/>
    <w:semiHidden/>
    <w:unhideWhenUsed/>
    <w:locked/>
    <w:rsid w:val="00EB451F"/>
    <w:pPr>
      <w:spacing w:after="120"/>
    </w:pPr>
    <w:rPr>
      <w:sz w:val="16"/>
      <w:szCs w:val="16"/>
    </w:rPr>
  </w:style>
  <w:style w:type="character" w:customStyle="1" w:styleId="BodyText3Char">
    <w:name w:val="Body Text 3 Char"/>
    <w:basedOn w:val="DefaultParagraphFont"/>
    <w:link w:val="BodyText3"/>
    <w:uiPriority w:val="99"/>
    <w:semiHidden/>
    <w:rsid w:val="00EB451F"/>
    <w:rPr>
      <w:rFonts w:ascii="Arial" w:hAnsi="Arial"/>
      <w:sz w:val="16"/>
      <w:szCs w:val="16"/>
      <w:lang w:eastAsia="en-US"/>
    </w:rPr>
  </w:style>
  <w:style w:type="paragraph" w:styleId="BodyTextFirstIndent">
    <w:name w:val="Body Text First Indent"/>
    <w:basedOn w:val="BodyText"/>
    <w:link w:val="BodyTextFirstIndentChar"/>
    <w:uiPriority w:val="99"/>
    <w:semiHidden/>
    <w:unhideWhenUsed/>
    <w:locked/>
    <w:rsid w:val="00EB451F"/>
    <w:pPr>
      <w:spacing w:after="0"/>
      <w:ind w:firstLine="360"/>
    </w:pPr>
  </w:style>
  <w:style w:type="character" w:customStyle="1" w:styleId="BodyTextFirstIndentChar">
    <w:name w:val="Body Text First Indent Char"/>
    <w:basedOn w:val="BodyTextChar"/>
    <w:link w:val="BodyTextFirstIndent"/>
    <w:uiPriority w:val="99"/>
    <w:semiHidden/>
    <w:rsid w:val="00EB451F"/>
    <w:rPr>
      <w:rFonts w:ascii="Arial" w:hAnsi="Arial"/>
      <w:sz w:val="22"/>
      <w:lang w:eastAsia="en-US"/>
    </w:rPr>
  </w:style>
  <w:style w:type="paragraph" w:styleId="BodyTextIndent">
    <w:name w:val="Body Text Indent"/>
    <w:basedOn w:val="Normal"/>
    <w:link w:val="BodyTextIndentChar"/>
    <w:uiPriority w:val="99"/>
    <w:semiHidden/>
    <w:unhideWhenUsed/>
    <w:locked/>
    <w:rsid w:val="00EB451F"/>
    <w:pPr>
      <w:spacing w:after="120"/>
      <w:ind w:left="283"/>
    </w:pPr>
  </w:style>
  <w:style w:type="character" w:customStyle="1" w:styleId="BodyTextIndentChar">
    <w:name w:val="Body Text Indent Char"/>
    <w:basedOn w:val="DefaultParagraphFont"/>
    <w:link w:val="BodyTextIndent"/>
    <w:uiPriority w:val="99"/>
    <w:semiHidden/>
    <w:rsid w:val="00EB451F"/>
    <w:rPr>
      <w:rFonts w:ascii="Arial" w:hAnsi="Arial"/>
      <w:sz w:val="22"/>
      <w:lang w:eastAsia="en-US"/>
    </w:rPr>
  </w:style>
  <w:style w:type="paragraph" w:styleId="BodyTextFirstIndent2">
    <w:name w:val="Body Text First Indent 2"/>
    <w:basedOn w:val="BodyTextIndent"/>
    <w:link w:val="BodyTextFirstIndent2Char"/>
    <w:uiPriority w:val="99"/>
    <w:semiHidden/>
    <w:unhideWhenUsed/>
    <w:locked/>
    <w:rsid w:val="00EB451F"/>
    <w:pPr>
      <w:spacing w:after="0"/>
      <w:ind w:left="360" w:firstLine="360"/>
    </w:pPr>
  </w:style>
  <w:style w:type="character" w:customStyle="1" w:styleId="BodyTextFirstIndent2Char">
    <w:name w:val="Body Text First Indent 2 Char"/>
    <w:basedOn w:val="BodyTextIndentChar"/>
    <w:link w:val="BodyTextFirstIndent2"/>
    <w:uiPriority w:val="99"/>
    <w:semiHidden/>
    <w:rsid w:val="00EB451F"/>
    <w:rPr>
      <w:rFonts w:ascii="Arial" w:hAnsi="Arial"/>
      <w:sz w:val="22"/>
      <w:lang w:eastAsia="en-US"/>
    </w:rPr>
  </w:style>
  <w:style w:type="paragraph" w:styleId="BodyTextIndent2">
    <w:name w:val="Body Text Indent 2"/>
    <w:basedOn w:val="Normal"/>
    <w:link w:val="BodyTextIndent2Char"/>
    <w:uiPriority w:val="99"/>
    <w:semiHidden/>
    <w:unhideWhenUsed/>
    <w:locked/>
    <w:rsid w:val="00EB451F"/>
    <w:pPr>
      <w:spacing w:after="120" w:line="480" w:lineRule="auto"/>
      <w:ind w:left="283"/>
    </w:pPr>
  </w:style>
  <w:style w:type="character" w:customStyle="1" w:styleId="BodyTextIndent2Char">
    <w:name w:val="Body Text Indent 2 Char"/>
    <w:basedOn w:val="DefaultParagraphFont"/>
    <w:link w:val="BodyTextIndent2"/>
    <w:uiPriority w:val="99"/>
    <w:semiHidden/>
    <w:rsid w:val="00EB451F"/>
    <w:rPr>
      <w:rFonts w:ascii="Arial" w:hAnsi="Arial"/>
      <w:sz w:val="22"/>
      <w:lang w:eastAsia="en-US"/>
    </w:rPr>
  </w:style>
  <w:style w:type="paragraph" w:styleId="BodyTextIndent3">
    <w:name w:val="Body Text Indent 3"/>
    <w:basedOn w:val="Normal"/>
    <w:link w:val="BodyTextIndent3Char"/>
    <w:uiPriority w:val="99"/>
    <w:semiHidden/>
    <w:unhideWhenUsed/>
    <w:locked/>
    <w:rsid w:val="00EB451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B451F"/>
    <w:rPr>
      <w:rFonts w:ascii="Arial" w:hAnsi="Arial"/>
      <w:sz w:val="16"/>
      <w:szCs w:val="16"/>
      <w:lang w:eastAsia="en-US"/>
    </w:rPr>
  </w:style>
  <w:style w:type="character" w:styleId="BookTitle">
    <w:name w:val="Book Title"/>
    <w:basedOn w:val="DefaultParagraphFont"/>
    <w:uiPriority w:val="99"/>
    <w:locked/>
    <w:rsid w:val="00EB451F"/>
    <w:rPr>
      <w:b/>
      <w:bCs/>
      <w:smallCaps/>
      <w:spacing w:val="5"/>
    </w:rPr>
  </w:style>
  <w:style w:type="paragraph" w:styleId="Closing">
    <w:name w:val="Closing"/>
    <w:basedOn w:val="Normal"/>
    <w:link w:val="ClosingChar"/>
    <w:uiPriority w:val="99"/>
    <w:semiHidden/>
    <w:unhideWhenUsed/>
    <w:locked/>
    <w:rsid w:val="00EB451F"/>
    <w:pPr>
      <w:ind w:left="4252"/>
    </w:pPr>
  </w:style>
  <w:style w:type="character" w:customStyle="1" w:styleId="ClosingChar">
    <w:name w:val="Closing Char"/>
    <w:basedOn w:val="DefaultParagraphFont"/>
    <w:link w:val="Closing"/>
    <w:uiPriority w:val="99"/>
    <w:semiHidden/>
    <w:rsid w:val="00EB451F"/>
    <w:rPr>
      <w:rFonts w:ascii="Arial" w:hAnsi="Arial"/>
      <w:sz w:val="22"/>
      <w:lang w:eastAsia="en-US"/>
    </w:rPr>
  </w:style>
  <w:style w:type="table" w:styleId="ColorfulGrid">
    <w:name w:val="Colorful Grid"/>
    <w:basedOn w:val="TableNormal"/>
    <w:uiPriority w:val="73"/>
    <w:locked/>
    <w:rsid w:val="00EB451F"/>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EB451F"/>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locked/>
    <w:rsid w:val="00EB451F"/>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locked/>
    <w:rsid w:val="00EB451F"/>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locked/>
    <w:rsid w:val="00EB451F"/>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locked/>
    <w:rsid w:val="00EB451F"/>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locked/>
    <w:rsid w:val="00EB451F"/>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locked/>
    <w:rsid w:val="00EB451F"/>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EB451F"/>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locked/>
    <w:rsid w:val="00EB451F"/>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locked/>
    <w:rsid w:val="00EB451F"/>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locked/>
    <w:rsid w:val="00EB451F"/>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locked/>
    <w:rsid w:val="00EB451F"/>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locked/>
    <w:rsid w:val="00EB451F"/>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locked/>
    <w:rsid w:val="00EB451F"/>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EB451F"/>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EB451F"/>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EB451F"/>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locked/>
    <w:rsid w:val="00EB451F"/>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EB451F"/>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EB451F"/>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CommentSubject">
    <w:name w:val="annotation subject"/>
    <w:basedOn w:val="CommentText"/>
    <w:next w:val="CommentText"/>
    <w:link w:val="CommentSubjectChar"/>
    <w:uiPriority w:val="99"/>
    <w:semiHidden/>
    <w:unhideWhenUsed/>
    <w:locked/>
    <w:rsid w:val="00EB451F"/>
    <w:rPr>
      <w:b/>
      <w:bCs/>
    </w:rPr>
  </w:style>
  <w:style w:type="character" w:customStyle="1" w:styleId="CommentTextChar">
    <w:name w:val="Comment Text Char"/>
    <w:basedOn w:val="DefaultParagraphFont"/>
    <w:link w:val="CommentText"/>
    <w:uiPriority w:val="99"/>
    <w:semiHidden/>
    <w:rsid w:val="00EB451F"/>
    <w:rPr>
      <w:rFonts w:ascii="Arial" w:hAnsi="Arial"/>
      <w:lang w:eastAsia="en-US"/>
    </w:rPr>
  </w:style>
  <w:style w:type="character" w:customStyle="1" w:styleId="CommentSubjectChar">
    <w:name w:val="Comment Subject Char"/>
    <w:basedOn w:val="CommentTextChar"/>
    <w:link w:val="CommentSubject"/>
    <w:rsid w:val="00EB451F"/>
    <w:rPr>
      <w:rFonts w:ascii="Arial" w:hAnsi="Arial"/>
      <w:b/>
      <w:bCs/>
      <w:lang w:eastAsia="en-US"/>
    </w:rPr>
  </w:style>
  <w:style w:type="table" w:styleId="DarkList">
    <w:name w:val="Dark List"/>
    <w:basedOn w:val="TableNormal"/>
    <w:uiPriority w:val="70"/>
    <w:locked/>
    <w:rsid w:val="00EB45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EB451F"/>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locked/>
    <w:rsid w:val="00EB451F"/>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locked/>
    <w:rsid w:val="00EB451F"/>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locked/>
    <w:rsid w:val="00EB451F"/>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locked/>
    <w:rsid w:val="00EB451F"/>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locked/>
    <w:rsid w:val="00EB451F"/>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locked/>
    <w:rsid w:val="00EB451F"/>
  </w:style>
  <w:style w:type="character" w:customStyle="1" w:styleId="DateChar">
    <w:name w:val="Date Char"/>
    <w:basedOn w:val="DefaultParagraphFont"/>
    <w:link w:val="Date"/>
    <w:uiPriority w:val="99"/>
    <w:semiHidden/>
    <w:rsid w:val="00EB451F"/>
    <w:rPr>
      <w:rFonts w:ascii="Arial" w:hAnsi="Arial"/>
      <w:sz w:val="22"/>
      <w:lang w:eastAsia="en-US"/>
    </w:rPr>
  </w:style>
  <w:style w:type="paragraph" w:styleId="DocumentMap">
    <w:name w:val="Document Map"/>
    <w:basedOn w:val="Normal"/>
    <w:link w:val="DocumentMapChar"/>
    <w:uiPriority w:val="99"/>
    <w:semiHidden/>
    <w:unhideWhenUsed/>
    <w:locked/>
    <w:rsid w:val="00EB451F"/>
    <w:rPr>
      <w:rFonts w:ascii="Tahoma" w:hAnsi="Tahoma" w:cs="Tahoma"/>
      <w:sz w:val="16"/>
      <w:szCs w:val="16"/>
    </w:rPr>
  </w:style>
  <w:style w:type="character" w:customStyle="1" w:styleId="DocumentMapChar">
    <w:name w:val="Document Map Char"/>
    <w:basedOn w:val="DefaultParagraphFont"/>
    <w:link w:val="DocumentMap"/>
    <w:uiPriority w:val="99"/>
    <w:semiHidden/>
    <w:rsid w:val="00EB451F"/>
    <w:rPr>
      <w:rFonts w:ascii="Tahoma" w:hAnsi="Tahoma" w:cs="Tahoma"/>
      <w:sz w:val="16"/>
      <w:szCs w:val="16"/>
      <w:lang w:eastAsia="en-US"/>
    </w:rPr>
  </w:style>
  <w:style w:type="paragraph" w:styleId="E-mailSignature">
    <w:name w:val="E-mail Signature"/>
    <w:basedOn w:val="Normal"/>
    <w:link w:val="E-mailSignatureChar"/>
    <w:uiPriority w:val="99"/>
    <w:semiHidden/>
    <w:unhideWhenUsed/>
    <w:locked/>
    <w:rsid w:val="00EB451F"/>
  </w:style>
  <w:style w:type="character" w:customStyle="1" w:styleId="E-mailSignatureChar">
    <w:name w:val="E-mail Signature Char"/>
    <w:basedOn w:val="DefaultParagraphFont"/>
    <w:link w:val="E-mailSignature"/>
    <w:uiPriority w:val="99"/>
    <w:semiHidden/>
    <w:rsid w:val="00EB451F"/>
    <w:rPr>
      <w:rFonts w:ascii="Arial" w:hAnsi="Arial"/>
      <w:sz w:val="22"/>
      <w:lang w:eastAsia="en-US"/>
    </w:rPr>
  </w:style>
  <w:style w:type="character" w:styleId="Emphasis">
    <w:name w:val="Emphasis"/>
    <w:basedOn w:val="DefaultParagraphFont"/>
    <w:uiPriority w:val="99"/>
    <w:locked/>
    <w:rsid w:val="00EB451F"/>
    <w:rPr>
      <w:i/>
      <w:iCs/>
    </w:rPr>
  </w:style>
  <w:style w:type="character" w:styleId="EndnoteReference">
    <w:name w:val="endnote reference"/>
    <w:basedOn w:val="DefaultParagraphFont"/>
    <w:uiPriority w:val="99"/>
    <w:semiHidden/>
    <w:unhideWhenUsed/>
    <w:locked/>
    <w:rsid w:val="00EB451F"/>
    <w:rPr>
      <w:vertAlign w:val="superscript"/>
    </w:rPr>
  </w:style>
  <w:style w:type="paragraph" w:styleId="EndnoteText">
    <w:name w:val="endnote text"/>
    <w:basedOn w:val="Normal"/>
    <w:link w:val="EndnoteTextChar"/>
    <w:uiPriority w:val="99"/>
    <w:semiHidden/>
    <w:unhideWhenUsed/>
    <w:locked/>
    <w:rsid w:val="00EB451F"/>
    <w:rPr>
      <w:sz w:val="20"/>
    </w:rPr>
  </w:style>
  <w:style w:type="character" w:customStyle="1" w:styleId="EndnoteTextChar">
    <w:name w:val="Endnote Text Char"/>
    <w:basedOn w:val="DefaultParagraphFont"/>
    <w:link w:val="EndnoteText"/>
    <w:uiPriority w:val="99"/>
    <w:semiHidden/>
    <w:rsid w:val="00EB451F"/>
    <w:rPr>
      <w:rFonts w:ascii="Arial" w:hAnsi="Arial"/>
      <w:lang w:eastAsia="en-US"/>
    </w:rPr>
  </w:style>
  <w:style w:type="paragraph" w:styleId="EnvelopeAddress">
    <w:name w:val="envelope address"/>
    <w:basedOn w:val="Normal"/>
    <w:uiPriority w:val="99"/>
    <w:semiHidden/>
    <w:unhideWhenUsed/>
    <w:locked/>
    <w:rsid w:val="00EB451F"/>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locked/>
    <w:rsid w:val="00EB451F"/>
    <w:rPr>
      <w:rFonts w:asciiTheme="majorHAnsi" w:eastAsiaTheme="majorEastAsia" w:hAnsiTheme="majorHAnsi" w:cstheme="majorBidi"/>
      <w:sz w:val="20"/>
    </w:rPr>
  </w:style>
  <w:style w:type="character" w:styleId="FollowedHyperlink">
    <w:name w:val="FollowedHyperlink"/>
    <w:basedOn w:val="DefaultParagraphFont"/>
    <w:uiPriority w:val="99"/>
    <w:semiHidden/>
    <w:unhideWhenUsed/>
    <w:locked/>
    <w:rsid w:val="00EB451F"/>
    <w:rPr>
      <w:color w:val="800080" w:themeColor="followedHyperlink"/>
      <w:u w:val="single"/>
    </w:rPr>
  </w:style>
  <w:style w:type="paragraph" w:styleId="FootnoteText">
    <w:name w:val="footnote text"/>
    <w:basedOn w:val="Normal"/>
    <w:link w:val="FootnoteTextChar"/>
    <w:uiPriority w:val="99"/>
    <w:semiHidden/>
    <w:unhideWhenUsed/>
    <w:locked/>
    <w:rsid w:val="00EB451F"/>
    <w:rPr>
      <w:sz w:val="20"/>
    </w:rPr>
  </w:style>
  <w:style w:type="character" w:customStyle="1" w:styleId="FootnoteTextChar">
    <w:name w:val="Footnote Text Char"/>
    <w:basedOn w:val="DefaultParagraphFont"/>
    <w:link w:val="FootnoteText"/>
    <w:uiPriority w:val="99"/>
    <w:semiHidden/>
    <w:rsid w:val="00EB451F"/>
    <w:rPr>
      <w:rFonts w:ascii="Arial" w:hAnsi="Arial"/>
      <w:lang w:eastAsia="en-US"/>
    </w:rPr>
  </w:style>
  <w:style w:type="character" w:styleId="HTMLAcronym">
    <w:name w:val="HTML Acronym"/>
    <w:basedOn w:val="DefaultParagraphFont"/>
    <w:uiPriority w:val="99"/>
    <w:semiHidden/>
    <w:unhideWhenUsed/>
    <w:locked/>
    <w:rsid w:val="00EB451F"/>
  </w:style>
  <w:style w:type="paragraph" w:styleId="HTMLAddress">
    <w:name w:val="HTML Address"/>
    <w:basedOn w:val="Normal"/>
    <w:link w:val="HTMLAddressChar"/>
    <w:uiPriority w:val="99"/>
    <w:semiHidden/>
    <w:unhideWhenUsed/>
    <w:locked/>
    <w:rsid w:val="00EB451F"/>
    <w:rPr>
      <w:i/>
      <w:iCs/>
    </w:rPr>
  </w:style>
  <w:style w:type="character" w:customStyle="1" w:styleId="HTMLAddressChar">
    <w:name w:val="HTML Address Char"/>
    <w:basedOn w:val="DefaultParagraphFont"/>
    <w:link w:val="HTMLAddress"/>
    <w:uiPriority w:val="99"/>
    <w:semiHidden/>
    <w:rsid w:val="00EB451F"/>
    <w:rPr>
      <w:rFonts w:ascii="Arial" w:hAnsi="Arial"/>
      <w:i/>
      <w:iCs/>
      <w:sz w:val="22"/>
      <w:lang w:eastAsia="en-US"/>
    </w:rPr>
  </w:style>
  <w:style w:type="character" w:styleId="HTMLCite">
    <w:name w:val="HTML Cite"/>
    <w:basedOn w:val="DefaultParagraphFont"/>
    <w:uiPriority w:val="99"/>
    <w:semiHidden/>
    <w:unhideWhenUsed/>
    <w:locked/>
    <w:rsid w:val="00EB451F"/>
    <w:rPr>
      <w:i/>
      <w:iCs/>
    </w:rPr>
  </w:style>
  <w:style w:type="character" w:styleId="HTMLCode">
    <w:name w:val="HTML Code"/>
    <w:basedOn w:val="DefaultParagraphFont"/>
    <w:uiPriority w:val="99"/>
    <w:semiHidden/>
    <w:unhideWhenUsed/>
    <w:locked/>
    <w:rsid w:val="00EB451F"/>
    <w:rPr>
      <w:rFonts w:ascii="Consolas" w:hAnsi="Consolas" w:cs="Consolas"/>
      <w:sz w:val="20"/>
      <w:szCs w:val="20"/>
    </w:rPr>
  </w:style>
  <w:style w:type="character" w:styleId="HTMLDefinition">
    <w:name w:val="HTML Definition"/>
    <w:basedOn w:val="DefaultParagraphFont"/>
    <w:uiPriority w:val="99"/>
    <w:semiHidden/>
    <w:unhideWhenUsed/>
    <w:locked/>
    <w:rsid w:val="00EB451F"/>
    <w:rPr>
      <w:i/>
      <w:iCs/>
    </w:rPr>
  </w:style>
  <w:style w:type="character" w:styleId="HTMLKeyboard">
    <w:name w:val="HTML Keyboard"/>
    <w:basedOn w:val="DefaultParagraphFont"/>
    <w:uiPriority w:val="99"/>
    <w:semiHidden/>
    <w:unhideWhenUsed/>
    <w:locked/>
    <w:rsid w:val="00EB451F"/>
    <w:rPr>
      <w:rFonts w:ascii="Consolas" w:hAnsi="Consolas" w:cs="Consolas"/>
      <w:sz w:val="20"/>
      <w:szCs w:val="20"/>
    </w:rPr>
  </w:style>
  <w:style w:type="paragraph" w:styleId="HTMLPreformatted">
    <w:name w:val="HTML Preformatted"/>
    <w:basedOn w:val="Normal"/>
    <w:link w:val="HTMLPreformattedChar"/>
    <w:uiPriority w:val="99"/>
    <w:semiHidden/>
    <w:unhideWhenUsed/>
    <w:locked/>
    <w:rsid w:val="00EB451F"/>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EB451F"/>
    <w:rPr>
      <w:rFonts w:ascii="Consolas" w:hAnsi="Consolas" w:cs="Consolas"/>
      <w:lang w:eastAsia="en-US"/>
    </w:rPr>
  </w:style>
  <w:style w:type="character" w:styleId="HTMLSample">
    <w:name w:val="HTML Sample"/>
    <w:basedOn w:val="DefaultParagraphFont"/>
    <w:uiPriority w:val="99"/>
    <w:semiHidden/>
    <w:unhideWhenUsed/>
    <w:locked/>
    <w:rsid w:val="00EB451F"/>
    <w:rPr>
      <w:rFonts w:ascii="Consolas" w:hAnsi="Consolas" w:cs="Consolas"/>
      <w:sz w:val="24"/>
      <w:szCs w:val="24"/>
    </w:rPr>
  </w:style>
  <w:style w:type="character" w:styleId="HTMLTypewriter">
    <w:name w:val="HTML Typewriter"/>
    <w:basedOn w:val="DefaultParagraphFont"/>
    <w:uiPriority w:val="99"/>
    <w:semiHidden/>
    <w:unhideWhenUsed/>
    <w:locked/>
    <w:rsid w:val="00EB451F"/>
    <w:rPr>
      <w:rFonts w:ascii="Consolas" w:hAnsi="Consolas" w:cs="Consolas"/>
      <w:sz w:val="20"/>
      <w:szCs w:val="20"/>
    </w:rPr>
  </w:style>
  <w:style w:type="character" w:styleId="HTMLVariable">
    <w:name w:val="HTML Variable"/>
    <w:basedOn w:val="DefaultParagraphFont"/>
    <w:uiPriority w:val="99"/>
    <w:semiHidden/>
    <w:unhideWhenUsed/>
    <w:locked/>
    <w:rsid w:val="00EB451F"/>
    <w:rPr>
      <w:i/>
      <w:iCs/>
    </w:rPr>
  </w:style>
  <w:style w:type="character" w:styleId="Hyperlink">
    <w:name w:val="Hyperlink"/>
    <w:basedOn w:val="DefaultParagraphFont"/>
    <w:uiPriority w:val="99"/>
    <w:unhideWhenUsed/>
    <w:locked/>
    <w:rsid w:val="009B30D5"/>
    <w:rPr>
      <w:rFonts w:asciiTheme="minorHAnsi" w:hAnsiTheme="minorHAnsi"/>
      <w:color w:val="1F497D" w:themeColor="text2"/>
      <w:u w:val="single"/>
    </w:rPr>
  </w:style>
  <w:style w:type="paragraph" w:styleId="Index1">
    <w:name w:val="index 1"/>
    <w:basedOn w:val="Normal"/>
    <w:next w:val="Normal"/>
    <w:autoRedefine/>
    <w:uiPriority w:val="99"/>
    <w:semiHidden/>
    <w:unhideWhenUsed/>
    <w:locked/>
    <w:rsid w:val="00894138"/>
    <w:pPr>
      <w:ind w:left="220" w:hanging="220"/>
    </w:pPr>
    <w:rPr>
      <w:sz w:val="24"/>
    </w:rPr>
  </w:style>
  <w:style w:type="paragraph" w:styleId="Index2">
    <w:name w:val="index 2"/>
    <w:basedOn w:val="Normal"/>
    <w:next w:val="Normal"/>
    <w:autoRedefine/>
    <w:uiPriority w:val="99"/>
    <w:semiHidden/>
    <w:unhideWhenUsed/>
    <w:locked/>
    <w:rsid w:val="00EB451F"/>
    <w:pPr>
      <w:ind w:left="440" w:hanging="220"/>
    </w:pPr>
  </w:style>
  <w:style w:type="paragraph" w:styleId="Index3">
    <w:name w:val="index 3"/>
    <w:basedOn w:val="Normal"/>
    <w:next w:val="Normal"/>
    <w:autoRedefine/>
    <w:uiPriority w:val="99"/>
    <w:semiHidden/>
    <w:unhideWhenUsed/>
    <w:locked/>
    <w:rsid w:val="00EB451F"/>
    <w:pPr>
      <w:ind w:left="660" w:hanging="220"/>
    </w:pPr>
  </w:style>
  <w:style w:type="paragraph" w:styleId="Index4">
    <w:name w:val="index 4"/>
    <w:basedOn w:val="Normal"/>
    <w:next w:val="Normal"/>
    <w:autoRedefine/>
    <w:uiPriority w:val="99"/>
    <w:semiHidden/>
    <w:unhideWhenUsed/>
    <w:locked/>
    <w:rsid w:val="00EB451F"/>
    <w:pPr>
      <w:ind w:left="880" w:hanging="220"/>
    </w:pPr>
  </w:style>
  <w:style w:type="paragraph" w:styleId="Index5">
    <w:name w:val="index 5"/>
    <w:basedOn w:val="Normal"/>
    <w:next w:val="Normal"/>
    <w:autoRedefine/>
    <w:uiPriority w:val="99"/>
    <w:semiHidden/>
    <w:unhideWhenUsed/>
    <w:locked/>
    <w:rsid w:val="00EB451F"/>
    <w:pPr>
      <w:ind w:left="1100" w:hanging="220"/>
    </w:pPr>
  </w:style>
  <w:style w:type="paragraph" w:styleId="Index6">
    <w:name w:val="index 6"/>
    <w:basedOn w:val="Normal"/>
    <w:next w:val="Normal"/>
    <w:autoRedefine/>
    <w:uiPriority w:val="99"/>
    <w:semiHidden/>
    <w:unhideWhenUsed/>
    <w:locked/>
    <w:rsid w:val="00EB451F"/>
    <w:pPr>
      <w:ind w:left="1320" w:hanging="220"/>
    </w:pPr>
  </w:style>
  <w:style w:type="paragraph" w:styleId="Index7">
    <w:name w:val="index 7"/>
    <w:basedOn w:val="Normal"/>
    <w:next w:val="Normal"/>
    <w:autoRedefine/>
    <w:uiPriority w:val="99"/>
    <w:semiHidden/>
    <w:unhideWhenUsed/>
    <w:locked/>
    <w:rsid w:val="00EB451F"/>
    <w:pPr>
      <w:ind w:left="1540" w:hanging="220"/>
    </w:pPr>
  </w:style>
  <w:style w:type="paragraph" w:styleId="Index8">
    <w:name w:val="index 8"/>
    <w:basedOn w:val="Normal"/>
    <w:next w:val="Normal"/>
    <w:autoRedefine/>
    <w:uiPriority w:val="99"/>
    <w:semiHidden/>
    <w:unhideWhenUsed/>
    <w:locked/>
    <w:rsid w:val="00EB451F"/>
    <w:pPr>
      <w:ind w:left="1760" w:hanging="220"/>
    </w:pPr>
  </w:style>
  <w:style w:type="paragraph" w:styleId="Index9">
    <w:name w:val="index 9"/>
    <w:basedOn w:val="Normal"/>
    <w:next w:val="Normal"/>
    <w:autoRedefine/>
    <w:uiPriority w:val="99"/>
    <w:semiHidden/>
    <w:unhideWhenUsed/>
    <w:locked/>
    <w:rsid w:val="00EB451F"/>
    <w:pPr>
      <w:ind w:left="1980" w:hanging="220"/>
    </w:pPr>
  </w:style>
  <w:style w:type="paragraph" w:styleId="IndexHeading">
    <w:name w:val="index heading"/>
    <w:basedOn w:val="Normal"/>
    <w:next w:val="Index1"/>
    <w:uiPriority w:val="99"/>
    <w:semiHidden/>
    <w:unhideWhenUsed/>
    <w:locked/>
    <w:rsid w:val="00EB451F"/>
    <w:rPr>
      <w:rFonts w:asciiTheme="majorHAnsi" w:eastAsiaTheme="majorEastAsia" w:hAnsiTheme="majorHAnsi" w:cstheme="majorBidi"/>
      <w:b/>
      <w:bCs/>
    </w:rPr>
  </w:style>
  <w:style w:type="character" w:styleId="IntenseEmphasis">
    <w:name w:val="Intense Emphasis"/>
    <w:basedOn w:val="DefaultParagraphFont"/>
    <w:uiPriority w:val="99"/>
    <w:locked/>
    <w:rsid w:val="00EB451F"/>
    <w:rPr>
      <w:b/>
      <w:bCs/>
      <w:i/>
      <w:iCs/>
      <w:color w:val="4F81BD" w:themeColor="accent1"/>
    </w:rPr>
  </w:style>
  <w:style w:type="paragraph" w:styleId="IntenseQuote">
    <w:name w:val="Intense Quote"/>
    <w:basedOn w:val="Normal"/>
    <w:next w:val="Normal"/>
    <w:link w:val="IntenseQuoteChar"/>
    <w:uiPriority w:val="99"/>
    <w:locked/>
    <w:rsid w:val="00EB451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99"/>
    <w:rsid w:val="00EB451F"/>
    <w:rPr>
      <w:rFonts w:ascii="Arial" w:hAnsi="Arial"/>
      <w:b/>
      <w:bCs/>
      <w:i/>
      <w:iCs/>
      <w:color w:val="4F81BD" w:themeColor="accent1"/>
      <w:sz w:val="22"/>
      <w:lang w:eastAsia="en-US"/>
    </w:rPr>
  </w:style>
  <w:style w:type="character" w:styleId="IntenseReference">
    <w:name w:val="Intense Reference"/>
    <w:basedOn w:val="DefaultParagraphFont"/>
    <w:uiPriority w:val="99"/>
    <w:locked/>
    <w:rsid w:val="00EB451F"/>
    <w:rPr>
      <w:b/>
      <w:bCs/>
      <w:smallCaps/>
      <w:color w:val="C0504D" w:themeColor="accent2"/>
      <w:spacing w:val="5"/>
      <w:u w:val="single"/>
    </w:rPr>
  </w:style>
  <w:style w:type="table" w:styleId="LightGrid">
    <w:name w:val="Light Grid"/>
    <w:basedOn w:val="TableNormal"/>
    <w:uiPriority w:val="62"/>
    <w:locked/>
    <w:rsid w:val="00EB451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EB451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locked/>
    <w:rsid w:val="00EB451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locked/>
    <w:rsid w:val="00EB451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locked/>
    <w:rsid w:val="00EB451F"/>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locked/>
    <w:rsid w:val="00EB451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locked/>
    <w:rsid w:val="00EB451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locked/>
    <w:rsid w:val="00EB451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EB451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locked/>
    <w:rsid w:val="00EB451F"/>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locked/>
    <w:rsid w:val="00EB451F"/>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locked/>
    <w:rsid w:val="00EB451F"/>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locked/>
    <w:rsid w:val="00EB451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locked/>
    <w:rsid w:val="00EB451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locked/>
    <w:rsid w:val="00EB451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EB451F"/>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EB451F"/>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EB451F"/>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EB451F"/>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locked/>
    <w:rsid w:val="00EB451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locked/>
    <w:rsid w:val="00EB451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locked/>
    <w:rsid w:val="00EB451F"/>
  </w:style>
  <w:style w:type="paragraph" w:styleId="List">
    <w:name w:val="List"/>
    <w:basedOn w:val="Normal"/>
    <w:uiPriority w:val="99"/>
    <w:semiHidden/>
    <w:unhideWhenUsed/>
    <w:locked/>
    <w:rsid w:val="00EB451F"/>
    <w:pPr>
      <w:ind w:left="283" w:hanging="283"/>
      <w:contextualSpacing/>
    </w:pPr>
  </w:style>
  <w:style w:type="paragraph" w:styleId="List2">
    <w:name w:val="List 2"/>
    <w:basedOn w:val="Normal"/>
    <w:uiPriority w:val="99"/>
    <w:semiHidden/>
    <w:unhideWhenUsed/>
    <w:locked/>
    <w:rsid w:val="00EB451F"/>
    <w:pPr>
      <w:ind w:left="566" w:hanging="283"/>
      <w:contextualSpacing/>
    </w:pPr>
  </w:style>
  <w:style w:type="paragraph" w:styleId="List3">
    <w:name w:val="List 3"/>
    <w:basedOn w:val="Normal"/>
    <w:uiPriority w:val="99"/>
    <w:semiHidden/>
    <w:unhideWhenUsed/>
    <w:locked/>
    <w:rsid w:val="00EB451F"/>
    <w:pPr>
      <w:ind w:left="849" w:hanging="283"/>
      <w:contextualSpacing/>
    </w:pPr>
  </w:style>
  <w:style w:type="paragraph" w:styleId="List4">
    <w:name w:val="List 4"/>
    <w:basedOn w:val="Normal"/>
    <w:uiPriority w:val="99"/>
    <w:semiHidden/>
    <w:unhideWhenUsed/>
    <w:locked/>
    <w:rsid w:val="00EB451F"/>
    <w:pPr>
      <w:ind w:left="1132" w:hanging="283"/>
      <w:contextualSpacing/>
    </w:pPr>
  </w:style>
  <w:style w:type="paragraph" w:styleId="List5">
    <w:name w:val="List 5"/>
    <w:basedOn w:val="Normal"/>
    <w:uiPriority w:val="99"/>
    <w:semiHidden/>
    <w:unhideWhenUsed/>
    <w:locked/>
    <w:rsid w:val="00EB451F"/>
    <w:pPr>
      <w:ind w:left="1415" w:hanging="283"/>
      <w:contextualSpacing/>
    </w:pPr>
  </w:style>
  <w:style w:type="paragraph" w:styleId="ListBullet">
    <w:name w:val="List Bullet"/>
    <w:basedOn w:val="Normal"/>
    <w:uiPriority w:val="99"/>
    <w:semiHidden/>
    <w:unhideWhenUsed/>
    <w:locked/>
    <w:rsid w:val="00EB451F"/>
    <w:pPr>
      <w:numPr>
        <w:numId w:val="5"/>
      </w:numPr>
      <w:contextualSpacing/>
    </w:pPr>
  </w:style>
  <w:style w:type="paragraph" w:styleId="ListBullet2">
    <w:name w:val="List Bullet 2"/>
    <w:basedOn w:val="Normal"/>
    <w:uiPriority w:val="99"/>
    <w:semiHidden/>
    <w:unhideWhenUsed/>
    <w:locked/>
    <w:rsid w:val="00EB451F"/>
    <w:pPr>
      <w:numPr>
        <w:numId w:val="6"/>
      </w:numPr>
      <w:contextualSpacing/>
    </w:pPr>
  </w:style>
  <w:style w:type="paragraph" w:styleId="ListBullet3">
    <w:name w:val="List Bullet 3"/>
    <w:basedOn w:val="Normal"/>
    <w:uiPriority w:val="99"/>
    <w:semiHidden/>
    <w:unhideWhenUsed/>
    <w:locked/>
    <w:rsid w:val="00EB451F"/>
    <w:pPr>
      <w:numPr>
        <w:numId w:val="7"/>
      </w:numPr>
      <w:contextualSpacing/>
    </w:pPr>
  </w:style>
  <w:style w:type="paragraph" w:styleId="ListBullet4">
    <w:name w:val="List Bullet 4"/>
    <w:basedOn w:val="Normal"/>
    <w:uiPriority w:val="99"/>
    <w:semiHidden/>
    <w:unhideWhenUsed/>
    <w:locked/>
    <w:rsid w:val="00EB451F"/>
    <w:pPr>
      <w:numPr>
        <w:numId w:val="8"/>
      </w:numPr>
      <w:contextualSpacing/>
    </w:pPr>
  </w:style>
  <w:style w:type="paragraph" w:styleId="ListBullet5">
    <w:name w:val="List Bullet 5"/>
    <w:basedOn w:val="Normal"/>
    <w:uiPriority w:val="99"/>
    <w:semiHidden/>
    <w:unhideWhenUsed/>
    <w:locked/>
    <w:rsid w:val="00EB451F"/>
    <w:pPr>
      <w:numPr>
        <w:numId w:val="9"/>
      </w:numPr>
      <w:contextualSpacing/>
    </w:pPr>
  </w:style>
  <w:style w:type="paragraph" w:styleId="ListContinue">
    <w:name w:val="List Continue"/>
    <w:basedOn w:val="Normal"/>
    <w:uiPriority w:val="99"/>
    <w:semiHidden/>
    <w:unhideWhenUsed/>
    <w:locked/>
    <w:rsid w:val="00EB451F"/>
    <w:pPr>
      <w:spacing w:after="120"/>
      <w:ind w:left="283"/>
      <w:contextualSpacing/>
    </w:pPr>
  </w:style>
  <w:style w:type="paragraph" w:styleId="ListContinue2">
    <w:name w:val="List Continue 2"/>
    <w:basedOn w:val="Normal"/>
    <w:uiPriority w:val="99"/>
    <w:semiHidden/>
    <w:unhideWhenUsed/>
    <w:locked/>
    <w:rsid w:val="00EB451F"/>
    <w:pPr>
      <w:spacing w:after="120"/>
      <w:ind w:left="566"/>
      <w:contextualSpacing/>
    </w:pPr>
  </w:style>
  <w:style w:type="paragraph" w:styleId="ListContinue3">
    <w:name w:val="List Continue 3"/>
    <w:basedOn w:val="Normal"/>
    <w:uiPriority w:val="99"/>
    <w:semiHidden/>
    <w:unhideWhenUsed/>
    <w:locked/>
    <w:rsid w:val="00EB451F"/>
    <w:pPr>
      <w:spacing w:after="120"/>
      <w:ind w:left="849"/>
      <w:contextualSpacing/>
    </w:pPr>
  </w:style>
  <w:style w:type="paragraph" w:styleId="ListContinue4">
    <w:name w:val="List Continue 4"/>
    <w:basedOn w:val="Normal"/>
    <w:uiPriority w:val="99"/>
    <w:semiHidden/>
    <w:unhideWhenUsed/>
    <w:locked/>
    <w:rsid w:val="00EB451F"/>
    <w:pPr>
      <w:spacing w:after="120"/>
      <w:ind w:left="1132"/>
      <w:contextualSpacing/>
    </w:pPr>
  </w:style>
  <w:style w:type="paragraph" w:styleId="ListContinue5">
    <w:name w:val="List Continue 5"/>
    <w:basedOn w:val="Normal"/>
    <w:uiPriority w:val="99"/>
    <w:semiHidden/>
    <w:unhideWhenUsed/>
    <w:locked/>
    <w:rsid w:val="00EB451F"/>
    <w:pPr>
      <w:spacing w:after="120"/>
      <w:ind w:left="1415"/>
      <w:contextualSpacing/>
    </w:pPr>
  </w:style>
  <w:style w:type="paragraph" w:styleId="ListNumber2">
    <w:name w:val="List Number 2"/>
    <w:basedOn w:val="Normal"/>
    <w:uiPriority w:val="99"/>
    <w:semiHidden/>
    <w:unhideWhenUsed/>
    <w:locked/>
    <w:rsid w:val="00EB451F"/>
    <w:pPr>
      <w:numPr>
        <w:numId w:val="11"/>
      </w:numPr>
      <w:contextualSpacing/>
    </w:pPr>
  </w:style>
  <w:style w:type="paragraph" w:styleId="ListNumber3">
    <w:name w:val="List Number 3"/>
    <w:basedOn w:val="Normal"/>
    <w:uiPriority w:val="99"/>
    <w:semiHidden/>
    <w:unhideWhenUsed/>
    <w:locked/>
    <w:rsid w:val="00EB451F"/>
    <w:pPr>
      <w:numPr>
        <w:numId w:val="12"/>
      </w:numPr>
      <w:contextualSpacing/>
    </w:pPr>
  </w:style>
  <w:style w:type="paragraph" w:styleId="ListNumber4">
    <w:name w:val="List Number 4"/>
    <w:basedOn w:val="Normal"/>
    <w:uiPriority w:val="99"/>
    <w:semiHidden/>
    <w:locked/>
    <w:rsid w:val="00EB451F"/>
    <w:pPr>
      <w:numPr>
        <w:numId w:val="13"/>
      </w:numPr>
    </w:pPr>
  </w:style>
  <w:style w:type="paragraph" w:styleId="ListNumber5">
    <w:name w:val="List Number 5"/>
    <w:basedOn w:val="Normal"/>
    <w:uiPriority w:val="99"/>
    <w:semiHidden/>
    <w:unhideWhenUsed/>
    <w:locked/>
    <w:rsid w:val="00EB451F"/>
    <w:pPr>
      <w:numPr>
        <w:numId w:val="14"/>
      </w:numPr>
      <w:contextualSpacing/>
    </w:pPr>
  </w:style>
  <w:style w:type="table" w:styleId="MediumGrid1">
    <w:name w:val="Medium Grid 1"/>
    <w:basedOn w:val="TableNormal"/>
    <w:uiPriority w:val="67"/>
    <w:locked/>
    <w:rsid w:val="00EB451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EB451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locked/>
    <w:rsid w:val="00EB451F"/>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locked/>
    <w:rsid w:val="00EB451F"/>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locked/>
    <w:rsid w:val="00EB451F"/>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locked/>
    <w:rsid w:val="00EB451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locked/>
    <w:rsid w:val="00EB451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locked/>
    <w:rsid w:val="00EB45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EB451F"/>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EB451F"/>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EB451F"/>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EB451F"/>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EB451F"/>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EB451F"/>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EB451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EB451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locked/>
    <w:rsid w:val="00EB451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locked/>
    <w:rsid w:val="00EB451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locked/>
    <w:rsid w:val="00EB451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locked/>
    <w:rsid w:val="00EB451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locked/>
    <w:rsid w:val="00EB451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locked/>
    <w:rsid w:val="00EB451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EB451F"/>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locked/>
    <w:rsid w:val="00EB451F"/>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locked/>
    <w:rsid w:val="00EB451F"/>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locked/>
    <w:rsid w:val="00EB451F"/>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locked/>
    <w:rsid w:val="00EB451F"/>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locked/>
    <w:rsid w:val="00EB451F"/>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locked/>
    <w:rsid w:val="00EB45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EB451F"/>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EB451F"/>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EB451F"/>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EB451F"/>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EB451F"/>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EB451F"/>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EB451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EB451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EB451F"/>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EB451F"/>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EB451F"/>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EB451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EB451F"/>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EB451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EB451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EB451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EB451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EB451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EB451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EB451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EB451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B451F"/>
    <w:rPr>
      <w:rFonts w:asciiTheme="majorHAnsi" w:eastAsiaTheme="majorEastAsia" w:hAnsiTheme="majorHAnsi" w:cstheme="majorBidi"/>
      <w:sz w:val="24"/>
      <w:szCs w:val="24"/>
      <w:shd w:val="pct20" w:color="auto" w:fill="auto"/>
      <w:lang w:eastAsia="en-US"/>
    </w:rPr>
  </w:style>
  <w:style w:type="paragraph" w:styleId="NoSpacing">
    <w:name w:val="No Spacing"/>
    <w:uiPriority w:val="99"/>
    <w:locked/>
    <w:rsid w:val="00EB451F"/>
    <w:pPr>
      <w:tabs>
        <w:tab w:val="left" w:pos="851"/>
        <w:tab w:val="left" w:pos="1701"/>
        <w:tab w:val="left" w:pos="2835"/>
        <w:tab w:val="left" w:pos="3402"/>
        <w:tab w:val="left" w:pos="3969"/>
        <w:tab w:val="left" w:pos="4536"/>
        <w:tab w:val="right" w:pos="9923"/>
      </w:tabs>
      <w:jc w:val="both"/>
    </w:pPr>
    <w:rPr>
      <w:rFonts w:ascii="Arial" w:hAnsi="Arial"/>
      <w:sz w:val="22"/>
      <w:lang w:eastAsia="en-US"/>
    </w:rPr>
  </w:style>
  <w:style w:type="paragraph" w:styleId="NormalWeb">
    <w:name w:val="Normal (Web)"/>
    <w:basedOn w:val="Normal"/>
    <w:uiPriority w:val="99"/>
    <w:semiHidden/>
    <w:unhideWhenUsed/>
    <w:locked/>
    <w:rsid w:val="00EB451F"/>
    <w:rPr>
      <w:rFonts w:ascii="Times New Roman" w:hAnsi="Times New Roman"/>
      <w:sz w:val="24"/>
      <w:szCs w:val="24"/>
    </w:rPr>
  </w:style>
  <w:style w:type="paragraph" w:styleId="NormalIndent">
    <w:name w:val="Normal Indent"/>
    <w:basedOn w:val="Normal"/>
    <w:uiPriority w:val="99"/>
    <w:semiHidden/>
    <w:unhideWhenUsed/>
    <w:locked/>
    <w:rsid w:val="00EB451F"/>
    <w:pPr>
      <w:ind w:left="720"/>
    </w:pPr>
  </w:style>
  <w:style w:type="paragraph" w:styleId="NoteHeading">
    <w:name w:val="Note Heading"/>
    <w:basedOn w:val="Normal"/>
    <w:next w:val="Normal"/>
    <w:link w:val="NoteHeadingChar"/>
    <w:uiPriority w:val="99"/>
    <w:semiHidden/>
    <w:unhideWhenUsed/>
    <w:locked/>
    <w:rsid w:val="00EB451F"/>
  </w:style>
  <w:style w:type="character" w:customStyle="1" w:styleId="NoteHeadingChar">
    <w:name w:val="Note Heading Char"/>
    <w:basedOn w:val="DefaultParagraphFont"/>
    <w:link w:val="NoteHeading"/>
    <w:uiPriority w:val="99"/>
    <w:semiHidden/>
    <w:rsid w:val="00EB451F"/>
    <w:rPr>
      <w:rFonts w:ascii="Arial" w:hAnsi="Arial"/>
      <w:sz w:val="22"/>
      <w:lang w:eastAsia="en-US"/>
    </w:rPr>
  </w:style>
  <w:style w:type="character" w:styleId="PlaceholderText">
    <w:name w:val="Placeholder Text"/>
    <w:basedOn w:val="DefaultParagraphFont"/>
    <w:uiPriority w:val="99"/>
    <w:semiHidden/>
    <w:locked/>
    <w:rsid w:val="00EB451F"/>
    <w:rPr>
      <w:color w:val="808080"/>
    </w:rPr>
  </w:style>
  <w:style w:type="paragraph" w:styleId="PlainText">
    <w:name w:val="Plain Text"/>
    <w:basedOn w:val="Normal"/>
    <w:link w:val="PlainTextChar"/>
    <w:uiPriority w:val="99"/>
    <w:semiHidden/>
    <w:unhideWhenUsed/>
    <w:locked/>
    <w:rsid w:val="00EB451F"/>
    <w:rPr>
      <w:rFonts w:ascii="Consolas" w:hAnsi="Consolas" w:cs="Consolas"/>
      <w:sz w:val="21"/>
      <w:szCs w:val="21"/>
    </w:rPr>
  </w:style>
  <w:style w:type="character" w:customStyle="1" w:styleId="PlainTextChar">
    <w:name w:val="Plain Text Char"/>
    <w:basedOn w:val="DefaultParagraphFont"/>
    <w:link w:val="PlainText"/>
    <w:uiPriority w:val="99"/>
    <w:semiHidden/>
    <w:rsid w:val="00EB451F"/>
    <w:rPr>
      <w:rFonts w:ascii="Consolas" w:hAnsi="Consolas" w:cs="Consolas"/>
      <w:sz w:val="21"/>
      <w:szCs w:val="21"/>
      <w:lang w:eastAsia="en-US"/>
    </w:rPr>
  </w:style>
  <w:style w:type="paragraph" w:styleId="Quote">
    <w:name w:val="Quote"/>
    <w:basedOn w:val="Normal"/>
    <w:next w:val="Normal"/>
    <w:link w:val="QuoteChar"/>
    <w:uiPriority w:val="29"/>
    <w:qFormat/>
    <w:locked/>
    <w:rsid w:val="00EB451F"/>
    <w:rPr>
      <w:i/>
      <w:iCs/>
      <w:color w:val="000000" w:themeColor="text1"/>
    </w:rPr>
  </w:style>
  <w:style w:type="character" w:customStyle="1" w:styleId="QuoteChar">
    <w:name w:val="Quote Char"/>
    <w:basedOn w:val="DefaultParagraphFont"/>
    <w:link w:val="Quote"/>
    <w:uiPriority w:val="29"/>
    <w:rsid w:val="00EB451F"/>
    <w:rPr>
      <w:rFonts w:ascii="Arial" w:hAnsi="Arial"/>
      <w:i/>
      <w:iCs/>
      <w:color w:val="000000" w:themeColor="text1"/>
      <w:sz w:val="22"/>
      <w:lang w:eastAsia="en-US"/>
    </w:rPr>
  </w:style>
  <w:style w:type="paragraph" w:styleId="Salutation">
    <w:name w:val="Salutation"/>
    <w:basedOn w:val="Normal"/>
    <w:next w:val="Normal"/>
    <w:link w:val="SalutationChar"/>
    <w:uiPriority w:val="99"/>
    <w:semiHidden/>
    <w:unhideWhenUsed/>
    <w:locked/>
    <w:rsid w:val="00EB451F"/>
  </w:style>
  <w:style w:type="character" w:customStyle="1" w:styleId="SalutationChar">
    <w:name w:val="Salutation Char"/>
    <w:basedOn w:val="DefaultParagraphFont"/>
    <w:link w:val="Salutation"/>
    <w:uiPriority w:val="99"/>
    <w:semiHidden/>
    <w:rsid w:val="00EB451F"/>
    <w:rPr>
      <w:rFonts w:ascii="Arial" w:hAnsi="Arial"/>
      <w:sz w:val="22"/>
      <w:lang w:eastAsia="en-US"/>
    </w:rPr>
  </w:style>
  <w:style w:type="paragraph" w:styleId="Signature">
    <w:name w:val="Signature"/>
    <w:basedOn w:val="Normal"/>
    <w:link w:val="SignatureChar"/>
    <w:uiPriority w:val="99"/>
    <w:semiHidden/>
    <w:unhideWhenUsed/>
    <w:locked/>
    <w:rsid w:val="00EB451F"/>
    <w:pPr>
      <w:ind w:left="4252"/>
    </w:pPr>
  </w:style>
  <w:style w:type="character" w:customStyle="1" w:styleId="SignatureChar">
    <w:name w:val="Signature Char"/>
    <w:basedOn w:val="DefaultParagraphFont"/>
    <w:link w:val="Signature"/>
    <w:uiPriority w:val="99"/>
    <w:semiHidden/>
    <w:rsid w:val="00EB451F"/>
    <w:rPr>
      <w:rFonts w:ascii="Arial" w:hAnsi="Arial"/>
      <w:sz w:val="22"/>
      <w:lang w:eastAsia="en-US"/>
    </w:rPr>
  </w:style>
  <w:style w:type="character" w:styleId="Strong">
    <w:name w:val="Strong"/>
    <w:basedOn w:val="DefaultParagraphFont"/>
    <w:uiPriority w:val="99"/>
    <w:locked/>
    <w:rsid w:val="00EB451F"/>
    <w:rPr>
      <w:b/>
      <w:bCs/>
    </w:rPr>
  </w:style>
  <w:style w:type="paragraph" w:styleId="Subtitle">
    <w:name w:val="Subtitle"/>
    <w:basedOn w:val="Normal"/>
    <w:next w:val="Normal"/>
    <w:link w:val="SubtitleChar"/>
    <w:uiPriority w:val="99"/>
    <w:locked/>
    <w:rsid w:val="00EB451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EB451F"/>
    <w:rPr>
      <w:rFonts w:asciiTheme="majorHAnsi" w:eastAsiaTheme="majorEastAsia" w:hAnsiTheme="majorHAnsi" w:cstheme="majorBidi"/>
      <w:i/>
      <w:iCs/>
      <w:color w:val="4F81BD" w:themeColor="accent1"/>
      <w:spacing w:val="15"/>
      <w:sz w:val="24"/>
      <w:szCs w:val="24"/>
      <w:lang w:eastAsia="en-US"/>
    </w:rPr>
  </w:style>
  <w:style w:type="character" w:styleId="SubtleEmphasis">
    <w:name w:val="Subtle Emphasis"/>
    <w:basedOn w:val="DefaultParagraphFont"/>
    <w:uiPriority w:val="99"/>
    <w:locked/>
    <w:rsid w:val="00EB451F"/>
    <w:rPr>
      <w:i/>
      <w:iCs/>
      <w:color w:val="808080" w:themeColor="text1" w:themeTint="7F"/>
    </w:rPr>
  </w:style>
  <w:style w:type="character" w:styleId="SubtleReference">
    <w:name w:val="Subtle Reference"/>
    <w:basedOn w:val="DefaultParagraphFont"/>
    <w:uiPriority w:val="99"/>
    <w:locked/>
    <w:rsid w:val="00EB451F"/>
    <w:rPr>
      <w:smallCaps/>
      <w:color w:val="C0504D" w:themeColor="accent2"/>
      <w:u w:val="single"/>
    </w:rPr>
  </w:style>
  <w:style w:type="table" w:styleId="Table3Deffects1">
    <w:name w:val="Table 3D effects 1"/>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locked/>
    <w:rsid w:val="00EB45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EB451F"/>
    <w:pPr>
      <w:ind w:left="220" w:hanging="220"/>
    </w:pPr>
  </w:style>
  <w:style w:type="paragraph" w:styleId="TableofFigures">
    <w:name w:val="table of figures"/>
    <w:basedOn w:val="Normal"/>
    <w:next w:val="Normal"/>
    <w:uiPriority w:val="99"/>
    <w:semiHidden/>
    <w:unhideWhenUsed/>
    <w:locked/>
    <w:rsid w:val="00EB451F"/>
  </w:style>
  <w:style w:type="table" w:styleId="TableProfessional">
    <w:name w:val="Table Professional"/>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EB451F"/>
    <w:pPr>
      <w:tabs>
        <w:tab w:val="left" w:pos="851"/>
        <w:tab w:val="left" w:pos="1701"/>
        <w:tab w:val="left" w:pos="2835"/>
        <w:tab w:val="left" w:pos="3402"/>
        <w:tab w:val="left" w:pos="3969"/>
        <w:tab w:val="left" w:pos="4536"/>
        <w:tab w:val="right" w:pos="9923"/>
      </w:tabs>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99"/>
    <w:locked/>
    <w:rsid w:val="00EB45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9"/>
    <w:rsid w:val="00EB451F"/>
    <w:rPr>
      <w:rFonts w:asciiTheme="majorHAnsi" w:eastAsiaTheme="majorEastAsia" w:hAnsiTheme="majorHAnsi" w:cstheme="majorBidi"/>
      <w:color w:val="17365D" w:themeColor="text2" w:themeShade="BF"/>
      <w:spacing w:val="5"/>
      <w:kern w:val="28"/>
      <w:sz w:val="52"/>
      <w:szCs w:val="52"/>
      <w:lang w:eastAsia="en-US"/>
    </w:rPr>
  </w:style>
  <w:style w:type="paragraph" w:styleId="TOAHeading">
    <w:name w:val="toa heading"/>
    <w:basedOn w:val="Normal"/>
    <w:next w:val="Normal"/>
    <w:uiPriority w:val="99"/>
    <w:semiHidden/>
    <w:unhideWhenUsed/>
    <w:locked/>
    <w:rsid w:val="00EB451F"/>
    <w:pPr>
      <w:spacing w:before="120"/>
    </w:pPr>
    <w:rPr>
      <w:rFonts w:asciiTheme="majorHAnsi" w:eastAsiaTheme="majorEastAsia" w:hAnsiTheme="majorHAnsi" w:cstheme="majorBidi"/>
      <w:b/>
      <w:bCs/>
      <w:sz w:val="24"/>
      <w:szCs w:val="24"/>
    </w:rPr>
  </w:style>
  <w:style w:type="paragraph" w:styleId="TOC3">
    <w:name w:val="toc 3"/>
    <w:basedOn w:val="Normal"/>
    <w:next w:val="Normal"/>
    <w:uiPriority w:val="99"/>
    <w:locked/>
    <w:rsid w:val="00EB451F"/>
    <w:pPr>
      <w:ind w:left="440"/>
      <w:jc w:val="left"/>
    </w:pPr>
    <w:rPr>
      <w:rFonts w:cstheme="minorHAnsi"/>
      <w:i/>
      <w:iCs/>
      <w:sz w:val="20"/>
    </w:rPr>
  </w:style>
  <w:style w:type="paragraph" w:styleId="TOC4">
    <w:name w:val="toc 4"/>
    <w:basedOn w:val="Normal"/>
    <w:next w:val="Normal"/>
    <w:uiPriority w:val="99"/>
    <w:locked/>
    <w:rsid w:val="00EB451F"/>
    <w:pPr>
      <w:ind w:left="660"/>
      <w:jc w:val="left"/>
    </w:pPr>
    <w:rPr>
      <w:rFonts w:cstheme="minorHAnsi"/>
      <w:sz w:val="18"/>
      <w:szCs w:val="18"/>
    </w:rPr>
  </w:style>
  <w:style w:type="paragraph" w:styleId="TOC5">
    <w:name w:val="toc 5"/>
    <w:basedOn w:val="Normal"/>
    <w:next w:val="Normal"/>
    <w:uiPriority w:val="99"/>
    <w:locked/>
    <w:rsid w:val="00EB451F"/>
    <w:pPr>
      <w:ind w:left="880"/>
      <w:jc w:val="left"/>
    </w:pPr>
    <w:rPr>
      <w:rFonts w:cstheme="minorHAnsi"/>
      <w:sz w:val="18"/>
      <w:szCs w:val="18"/>
    </w:rPr>
  </w:style>
  <w:style w:type="paragraph" w:styleId="TOC6">
    <w:name w:val="toc 6"/>
    <w:basedOn w:val="Normal"/>
    <w:next w:val="Normal"/>
    <w:uiPriority w:val="99"/>
    <w:locked/>
    <w:rsid w:val="00EB451F"/>
    <w:pPr>
      <w:ind w:left="1100"/>
      <w:jc w:val="left"/>
    </w:pPr>
    <w:rPr>
      <w:rFonts w:cstheme="minorHAnsi"/>
      <w:sz w:val="18"/>
      <w:szCs w:val="18"/>
    </w:rPr>
  </w:style>
  <w:style w:type="paragraph" w:styleId="TOC7">
    <w:name w:val="toc 7"/>
    <w:basedOn w:val="Normal"/>
    <w:next w:val="Normal"/>
    <w:uiPriority w:val="99"/>
    <w:locked/>
    <w:rsid w:val="00EB451F"/>
    <w:pPr>
      <w:ind w:left="1320"/>
      <w:jc w:val="left"/>
    </w:pPr>
    <w:rPr>
      <w:rFonts w:cstheme="minorHAnsi"/>
      <w:sz w:val="18"/>
      <w:szCs w:val="18"/>
    </w:rPr>
  </w:style>
  <w:style w:type="paragraph" w:styleId="TOC8">
    <w:name w:val="toc 8"/>
    <w:basedOn w:val="Normal"/>
    <w:next w:val="Normal"/>
    <w:uiPriority w:val="99"/>
    <w:locked/>
    <w:rsid w:val="00EB451F"/>
    <w:pPr>
      <w:ind w:left="1540"/>
      <w:jc w:val="left"/>
    </w:pPr>
    <w:rPr>
      <w:rFonts w:cstheme="minorHAnsi"/>
      <w:sz w:val="18"/>
      <w:szCs w:val="18"/>
    </w:rPr>
  </w:style>
  <w:style w:type="paragraph" w:styleId="TOC9">
    <w:name w:val="toc 9"/>
    <w:basedOn w:val="Normal"/>
    <w:next w:val="Normal"/>
    <w:uiPriority w:val="99"/>
    <w:locked/>
    <w:rsid w:val="00EB451F"/>
    <w:pPr>
      <w:ind w:left="1760"/>
      <w:jc w:val="left"/>
    </w:pPr>
    <w:rPr>
      <w:rFonts w:cstheme="minorHAnsi"/>
      <w:sz w:val="18"/>
      <w:szCs w:val="18"/>
    </w:rPr>
  </w:style>
  <w:style w:type="paragraph" w:styleId="TOCHeading">
    <w:name w:val="TOC Heading"/>
    <w:basedOn w:val="Heading1"/>
    <w:next w:val="Normal"/>
    <w:uiPriority w:val="99"/>
    <w:unhideWhenUsed/>
    <w:qFormat/>
    <w:locked/>
    <w:rsid w:val="00F8127D"/>
    <w:pPr>
      <w:keepLines/>
      <w:numPr>
        <w:numId w:val="0"/>
      </w:numPr>
      <w:tabs>
        <w:tab w:val="left" w:pos="851"/>
      </w:tabs>
      <w:spacing w:before="120"/>
      <w:outlineLvl w:val="9"/>
    </w:pPr>
    <w:rPr>
      <w:rFonts w:ascii="Calibri" w:eastAsiaTheme="majorEastAsia" w:hAnsi="Calibri" w:cstheme="majorBidi"/>
      <w:bCs/>
      <w:color w:val="1F497D" w:themeColor="text2"/>
      <w:sz w:val="28"/>
      <w:szCs w:val="28"/>
    </w:rPr>
  </w:style>
  <w:style w:type="paragraph" w:customStyle="1" w:styleId="Footerlogo">
    <w:name w:val="Footer logo"/>
    <w:basedOn w:val="Normal"/>
    <w:rsid w:val="00EB451F"/>
    <w:pPr>
      <w:tabs>
        <w:tab w:val="left" w:pos="2552"/>
        <w:tab w:val="left" w:pos="4253"/>
        <w:tab w:val="left" w:pos="5103"/>
      </w:tabs>
      <w:jc w:val="center"/>
    </w:pPr>
    <w:rPr>
      <w:noProof/>
      <w:sz w:val="18"/>
    </w:rPr>
  </w:style>
  <w:style w:type="table" w:customStyle="1" w:styleId="RKBlueTable">
    <w:name w:val="RK Blue Table"/>
    <w:basedOn w:val="TableNormal"/>
    <w:uiPriority w:val="99"/>
    <w:rsid w:val="00A52563"/>
    <w:pPr>
      <w:spacing w:before="120" w:after="120"/>
      <w:jc w:val="both"/>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themeColor="background1"/>
      </w:rPr>
      <w:tblPr/>
      <w:trPr>
        <w:tblHeader/>
      </w:trPr>
      <w:tcPr>
        <w:shd w:val="clear" w:color="auto" w:fill="165991"/>
      </w:tcPr>
    </w:tblStylePr>
  </w:style>
  <w:style w:type="table" w:customStyle="1" w:styleId="RKCoolGreyTable">
    <w:name w:val="RK Cool Grey Table"/>
    <w:basedOn w:val="TableNormal"/>
    <w:uiPriority w:val="99"/>
    <w:rsid w:val="00A52563"/>
    <w:pPr>
      <w:spacing w:before="120" w:after="120"/>
      <w:jc w:val="both"/>
    </w:pPr>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themeColor="background1"/>
      </w:rPr>
      <w:tblPr/>
      <w:trPr>
        <w:tblHeader/>
      </w:trPr>
      <w:tcPr>
        <w:shd w:val="clear" w:color="auto" w:fill="959E9A"/>
      </w:tcPr>
    </w:tblStylePr>
  </w:style>
  <w:style w:type="paragraph" w:customStyle="1" w:styleId="Indent0">
    <w:name w:val="Indent 0"/>
    <w:basedOn w:val="Normal"/>
    <w:qFormat/>
    <w:rsid w:val="005A0246"/>
    <w:pPr>
      <w:spacing w:before="120"/>
    </w:pPr>
  </w:style>
  <w:style w:type="character" w:customStyle="1" w:styleId="FooterChar">
    <w:name w:val="Footer Char"/>
    <w:link w:val="Footer"/>
    <w:uiPriority w:val="99"/>
    <w:rsid w:val="002F27D3"/>
    <w:rPr>
      <w:rFonts w:ascii="Arial" w:hAnsi="Arial"/>
      <w:sz w:val="14"/>
      <w:lang w:eastAsia="en-US"/>
    </w:rPr>
  </w:style>
  <w:style w:type="character" w:customStyle="1" w:styleId="Heading2Char">
    <w:name w:val="Heading 2 Char"/>
    <w:basedOn w:val="DefaultParagraphFont"/>
    <w:link w:val="Heading2"/>
    <w:uiPriority w:val="9"/>
    <w:rsid w:val="007B5580"/>
    <w:rPr>
      <w:rFonts w:asciiTheme="minorHAnsi" w:hAnsiTheme="minorHAnsi"/>
      <w:sz w:val="22"/>
      <w:lang w:eastAsia="en-US"/>
    </w:rPr>
  </w:style>
  <w:style w:type="paragraph" w:customStyle="1" w:styleId="SchIndent1">
    <w:name w:val="SchIndent1"/>
    <w:basedOn w:val="Indent1"/>
    <w:qFormat/>
    <w:rsid w:val="00634097"/>
  </w:style>
  <w:style w:type="paragraph" w:customStyle="1" w:styleId="SchIndent2">
    <w:name w:val="SchIndent2"/>
    <w:basedOn w:val="Indent2"/>
    <w:qFormat/>
    <w:rsid w:val="00634097"/>
  </w:style>
  <w:style w:type="paragraph" w:customStyle="1" w:styleId="SchIndent3">
    <w:name w:val="SchIndent3"/>
    <w:basedOn w:val="Indent3"/>
    <w:qFormat/>
    <w:rsid w:val="00634097"/>
    <w:pPr>
      <w:ind w:left="2552"/>
    </w:pPr>
  </w:style>
  <w:style w:type="paragraph" w:customStyle="1" w:styleId="SchIndent4">
    <w:name w:val="SchIndent4"/>
    <w:basedOn w:val="Indent4"/>
    <w:qFormat/>
    <w:rsid w:val="00634097"/>
  </w:style>
  <w:style w:type="paragraph" w:customStyle="1" w:styleId="Clauseheading">
    <w:name w:val="Clause heading"/>
    <w:basedOn w:val="Normal"/>
    <w:rsid w:val="00E77213"/>
    <w:pPr>
      <w:numPr>
        <w:ilvl w:val="12"/>
      </w:numPr>
      <w:tabs>
        <w:tab w:val="left" w:pos="567"/>
      </w:tabs>
      <w:spacing w:before="240" w:after="120"/>
      <w:ind w:left="851" w:hanging="851"/>
      <w:jc w:val="left"/>
    </w:pPr>
    <w:rPr>
      <w:rFonts w:ascii="Times New Roman" w:hAnsi="Times New Roman"/>
      <w:b/>
    </w:rPr>
  </w:style>
  <w:style w:type="character" w:styleId="UnresolvedMention">
    <w:name w:val="Unresolved Mention"/>
    <w:basedOn w:val="DefaultParagraphFont"/>
    <w:uiPriority w:val="99"/>
    <w:semiHidden/>
    <w:unhideWhenUsed/>
    <w:rsid w:val="00876C06"/>
    <w:rPr>
      <w:color w:val="605E5C"/>
      <w:shd w:val="clear" w:color="auto" w:fill="E1DFDD"/>
    </w:rPr>
  </w:style>
  <w:style w:type="paragraph" w:customStyle="1" w:styleId="NWMPHNFootertext">
    <w:name w:val="NWMPHN Footer text"/>
    <w:basedOn w:val="Normal"/>
    <w:rsid w:val="009C50AF"/>
    <w:pPr>
      <w:spacing w:after="200" w:line="276" w:lineRule="auto"/>
      <w:ind w:left="-284"/>
      <w:jc w:val="left"/>
    </w:pPr>
    <w:rPr>
      <w:rFonts w:ascii="Calibri" w:eastAsiaTheme="minorEastAsia" w:hAnsi="Calibri" w:cs="Arial"/>
      <w:sz w:val="14"/>
      <w:szCs w:val="14"/>
    </w:rPr>
  </w:style>
  <w:style w:type="paragraph" w:customStyle="1" w:styleId="NWMPHNPageNo">
    <w:name w:val="NWMPHN Page No"/>
    <w:basedOn w:val="Normal"/>
    <w:rsid w:val="009C50AF"/>
    <w:pPr>
      <w:spacing w:after="200" w:line="276" w:lineRule="auto"/>
      <w:jc w:val="right"/>
    </w:pPr>
    <w:rPr>
      <w:rFonts w:ascii="Calibri" w:eastAsiaTheme="minorEastAsia" w:hAnsi="Calibri" w:cs="Arial"/>
      <w:color w:val="505050"/>
      <w:sz w:val="18"/>
      <w:szCs w:val="18"/>
    </w:rPr>
  </w:style>
  <w:style w:type="character" w:customStyle="1" w:styleId="HeaderChar">
    <w:name w:val="Header Char"/>
    <w:basedOn w:val="DefaultParagraphFont"/>
    <w:link w:val="Header"/>
    <w:uiPriority w:val="99"/>
    <w:rsid w:val="00D671FD"/>
    <w:rPr>
      <w:rFonts w:asciiTheme="minorHAnsi" w:hAnsiTheme="minorHAnsi"/>
      <w:sz w:val="22"/>
      <w:lang w:eastAsia="en-US"/>
    </w:rPr>
  </w:style>
  <w:style w:type="paragraph" w:customStyle="1" w:styleId="TableTextNWMPHN">
    <w:name w:val="Table Text  NWMPHN"/>
    <w:qFormat/>
    <w:rsid w:val="00CA6242"/>
    <w:pPr>
      <w:spacing w:line="276" w:lineRule="auto"/>
    </w:pPr>
    <w:rPr>
      <w:rFonts w:asciiTheme="minorHAnsi" w:eastAsiaTheme="minorHAnsi" w:hAnsiTheme="minorHAnsi" w:cs="Arial"/>
      <w:b/>
      <w:bCs/>
      <w:color w:val="04355E"/>
      <w:szCs w:val="22"/>
      <w:lang w:val="en-US" w:eastAsia="en-US"/>
    </w:rPr>
  </w:style>
  <w:style w:type="table" w:customStyle="1" w:styleId="NWMPHNTableColour">
    <w:name w:val="NWMPHN Table (Colour)"/>
    <w:basedOn w:val="TableNormal"/>
    <w:uiPriority w:val="99"/>
    <w:rsid w:val="00DC3A34"/>
    <w:rPr>
      <w:rFonts w:asciiTheme="minorHAnsi" w:eastAsiaTheme="minorEastAsia" w:hAnsiTheme="minorHAnsi" w:cstheme="minorBidi"/>
      <w:color w:val="07365D"/>
      <w:sz w:val="24"/>
      <w:szCs w:val="24"/>
      <w:lang w:eastAsia="en-US"/>
    </w:rPr>
    <w:tblPr>
      <w:tblStyleRowBandSize w:val="1"/>
      <w:tblBorders>
        <w:insideV w:val="single" w:sz="4" w:space="0" w:color="07365D"/>
      </w:tblBorders>
      <w:tblCellMar>
        <w:top w:w="113" w:type="dxa"/>
        <w:bottom w:w="113" w:type="dxa"/>
      </w:tblCellMar>
    </w:tblPr>
    <w:tcPr>
      <w:shd w:val="clear" w:color="auto" w:fill="07365D"/>
    </w:tcPr>
    <w:tblStylePr w:type="band1Horz">
      <w:tblPr/>
      <w:tcPr>
        <w:shd w:val="clear" w:color="auto" w:fill="D1EBF0"/>
      </w:tcPr>
    </w:tblStylePr>
    <w:tblStylePr w:type="band2Horz">
      <w:rPr>
        <w:color w:val="07365D"/>
      </w:rPr>
      <w:tblPr/>
      <w:tcPr>
        <w:shd w:val="clear" w:color="auto" w:fill="F0F9FB"/>
      </w:tcPr>
    </w:tblStylePr>
  </w:style>
  <w:style w:type="paragraph" w:customStyle="1" w:styleId="TableHeadingNWMPHN">
    <w:name w:val="TableHeading NWMPHN"/>
    <w:basedOn w:val="Normal"/>
    <w:rsid w:val="00DC3A34"/>
    <w:pPr>
      <w:spacing w:line="276" w:lineRule="auto"/>
      <w:jc w:val="left"/>
    </w:pPr>
    <w:rPr>
      <w:rFonts w:ascii="Calibri" w:eastAsiaTheme="minorHAnsi" w:hAnsi="Calibri" w:cs="Arial"/>
      <w:b/>
      <w:bCs/>
      <w:color w:val="04355E"/>
      <w:sz w:val="20"/>
      <w:szCs w:val="22"/>
      <w:lang w:val="en-US"/>
    </w:rPr>
  </w:style>
  <w:style w:type="table" w:styleId="TableGridLight">
    <w:name w:val="Grid Table Light"/>
    <w:basedOn w:val="TableNormal"/>
    <w:uiPriority w:val="40"/>
    <w:rsid w:val="005C555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392872"/>
    <w:pPr>
      <w:autoSpaceDE w:val="0"/>
      <w:autoSpaceDN w:val="0"/>
      <w:adjustRightInd w:val="0"/>
    </w:pPr>
    <w:rPr>
      <w:rFonts w:ascii="Calibri" w:hAnsi="Calibri" w:cs="Calibri"/>
      <w:color w:val="000000"/>
      <w:sz w:val="24"/>
      <w:szCs w:val="24"/>
    </w:rPr>
  </w:style>
  <w:style w:type="character" w:customStyle="1" w:styleId="ListParagraphChar">
    <w:name w:val="List Paragraph Char"/>
    <w:basedOn w:val="DefaultParagraphFont"/>
    <w:link w:val="ListParagraph"/>
    <w:uiPriority w:val="34"/>
    <w:rsid w:val="00392872"/>
    <w:rPr>
      <w:rFonts w:asciiTheme="minorHAnsi" w:hAnsiTheme="minorHAnsi"/>
      <w:sz w:val="22"/>
      <w:lang w:eastAsia="en-US"/>
    </w:rPr>
  </w:style>
  <w:style w:type="paragraph" w:styleId="Revision">
    <w:name w:val="Revision"/>
    <w:hidden/>
    <w:uiPriority w:val="99"/>
    <w:semiHidden/>
    <w:rsid w:val="00392872"/>
    <w:rPr>
      <w:rFonts w:asciiTheme="minorHAnsi" w:hAnsiTheme="minorHAnsi"/>
      <w:sz w:val="22"/>
      <w:lang w:eastAsia="en-US"/>
    </w:rPr>
  </w:style>
  <w:style w:type="table" w:styleId="GridTable1Light-Accent1">
    <w:name w:val="Grid Table 1 Light Accent 1"/>
    <w:basedOn w:val="TableNormal"/>
    <w:uiPriority w:val="46"/>
    <w:rsid w:val="0039287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0011253">
      <w:bodyDiv w:val="1"/>
      <w:marLeft w:val="0"/>
      <w:marRight w:val="0"/>
      <w:marTop w:val="0"/>
      <w:marBottom w:val="0"/>
      <w:divBdr>
        <w:top w:val="none" w:sz="0" w:space="0" w:color="auto"/>
        <w:left w:val="none" w:sz="0" w:space="0" w:color="auto"/>
        <w:bottom w:val="none" w:sz="0" w:space="0" w:color="auto"/>
        <w:right w:val="none" w:sz="0" w:space="0" w:color="auto"/>
      </w:divBdr>
    </w:div>
    <w:div w:id="208464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yperlink" Target="https://connectonline.asic.gov.au/RegistrySearch/faces/landing/SearchRegisters.jspx"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ahpra.gov.au/About-AHPRA/What-We-Do.aspx" TargetMode="External"/><Relationship Id="rId7" Type="http://schemas.openxmlformats.org/officeDocument/2006/relationships/settings" Target="settings.xml"/><Relationship Id="rId12" Type="http://schemas.openxmlformats.org/officeDocument/2006/relationships/hyperlink" Target="file:///C:/Users/julie.sucksmith/Melbourne%20Primary%20Care%20Network/Communications%20-%20Documents/Marketing/PHN%20Corporate/Commissioning%20Contract%20Templates/Draft%20templates/FINAL/CPOXX%20Short%20Form%20Services%20Agreement%20v3.docx" TargetMode="External"/><Relationship Id="rId17" Type="http://schemas.openxmlformats.org/officeDocument/2006/relationships/hyperlink" Target="http://www.abr.business.gov.au"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safetyandquality.gov.au/our-work/assessment-to-the-nsqhs-standards/australian-health-service-safety-and-quality-accreditation-scheme/"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xxxxxxx.xxxxxx@nwmphn.org.au" TargetMode="External"/><Relationship Id="rId24" Type="http://schemas.openxmlformats.org/officeDocument/2006/relationships/hyperlink" Target="https://www.workingwithchildren.vic.gov.au/"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racgp.org.au/running-a-practice/practice-standards/standards-5th-edition"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online.justice.vic.gov.au/consumer/home/victorian-names-register/"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safetyandquality.gov.au/our-work/assessment-to-the-nsqhs-standards/"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7" Type="http://schemas.openxmlformats.org/officeDocument/2006/relationships/image" Target="media/image11.emf"/><Relationship Id="rId2" Type="http://schemas.openxmlformats.org/officeDocument/2006/relationships/image" Target="media/image6.JPG"/><Relationship Id="rId1" Type="http://schemas.openxmlformats.org/officeDocument/2006/relationships/image" Target="media/image5.emf"/><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emf"/></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7" Type="http://schemas.openxmlformats.org/officeDocument/2006/relationships/image" Target="media/image11.emf"/><Relationship Id="rId2" Type="http://schemas.openxmlformats.org/officeDocument/2006/relationships/image" Target="media/image6.JPG"/><Relationship Id="rId1" Type="http://schemas.openxmlformats.org/officeDocument/2006/relationships/image" Target="media/image5.emf"/><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emf"/></Relationships>
</file>

<file path=word/_rels/header3.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sucksmith\Melbourne%20Primary%20Care%20Network\Communications%20-%20Documents\Marketing\PHN%20Corporate\Commissioning%20Contract%20Templates\FINAL%20Oct%202019\CPO16%20CiM%20Services%20Agreement%20Template%20Oct%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7AE7CB2B37C64C931A2CB72AC4B40C" ma:contentTypeVersion="8" ma:contentTypeDescription="Create a new document." ma:contentTypeScope="" ma:versionID="53a7fc75ab7c6cc36f4ad19bcb4f115d">
  <xsd:schema xmlns:xsd="http://www.w3.org/2001/XMLSchema" xmlns:xs="http://www.w3.org/2001/XMLSchema" xmlns:p="http://schemas.microsoft.com/office/2006/metadata/properties" xmlns:ns2="7acc293c-1f2b-403f-a33e-3e04b8eec79b" xmlns:ns3="a20a4eab-fb7a-4cce-ac97-80976886fe87" targetNamespace="http://schemas.microsoft.com/office/2006/metadata/properties" ma:root="true" ma:fieldsID="2bbd16e19213bb243518aca603870e9c" ns2:_="" ns3:_="">
    <xsd:import namespace="7acc293c-1f2b-403f-a33e-3e04b8eec79b"/>
    <xsd:import namespace="a20a4eab-fb7a-4cce-ac97-80976886fe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cc293c-1f2b-403f-a33e-3e04b8eec79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0a4eab-fb7a-4cce-ac97-80976886fe8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5C166C-8654-4CDE-A238-3FF49EF9E1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cc293c-1f2b-403f-a33e-3e04b8eec79b"/>
    <ds:schemaRef ds:uri="a20a4eab-fb7a-4cce-ac97-80976886fe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572AE3-979A-484D-A6D1-DF7D89EFCEB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5D2C78B-D8C5-4685-94A7-19A21315124B}">
  <ds:schemaRefs>
    <ds:schemaRef ds:uri="http://schemas.microsoft.com/sharepoint/v3/contenttype/forms"/>
  </ds:schemaRefs>
</ds:datastoreItem>
</file>

<file path=customXml/itemProps4.xml><?xml version="1.0" encoding="utf-8"?>
<ds:datastoreItem xmlns:ds="http://schemas.openxmlformats.org/officeDocument/2006/customXml" ds:itemID="{4B4795D7-5707-4CBF-91FB-FD334D7BD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CPO16 CiM Services Agreement Template Oct 19.dotx</Template>
  <TotalTime>81</TotalTime>
  <Pages>30</Pages>
  <Words>9855</Words>
  <Characters>56179</Characters>
  <Application>Microsoft Office Word</Application>
  <DocSecurity>2</DocSecurity>
  <Lines>468</Lines>
  <Paragraphs>131</Paragraphs>
  <ScaleCrop>false</ScaleCrop>
  <HeadingPairs>
    <vt:vector size="2" baseType="variant">
      <vt:variant>
        <vt:lpstr>Title</vt:lpstr>
      </vt:variant>
      <vt:variant>
        <vt:i4>1</vt:i4>
      </vt:variant>
    </vt:vector>
  </HeadingPairs>
  <TitlesOfParts>
    <vt:vector size="1" baseType="lpstr">
      <vt:lpstr>________________________________________________________________________________________________________________________________     Short Form Grant Agreement DRAFT</vt:lpstr>
    </vt:vector>
  </TitlesOfParts>
  <Company>Russell Kennedy Pty Ltd</Company>
  <LinksUpToDate>false</LinksUpToDate>
  <CharactersWithSpaces>65903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________________________________________________________________________________________________________________________________     Short Form Grant Agreement DRAFT</dc:title>
  <dc:creator>Julie Sucksmith [NW Melbourne PHN]</dc:creator>
  <cp:lastModifiedBy>Brooke Engel</cp:lastModifiedBy>
  <cp:revision>81</cp:revision>
  <cp:lastPrinted>2019-09-20T06:42:00Z</cp:lastPrinted>
  <dcterms:created xsi:type="dcterms:W3CDTF">2020-08-04T04:48:00Z</dcterms:created>
  <dcterms:modified xsi:type="dcterms:W3CDTF">2021-10-18T22:36:00Z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0x010100CE7AE7CB2B37C64C931A2CB72AC4B40C</vt:lpwstr>
  </property>
  <property fmtid="{D5CDD505-2E9C-101B-9397-08002B2CF9AE}" pid="3" name="NWMPHN Tags">
    <vt:lpwstr>1;#QMS|9b693a0f-9b5d-4879-842f-549f504d683b</vt:lpwstr>
  </property>
  <property fmtid="{D5CDD505-2E9C-101B-9397-08002B2CF9AE}" pid="4" name="Document Type">
    <vt:lpwstr/>
  </property>
</Properties>
</file>